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CD" w:rsidRDefault="00CD35CD" w:rsidP="00CD35CD">
      <w:pPr>
        <w:widowControl/>
        <w:adjustRightInd w:val="0"/>
        <w:snapToGrid w:val="0"/>
        <w:spacing w:line="480" w:lineRule="auto"/>
        <w:ind w:firstLineChars="200" w:firstLine="60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附：发展报告撰写体例</w:t>
      </w:r>
    </w:p>
    <w:p w:rsidR="00CD35CD" w:rsidRDefault="00CD35CD" w:rsidP="00CD35CD">
      <w:pPr>
        <w:adjustRightInd w:val="0"/>
        <w:snapToGrid w:val="0"/>
        <w:spacing w:beforeLines="100" w:before="312" w:line="480" w:lineRule="auto"/>
        <w:ind w:firstLineChars="200" w:firstLine="88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44"/>
          <w:szCs w:val="44"/>
        </w:rPr>
        <w:t>河南师范大学******发展报告（2019）</w:t>
      </w:r>
    </w:p>
    <w:p w:rsidR="00CD35CD" w:rsidRDefault="00CD35CD" w:rsidP="00CD35CD">
      <w:pPr>
        <w:adjustRightInd w:val="0"/>
        <w:snapToGrid w:val="0"/>
        <w:spacing w:line="480" w:lineRule="auto"/>
        <w:ind w:firstLineChars="200" w:firstLine="880"/>
        <w:jc w:val="center"/>
        <w:rPr>
          <w:rFonts w:ascii="黑体" w:eastAsia="黑体"/>
          <w:sz w:val="44"/>
          <w:szCs w:val="44"/>
        </w:rPr>
      </w:pPr>
    </w:p>
    <w:p w:rsidR="00CD35CD" w:rsidRDefault="00CD35CD" w:rsidP="00CD35CD">
      <w:pPr>
        <w:adjustRightInd w:val="0"/>
        <w:snapToGrid w:val="0"/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2019年，……</w:t>
      </w:r>
    </w:p>
    <w:p w:rsidR="00CD35CD" w:rsidRDefault="00CD35CD" w:rsidP="00CD35CD">
      <w:pPr>
        <w:adjustRightInd w:val="0"/>
        <w:snapToGrid w:val="0"/>
        <w:spacing w:line="480" w:lineRule="auto"/>
        <w:ind w:firstLineChars="200" w:firstLine="600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>一、取得的主要发展成绩</w:t>
      </w:r>
    </w:p>
    <w:p w:rsidR="00CD35CD" w:rsidRDefault="00CD35CD" w:rsidP="00CD35CD">
      <w:pPr>
        <w:adjustRightInd w:val="0"/>
        <w:snapToGrid w:val="0"/>
        <w:spacing w:line="48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（一）……</w:t>
      </w:r>
    </w:p>
    <w:p w:rsidR="00CD35CD" w:rsidRDefault="00CD35CD" w:rsidP="00CD35CD">
      <w:pPr>
        <w:adjustRightInd w:val="0"/>
        <w:snapToGrid w:val="0"/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……</w:t>
      </w:r>
    </w:p>
    <w:p w:rsidR="00CD35CD" w:rsidRDefault="00CD35CD" w:rsidP="00CD35CD">
      <w:pPr>
        <w:adjustRightInd w:val="0"/>
        <w:snapToGrid w:val="0"/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2.……</w:t>
      </w:r>
    </w:p>
    <w:p w:rsidR="00CD35CD" w:rsidRDefault="00CD35CD" w:rsidP="00CD35CD">
      <w:pPr>
        <w:adjustRightInd w:val="0"/>
        <w:snapToGrid w:val="0"/>
        <w:spacing w:line="48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（二）……</w:t>
      </w:r>
    </w:p>
    <w:p w:rsidR="00CD35CD" w:rsidRDefault="00CD35CD" w:rsidP="00CD35CD">
      <w:pPr>
        <w:adjustRightInd w:val="0"/>
        <w:snapToGrid w:val="0"/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……</w:t>
      </w:r>
    </w:p>
    <w:p w:rsidR="00CD35CD" w:rsidRDefault="00CD35CD" w:rsidP="00CD35CD">
      <w:pPr>
        <w:adjustRightInd w:val="0"/>
        <w:snapToGrid w:val="0"/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2.……</w:t>
      </w:r>
    </w:p>
    <w:p w:rsidR="00CD35CD" w:rsidRDefault="00CD35CD" w:rsidP="00CD35CD">
      <w:pPr>
        <w:adjustRightInd w:val="0"/>
        <w:snapToGrid w:val="0"/>
        <w:spacing w:line="480" w:lineRule="auto"/>
        <w:ind w:firstLineChars="200" w:firstLine="600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>二、</w:t>
      </w:r>
      <w:r w:rsidRPr="008C028C">
        <w:rPr>
          <w:rFonts w:ascii="黑体" w:eastAsia="黑体" w:hint="eastAsia"/>
          <w:sz w:val="30"/>
          <w:szCs w:val="30"/>
        </w:rPr>
        <w:t>“十三五”主要目标任务的进展情况</w:t>
      </w:r>
    </w:p>
    <w:p w:rsidR="00CD35CD" w:rsidRDefault="00CD35CD" w:rsidP="00CD35CD">
      <w:pPr>
        <w:adjustRightInd w:val="0"/>
        <w:snapToGrid w:val="0"/>
        <w:spacing w:line="48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对照本领域或本单位“十三五”主要目标和任务，用文字的形式总结梳理具体工作进展和完成情况，</w:t>
      </w:r>
      <w:r w:rsidRPr="00463996">
        <w:rPr>
          <w:rFonts w:ascii="仿宋_GB2312" w:eastAsia="仿宋_GB2312" w:hint="eastAsia"/>
          <w:sz w:val="30"/>
          <w:szCs w:val="30"/>
        </w:rPr>
        <w:t>并对能否完成、如何完成进行展望。</w:t>
      </w:r>
      <w:r>
        <w:rPr>
          <w:rFonts w:ascii="仿宋_GB2312" w:eastAsia="仿宋_GB2312" w:hint="eastAsia"/>
          <w:sz w:val="28"/>
          <w:szCs w:val="28"/>
        </w:rPr>
        <w:t>同时，以表格的形式直观反映“十三五”主要指标和任务的完成情况，具体表格如下。</w:t>
      </w:r>
    </w:p>
    <w:p w:rsidR="00CD35CD" w:rsidRDefault="00CD35CD" w:rsidP="00CD35CD">
      <w:pPr>
        <w:adjustRightInd w:val="0"/>
        <w:snapToGrid w:val="0"/>
        <w:spacing w:line="480" w:lineRule="auto"/>
        <w:ind w:firstLineChars="200" w:firstLine="56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2019年度各</w:t>
      </w: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项事业发展数据统计对比</w:t>
      </w:r>
    </w:p>
    <w:tbl>
      <w:tblPr>
        <w:tblW w:w="7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1275"/>
        <w:gridCol w:w="709"/>
        <w:gridCol w:w="1188"/>
        <w:gridCol w:w="851"/>
        <w:gridCol w:w="2175"/>
      </w:tblGrid>
      <w:tr w:rsidR="00CD35CD" w:rsidRPr="000F425A" w:rsidTr="0046773D">
        <w:trPr>
          <w:trHeight w:val="107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D35CD" w:rsidRPr="00D24585" w:rsidRDefault="00CD35CD" w:rsidP="0046773D">
            <w:pPr>
              <w:adjustRightInd w:val="0"/>
              <w:snapToGrid w:val="0"/>
              <w:spacing w:line="480" w:lineRule="auto"/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D24585">
              <w:rPr>
                <w:rFonts w:ascii="仿宋_GB2312" w:eastAsia="仿宋_GB2312" w:hint="eastAsia"/>
                <w:b/>
                <w:szCs w:val="21"/>
              </w:rPr>
              <w:lastRenderedPageBreak/>
              <w:t>对比</w:t>
            </w:r>
          </w:p>
          <w:p w:rsidR="00CD35CD" w:rsidRPr="00D24585" w:rsidRDefault="00CD35CD" w:rsidP="0046773D">
            <w:pPr>
              <w:adjustRightInd w:val="0"/>
              <w:snapToGrid w:val="0"/>
              <w:spacing w:line="480" w:lineRule="auto"/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D24585">
              <w:rPr>
                <w:rFonts w:ascii="仿宋_GB2312" w:eastAsia="仿宋_GB2312" w:hint="eastAsia"/>
                <w:b/>
                <w:szCs w:val="21"/>
              </w:rPr>
              <w:t>项目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CD" w:rsidRPr="00D24585" w:rsidRDefault="00CD35CD" w:rsidP="0046773D">
            <w:pPr>
              <w:adjustRightInd w:val="0"/>
              <w:snapToGrid w:val="0"/>
              <w:spacing w:line="480" w:lineRule="auto"/>
              <w:ind w:firstLineChars="200" w:firstLine="422"/>
              <w:jc w:val="center"/>
              <w:rPr>
                <w:rFonts w:ascii="仿宋_GB2312" w:eastAsia="仿宋_GB2312"/>
                <w:b/>
                <w:szCs w:val="21"/>
              </w:rPr>
            </w:pPr>
            <w:r w:rsidRPr="00D24585">
              <w:rPr>
                <w:rFonts w:ascii="仿宋_GB2312" w:eastAsia="仿宋_GB2312" w:hint="eastAsia"/>
                <w:b/>
                <w:szCs w:val="21"/>
              </w:rPr>
              <w:t>“十三五”总目标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422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5年</w:t>
            </w:r>
          </w:p>
          <w:p w:rsidR="00CD35CD" w:rsidRPr="00D24585" w:rsidRDefault="00CD35CD" w:rsidP="0046773D">
            <w:pPr>
              <w:adjustRightInd w:val="0"/>
              <w:snapToGrid w:val="0"/>
              <w:spacing w:line="480" w:lineRule="auto"/>
              <w:ind w:firstLineChars="200" w:firstLine="422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新增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422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2019年</w:t>
            </w:r>
          </w:p>
          <w:p w:rsidR="00CD35CD" w:rsidRPr="00D24585" w:rsidRDefault="00CD35CD" w:rsidP="0046773D">
            <w:pPr>
              <w:adjustRightInd w:val="0"/>
              <w:snapToGrid w:val="0"/>
              <w:spacing w:line="480" w:lineRule="auto"/>
              <w:ind w:firstLineChars="200" w:firstLine="422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新增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CD" w:rsidRPr="00D24585" w:rsidRDefault="00CD35CD" w:rsidP="0046773D">
            <w:pPr>
              <w:adjustRightInd w:val="0"/>
              <w:snapToGrid w:val="0"/>
              <w:spacing w:line="480" w:lineRule="auto"/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前四年完成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CD" w:rsidRPr="00D24585" w:rsidRDefault="00CD35CD" w:rsidP="0046773D">
            <w:pPr>
              <w:adjustRightInd w:val="0"/>
              <w:snapToGrid w:val="0"/>
              <w:spacing w:line="480" w:lineRule="auto"/>
              <w:ind w:firstLineChars="200" w:firstLine="422"/>
              <w:jc w:val="center"/>
              <w:rPr>
                <w:rFonts w:ascii="仿宋_GB2312" w:eastAsia="仿宋_GB2312"/>
                <w:b/>
                <w:szCs w:val="21"/>
              </w:rPr>
            </w:pPr>
            <w:r w:rsidRPr="00D24585">
              <w:rPr>
                <w:rFonts w:ascii="仿宋_GB2312" w:eastAsia="仿宋_GB2312" w:hint="eastAsia"/>
                <w:b/>
                <w:szCs w:val="21"/>
              </w:rPr>
              <w:t>“十三五”</w:t>
            </w:r>
          </w:p>
          <w:p w:rsidR="00CD35CD" w:rsidRPr="00D24585" w:rsidRDefault="00CD35CD" w:rsidP="0046773D">
            <w:pPr>
              <w:adjustRightInd w:val="0"/>
              <w:snapToGrid w:val="0"/>
              <w:spacing w:line="480" w:lineRule="auto"/>
              <w:ind w:firstLineChars="200" w:firstLine="422"/>
              <w:jc w:val="center"/>
              <w:rPr>
                <w:rFonts w:ascii="仿宋_GB2312" w:eastAsia="仿宋_GB2312"/>
                <w:b/>
                <w:szCs w:val="21"/>
              </w:rPr>
            </w:pPr>
            <w:r w:rsidRPr="00D24585">
              <w:rPr>
                <w:rFonts w:ascii="仿宋_GB2312" w:eastAsia="仿宋_GB2312" w:hint="eastAsia"/>
                <w:b/>
                <w:szCs w:val="21"/>
              </w:rPr>
              <w:t>目标完成率（%）</w:t>
            </w:r>
          </w:p>
        </w:tc>
      </w:tr>
      <w:tr w:rsidR="00CD35CD" w:rsidTr="0046773D">
        <w:trPr>
          <w:trHeight w:val="51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35CD" w:rsidTr="0046773D">
        <w:trPr>
          <w:trHeight w:val="51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CD" w:rsidRDefault="00CD35CD" w:rsidP="0046773D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D35CD" w:rsidRDefault="00CD35CD" w:rsidP="00CD35CD">
      <w:pPr>
        <w:adjustRightInd w:val="0"/>
        <w:snapToGrid w:val="0"/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（表格可以调整，也可增加指标栏目，但要包括上述主要对比指标。）</w:t>
      </w:r>
    </w:p>
    <w:p w:rsidR="00605800" w:rsidRDefault="00CD35CD" w:rsidP="00CD35CD">
      <w:r>
        <w:rPr>
          <w:rFonts w:ascii="黑体" w:eastAsia="黑体" w:hint="eastAsia"/>
          <w:sz w:val="30"/>
          <w:szCs w:val="30"/>
        </w:rPr>
        <w:t>三、</w:t>
      </w:r>
      <w:r w:rsidRPr="008C028C">
        <w:rPr>
          <w:rFonts w:ascii="黑体" w:eastAsia="黑体" w:hint="eastAsia"/>
          <w:sz w:val="30"/>
          <w:szCs w:val="30"/>
        </w:rPr>
        <w:t>存在的主要问题和今后努力方向</w:t>
      </w:r>
    </w:p>
    <w:sectPr w:rsidR="00605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B2" w:rsidRDefault="000979B2" w:rsidP="00CD35CD">
      <w:r>
        <w:separator/>
      </w:r>
    </w:p>
  </w:endnote>
  <w:endnote w:type="continuationSeparator" w:id="0">
    <w:p w:rsidR="000979B2" w:rsidRDefault="000979B2" w:rsidP="00CD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B2" w:rsidRDefault="000979B2" w:rsidP="00CD35CD">
      <w:r>
        <w:separator/>
      </w:r>
    </w:p>
  </w:footnote>
  <w:footnote w:type="continuationSeparator" w:id="0">
    <w:p w:rsidR="000979B2" w:rsidRDefault="000979B2" w:rsidP="00CD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05"/>
    <w:rsid w:val="000979B2"/>
    <w:rsid w:val="00605800"/>
    <w:rsid w:val="008C1A05"/>
    <w:rsid w:val="00C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5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5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5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>Windsoft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2020-01-03T09:08:00Z</dcterms:created>
  <dcterms:modified xsi:type="dcterms:W3CDTF">2020-01-03T09:09:00Z</dcterms:modified>
</cp:coreProperties>
</file>