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43" w:rsidRPr="009C3643" w:rsidRDefault="009C3643" w:rsidP="009C3643">
      <w:pPr>
        <w:pStyle w:val="a5"/>
        <w:ind w:firstLineChars="200" w:firstLine="880"/>
        <w:jc w:val="center"/>
        <w:rPr>
          <w:rFonts w:ascii="黑体" w:eastAsia="黑体" w:hAnsi="黑体" w:cs="宋体"/>
          <w:sz w:val="44"/>
          <w:szCs w:val="44"/>
        </w:rPr>
      </w:pPr>
      <w:r w:rsidRPr="009C3643">
        <w:rPr>
          <w:rFonts w:ascii="黑体" w:eastAsia="黑体" w:hAnsi="黑体" w:cs="宋体" w:hint="eastAsia"/>
          <w:sz w:val="44"/>
          <w:szCs w:val="44"/>
        </w:rPr>
        <w:t>评比标准</w:t>
      </w:r>
    </w:p>
    <w:p w:rsidR="00A45FDB" w:rsidRPr="00803638" w:rsidRDefault="00A45FDB" w:rsidP="00803638">
      <w:pPr>
        <w:pStyle w:val="a5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803638">
        <w:rPr>
          <w:rFonts w:ascii="仿宋" w:eastAsia="仿宋" w:hAnsi="仿宋" w:cs="宋体" w:hint="eastAsia"/>
          <w:b/>
          <w:sz w:val="28"/>
          <w:szCs w:val="28"/>
        </w:rPr>
        <w:t>1.精神文明建设先进单位标准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参照《河南师范大学</w:t>
      </w:r>
      <w:r>
        <w:rPr>
          <w:rFonts w:ascii="仿宋" w:eastAsia="仿宋" w:hAnsi="仿宋" w:cs="宋体" w:hint="eastAsia"/>
          <w:sz w:val="28"/>
          <w:szCs w:val="28"/>
        </w:rPr>
        <w:t>精神文明建设先进单位</w:t>
      </w:r>
      <w:r w:rsidRPr="00900D2E">
        <w:rPr>
          <w:rFonts w:ascii="仿宋" w:eastAsia="仿宋" w:hAnsi="仿宋" w:cs="宋体" w:hint="eastAsia"/>
          <w:sz w:val="28"/>
          <w:szCs w:val="28"/>
        </w:rPr>
        <w:t>评选暨管理办法</w:t>
      </w:r>
      <w:r>
        <w:rPr>
          <w:rFonts w:ascii="仿宋" w:eastAsia="仿宋" w:hAnsi="仿宋" w:cs="宋体" w:hint="eastAsia"/>
          <w:sz w:val="28"/>
          <w:szCs w:val="28"/>
        </w:rPr>
        <w:t>（试行）</w:t>
      </w:r>
      <w:r w:rsidRPr="00900D2E">
        <w:rPr>
          <w:rFonts w:ascii="仿宋" w:eastAsia="仿宋" w:hAnsi="仿宋" w:cs="宋体" w:hint="eastAsia"/>
          <w:sz w:val="28"/>
          <w:szCs w:val="28"/>
        </w:rPr>
        <w:t>》（见附件</w:t>
      </w:r>
      <w:r w:rsidR="009B3216">
        <w:rPr>
          <w:rFonts w:ascii="仿宋" w:eastAsia="仿宋" w:hAnsi="仿宋" w:cs="宋体" w:hint="eastAsia"/>
          <w:sz w:val="28"/>
          <w:szCs w:val="28"/>
        </w:rPr>
        <w:t>2</w:t>
      </w:r>
      <w:bookmarkStart w:id="0" w:name="_GoBack"/>
      <w:bookmarkEnd w:id="0"/>
      <w:r w:rsidRPr="00900D2E">
        <w:rPr>
          <w:rFonts w:ascii="仿宋" w:eastAsia="仿宋" w:hAnsi="仿宋" w:cs="宋体" w:hint="eastAsia"/>
          <w:sz w:val="28"/>
          <w:szCs w:val="28"/>
        </w:rPr>
        <w:t>）。</w:t>
      </w:r>
    </w:p>
    <w:p w:rsidR="00A45FDB" w:rsidRPr="00803638" w:rsidRDefault="00A45FDB" w:rsidP="00803638">
      <w:pPr>
        <w:pStyle w:val="a5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803638">
        <w:rPr>
          <w:rFonts w:ascii="仿宋" w:eastAsia="仿宋" w:hAnsi="仿宋" w:cs="宋体" w:hint="eastAsia"/>
          <w:b/>
          <w:sz w:val="28"/>
          <w:szCs w:val="28"/>
        </w:rPr>
        <w:t>2.文明班级标准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（1）</w:t>
      </w:r>
      <w:r>
        <w:rPr>
          <w:rFonts w:ascii="仿宋" w:eastAsia="仿宋" w:hAnsi="仿宋" w:cs="宋体" w:hint="eastAsia"/>
          <w:sz w:val="28"/>
          <w:szCs w:val="28"/>
        </w:rPr>
        <w:t>在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社会主义核心价值观</w:t>
      </w:r>
      <w:r w:rsidRPr="00900D2E"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中国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梦主题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教育活动、创建精神文明建设先进单位、</w:t>
      </w:r>
      <w:r w:rsidRPr="00900D2E">
        <w:rPr>
          <w:rFonts w:ascii="仿宋" w:eastAsia="仿宋" w:hAnsi="仿宋" w:cs="宋体" w:hint="eastAsia"/>
          <w:sz w:val="28"/>
          <w:szCs w:val="28"/>
        </w:rPr>
        <w:t>学校文化建设以及建设诚信和谐校园等大型活动中，积极响应学校工作部署，</w:t>
      </w:r>
      <w:r>
        <w:rPr>
          <w:rFonts w:ascii="仿宋" w:eastAsia="仿宋" w:hAnsi="仿宋" w:cs="宋体" w:hint="eastAsia"/>
          <w:sz w:val="28"/>
          <w:szCs w:val="28"/>
        </w:rPr>
        <w:t>表现</w:t>
      </w:r>
      <w:r w:rsidRPr="00900D2E">
        <w:rPr>
          <w:rFonts w:ascii="仿宋" w:eastAsia="仿宋" w:hAnsi="仿宋" w:cs="宋体" w:hint="eastAsia"/>
          <w:sz w:val="28"/>
          <w:szCs w:val="28"/>
        </w:rPr>
        <w:t>突出；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（2）班委会、团支部团结协作，凝聚力强；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（3）有朝气蓬勃，积极上进，团结友爱，遵守纪律，文明健康的良好班风；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（4）大力宣传和弘扬校训、校风，学习风气浓厚，</w:t>
      </w:r>
      <w:proofErr w:type="gramStart"/>
      <w:r w:rsidRPr="00900D2E">
        <w:rPr>
          <w:rFonts w:ascii="仿宋" w:eastAsia="仿宋" w:hAnsi="仿宋" w:cs="宋体" w:hint="eastAsia"/>
          <w:sz w:val="28"/>
          <w:szCs w:val="28"/>
        </w:rPr>
        <w:t>无考试</w:t>
      </w:r>
      <w:proofErr w:type="gramEnd"/>
      <w:r w:rsidRPr="00900D2E">
        <w:rPr>
          <w:rFonts w:ascii="仿宋" w:eastAsia="仿宋" w:hAnsi="仿宋" w:cs="宋体" w:hint="eastAsia"/>
          <w:sz w:val="28"/>
          <w:szCs w:val="28"/>
        </w:rPr>
        <w:t>作弊</w:t>
      </w:r>
      <w:r>
        <w:rPr>
          <w:rFonts w:ascii="仿宋" w:eastAsia="仿宋" w:hAnsi="仿宋" w:cs="宋体" w:hint="eastAsia"/>
          <w:sz w:val="28"/>
          <w:szCs w:val="28"/>
        </w:rPr>
        <w:t>等违纪</w:t>
      </w:r>
      <w:r w:rsidRPr="00900D2E">
        <w:rPr>
          <w:rFonts w:ascii="仿宋" w:eastAsia="仿宋" w:hAnsi="仿宋" w:cs="宋体" w:hint="eastAsia"/>
          <w:sz w:val="28"/>
          <w:szCs w:val="28"/>
        </w:rPr>
        <w:t>现象；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（5）能积极开展健康有益的文化科技活动和课外活动；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（6）积极组织学生参加</w:t>
      </w:r>
      <w:r>
        <w:rPr>
          <w:rFonts w:ascii="仿宋" w:eastAsia="仿宋" w:hAnsi="仿宋" w:cs="宋体" w:hint="eastAsia"/>
          <w:sz w:val="28"/>
          <w:szCs w:val="28"/>
        </w:rPr>
        <w:t>志愿服务、学雷锋等</w:t>
      </w:r>
      <w:r w:rsidRPr="00900D2E">
        <w:rPr>
          <w:rFonts w:ascii="仿宋" w:eastAsia="仿宋" w:hAnsi="仿宋" w:cs="宋体" w:hint="eastAsia"/>
          <w:sz w:val="28"/>
          <w:szCs w:val="28"/>
        </w:rPr>
        <w:t>各种社会公益活动。</w:t>
      </w:r>
    </w:p>
    <w:p w:rsidR="00A45FDB" w:rsidRPr="00803638" w:rsidRDefault="00A45FDB" w:rsidP="00803638">
      <w:pPr>
        <w:pStyle w:val="a5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803638">
        <w:rPr>
          <w:rFonts w:ascii="仿宋" w:eastAsia="仿宋" w:hAnsi="仿宋" w:cs="宋体" w:hint="eastAsia"/>
          <w:b/>
          <w:sz w:val="28"/>
          <w:szCs w:val="28"/>
        </w:rPr>
        <w:t>3.文明教师标准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（1）具有坚定正确的政治方向，忠诚党和国家的教育事业；</w:t>
      </w:r>
    </w:p>
    <w:p w:rsidR="00A45FDB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（2）在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社会主义核心价值观</w:t>
      </w:r>
      <w:r w:rsidRPr="00900D2E"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中国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梦主题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教育活动、创建精神文明建设先进单位、</w:t>
      </w:r>
      <w:r w:rsidRPr="00900D2E">
        <w:rPr>
          <w:rFonts w:ascii="仿宋" w:eastAsia="仿宋" w:hAnsi="仿宋" w:cs="宋体" w:hint="eastAsia"/>
          <w:sz w:val="28"/>
          <w:szCs w:val="28"/>
        </w:rPr>
        <w:t>学校文化建设以及建设诚信和谐校园等大型活动中，积极响应学校工作部署，</w:t>
      </w:r>
      <w:r>
        <w:rPr>
          <w:rFonts w:ascii="仿宋" w:eastAsia="仿宋" w:hAnsi="仿宋" w:cs="宋体" w:hint="eastAsia"/>
          <w:sz w:val="28"/>
          <w:szCs w:val="28"/>
        </w:rPr>
        <w:t>表现</w:t>
      </w:r>
      <w:r w:rsidRPr="00900D2E">
        <w:rPr>
          <w:rFonts w:ascii="仿宋" w:eastAsia="仿宋" w:hAnsi="仿宋" w:cs="宋体" w:hint="eastAsia"/>
          <w:sz w:val="28"/>
          <w:szCs w:val="28"/>
        </w:rPr>
        <w:t>突出；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3</w:t>
      </w:r>
      <w:r w:rsidRPr="00900D2E">
        <w:rPr>
          <w:rFonts w:ascii="仿宋" w:eastAsia="仿宋" w:hAnsi="仿宋" w:cs="宋体" w:hint="eastAsia"/>
          <w:sz w:val="28"/>
          <w:szCs w:val="28"/>
        </w:rPr>
        <w:t>）大力弘扬“修至学、立世</w:t>
      </w:r>
      <w:proofErr w:type="gramStart"/>
      <w:r w:rsidRPr="00900D2E">
        <w:rPr>
          <w:rFonts w:ascii="仿宋" w:eastAsia="仿宋" w:hAnsi="仿宋" w:cs="宋体" w:hint="eastAsia"/>
          <w:sz w:val="28"/>
          <w:szCs w:val="28"/>
        </w:rPr>
        <w:t>范</w:t>
      </w:r>
      <w:proofErr w:type="gramEnd"/>
      <w:r w:rsidRPr="00900D2E">
        <w:rPr>
          <w:rFonts w:ascii="仿宋" w:eastAsia="仿宋" w:hAnsi="仿宋" w:cs="宋体" w:hint="eastAsia"/>
          <w:sz w:val="28"/>
          <w:szCs w:val="28"/>
        </w:rPr>
        <w:t>、启智慧、益品行”的教风，</w:t>
      </w:r>
      <w:r>
        <w:rPr>
          <w:rFonts w:ascii="仿宋" w:eastAsia="仿宋" w:hAnsi="仿宋" w:cs="宋体" w:hint="eastAsia"/>
          <w:sz w:val="28"/>
          <w:szCs w:val="28"/>
        </w:rPr>
        <w:t>严格遵守教学纪律，</w:t>
      </w:r>
      <w:r w:rsidRPr="00CF0359">
        <w:rPr>
          <w:rFonts w:ascii="仿宋" w:eastAsia="仿宋" w:hAnsi="仿宋" w:cs="宋体" w:hint="eastAsia"/>
          <w:sz w:val="28"/>
          <w:szCs w:val="28"/>
        </w:rPr>
        <w:t>教学过程中无违纪违规和出现教学事故现象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Pr="00900D2E">
        <w:rPr>
          <w:rFonts w:ascii="仿宋" w:eastAsia="仿宋" w:hAnsi="仿宋" w:cs="宋体" w:hint="eastAsia"/>
          <w:sz w:val="28"/>
          <w:szCs w:val="28"/>
        </w:rPr>
        <w:t>有</w:t>
      </w:r>
      <w:r w:rsidRPr="00900D2E">
        <w:rPr>
          <w:rFonts w:ascii="仿宋" w:eastAsia="仿宋" w:hAnsi="仿宋" w:cs="宋体" w:hint="eastAsia"/>
          <w:sz w:val="28"/>
          <w:szCs w:val="28"/>
        </w:rPr>
        <w:lastRenderedPageBreak/>
        <w:t>较高的业务水平和高尚的道德情操；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4</w:t>
      </w:r>
      <w:r w:rsidRPr="00900D2E">
        <w:rPr>
          <w:rFonts w:ascii="仿宋" w:eastAsia="仿宋" w:hAnsi="仿宋" w:cs="宋体" w:hint="eastAsia"/>
          <w:sz w:val="28"/>
          <w:szCs w:val="28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自觉遵守学校和单位规章制度，</w:t>
      </w:r>
      <w:r w:rsidRPr="00900D2E">
        <w:rPr>
          <w:rFonts w:ascii="仿宋" w:eastAsia="仿宋" w:hAnsi="仿宋" w:cs="宋体" w:hint="eastAsia"/>
          <w:sz w:val="28"/>
          <w:szCs w:val="28"/>
        </w:rPr>
        <w:t>认真执行</w:t>
      </w:r>
      <w:r w:rsidRPr="00900D2E">
        <w:rPr>
          <w:rFonts w:ascii="仿宋" w:eastAsia="仿宋" w:hAnsi="仿宋" w:hint="eastAsia"/>
          <w:sz w:val="28"/>
          <w:szCs w:val="28"/>
        </w:rPr>
        <w:t>《高等学校教师职业道德规范》、《河南师范大学教师、干部、工人职业道德规范》</w:t>
      </w:r>
      <w:r w:rsidRPr="00900D2E">
        <w:rPr>
          <w:rFonts w:ascii="仿宋" w:eastAsia="仿宋" w:hAnsi="仿宋" w:cs="宋体" w:hint="eastAsia"/>
          <w:sz w:val="28"/>
          <w:szCs w:val="28"/>
        </w:rPr>
        <w:t>，热爱本职工作，坚持教书育人，尊重爱护学生，爱岗敬业、无私奉献，无</w:t>
      </w:r>
      <w:r>
        <w:rPr>
          <w:rFonts w:ascii="仿宋" w:eastAsia="仿宋" w:hAnsi="仿宋" w:cs="宋体" w:hint="eastAsia"/>
          <w:sz w:val="28"/>
          <w:szCs w:val="28"/>
        </w:rPr>
        <w:t>违法</w:t>
      </w:r>
      <w:r w:rsidRPr="00900D2E">
        <w:rPr>
          <w:rFonts w:ascii="仿宋" w:eastAsia="仿宋" w:hAnsi="仿宋" w:cs="宋体" w:hint="eastAsia"/>
          <w:sz w:val="28"/>
          <w:szCs w:val="28"/>
        </w:rPr>
        <w:t>违纪违规现象；</w:t>
      </w:r>
    </w:p>
    <w:p w:rsidR="00A45FDB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5）团结同志，严以律己，宽以待人，治学严谨，无不良学术道德问题；</w:t>
      </w:r>
    </w:p>
    <w:p w:rsidR="00A45FDB" w:rsidRDefault="00A45FDB" w:rsidP="00A45FDB">
      <w:pPr>
        <w:pStyle w:val="a5"/>
        <w:ind w:firstLineChars="200" w:firstLine="560"/>
        <w:rPr>
          <w:rFonts w:hAnsi="宋体" w:cs="宋体"/>
        </w:rPr>
      </w:pPr>
      <w:r>
        <w:rPr>
          <w:rFonts w:ascii="仿宋" w:eastAsia="仿宋" w:hAnsi="仿宋" w:cs="宋体" w:hint="eastAsia"/>
          <w:sz w:val="28"/>
          <w:szCs w:val="28"/>
        </w:rPr>
        <w:t>（6）年度考核须达到称职以上等次。</w:t>
      </w:r>
    </w:p>
    <w:p w:rsidR="00A45FDB" w:rsidRPr="00803638" w:rsidRDefault="00A45FDB" w:rsidP="00803638">
      <w:pPr>
        <w:pStyle w:val="a5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803638">
        <w:rPr>
          <w:rFonts w:ascii="仿宋" w:eastAsia="仿宋" w:hAnsi="仿宋" w:cs="宋体" w:hint="eastAsia"/>
          <w:b/>
          <w:sz w:val="28"/>
          <w:szCs w:val="28"/>
        </w:rPr>
        <w:t>4.文明干部标准</w:t>
      </w:r>
    </w:p>
    <w:p w:rsidR="00A45FDB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（1）具有坚定正确的政治方向，忠诚党和国家的教育事业，在思想和行动上与党中央保持高度一致；</w:t>
      </w:r>
    </w:p>
    <w:p w:rsidR="00A45FDB" w:rsidRPr="00CD2B10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2B10">
        <w:rPr>
          <w:rFonts w:ascii="仿宋" w:eastAsia="仿宋" w:hAnsi="仿宋" w:cs="宋体" w:hint="eastAsia"/>
          <w:sz w:val="28"/>
          <w:szCs w:val="28"/>
        </w:rPr>
        <w:t>（2）爱岗敬业，具有扎实的业务能力和执行落实能力，能很好地履行岗位职责，工作效果好，业绩突出；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3</w:t>
      </w:r>
      <w:r w:rsidRPr="00900D2E">
        <w:rPr>
          <w:rFonts w:ascii="仿宋" w:eastAsia="仿宋" w:hAnsi="仿宋" w:cs="宋体" w:hint="eastAsia"/>
          <w:sz w:val="28"/>
          <w:szCs w:val="28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在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社会主义核心价值观</w:t>
      </w:r>
      <w:r w:rsidRPr="00900D2E"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中国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梦主题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教育活动、创建精神文明建设先进单位、</w:t>
      </w:r>
      <w:r w:rsidRPr="00900D2E">
        <w:rPr>
          <w:rFonts w:ascii="仿宋" w:eastAsia="仿宋" w:hAnsi="仿宋" w:cs="宋体" w:hint="eastAsia"/>
          <w:sz w:val="28"/>
          <w:szCs w:val="28"/>
        </w:rPr>
        <w:t>学校文化建设以及建设诚信和谐校园等大型活动中，积极响应学校工作部署，</w:t>
      </w:r>
      <w:r>
        <w:rPr>
          <w:rFonts w:ascii="仿宋" w:eastAsia="仿宋" w:hAnsi="仿宋" w:cs="宋体" w:hint="eastAsia"/>
          <w:sz w:val="28"/>
          <w:szCs w:val="28"/>
        </w:rPr>
        <w:t>表现</w:t>
      </w:r>
      <w:r w:rsidRPr="00900D2E">
        <w:rPr>
          <w:rFonts w:ascii="仿宋" w:eastAsia="仿宋" w:hAnsi="仿宋" w:cs="宋体" w:hint="eastAsia"/>
          <w:sz w:val="28"/>
          <w:szCs w:val="28"/>
        </w:rPr>
        <w:t>突出；</w:t>
      </w:r>
    </w:p>
    <w:p w:rsidR="00A45FDB" w:rsidRPr="00CD2B10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4</w:t>
      </w:r>
      <w:r w:rsidRPr="00900D2E">
        <w:rPr>
          <w:rFonts w:ascii="仿宋" w:eastAsia="仿宋" w:hAnsi="仿宋" w:cs="宋体" w:hint="eastAsia"/>
          <w:sz w:val="28"/>
          <w:szCs w:val="28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自觉遵守学校和单位规章制度，</w:t>
      </w:r>
      <w:r w:rsidRPr="00900D2E">
        <w:rPr>
          <w:rFonts w:ascii="仿宋" w:eastAsia="仿宋" w:hAnsi="仿宋" w:cs="宋体" w:hint="eastAsia"/>
          <w:sz w:val="28"/>
          <w:szCs w:val="28"/>
        </w:rPr>
        <w:t>认真执行</w:t>
      </w:r>
      <w:r>
        <w:rPr>
          <w:rFonts w:ascii="仿宋" w:eastAsia="仿宋" w:hAnsi="仿宋" w:hint="eastAsia"/>
          <w:sz w:val="28"/>
          <w:szCs w:val="28"/>
        </w:rPr>
        <w:t>《高等学校教师职业道德规范》</w:t>
      </w:r>
      <w:r w:rsidRPr="00900D2E">
        <w:rPr>
          <w:rFonts w:ascii="仿宋" w:eastAsia="仿宋" w:hAnsi="仿宋" w:hint="eastAsia"/>
          <w:sz w:val="28"/>
          <w:szCs w:val="28"/>
        </w:rPr>
        <w:t>《河南师范大学教师、干部、工人职业道德规范》</w:t>
      </w:r>
      <w:r w:rsidRPr="00900D2E">
        <w:rPr>
          <w:rFonts w:ascii="仿宋" w:eastAsia="仿宋" w:hAnsi="仿宋" w:cs="宋体" w:hint="eastAsia"/>
          <w:sz w:val="28"/>
          <w:szCs w:val="28"/>
        </w:rPr>
        <w:t>，热爱本职工作，坚持管理育人，全心全意为师生员工服务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Pr="00900D2E">
        <w:rPr>
          <w:rFonts w:ascii="仿宋" w:eastAsia="仿宋" w:hAnsi="仿宋" w:cs="宋体" w:hint="eastAsia"/>
          <w:sz w:val="28"/>
          <w:szCs w:val="28"/>
        </w:rPr>
        <w:t>虚心听取群众意见，为群众办</w:t>
      </w:r>
      <w:r w:rsidRPr="00CD2B10">
        <w:rPr>
          <w:rFonts w:ascii="仿宋" w:eastAsia="仿宋" w:hAnsi="仿宋" w:cs="宋体" w:hint="eastAsia"/>
          <w:sz w:val="28"/>
          <w:szCs w:val="28"/>
        </w:rPr>
        <w:t>实事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Pr="00CD2B10">
        <w:rPr>
          <w:rFonts w:ascii="仿宋" w:eastAsia="仿宋" w:hAnsi="仿宋" w:cs="宋体" w:hint="eastAsia"/>
          <w:sz w:val="28"/>
          <w:szCs w:val="28"/>
        </w:rPr>
        <w:t>无违法违纪违规现象；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5</w:t>
      </w:r>
      <w:r w:rsidRPr="00900D2E">
        <w:rPr>
          <w:rFonts w:ascii="仿宋" w:eastAsia="仿宋" w:hAnsi="仿宋" w:cs="宋体" w:hint="eastAsia"/>
          <w:sz w:val="28"/>
          <w:szCs w:val="28"/>
        </w:rPr>
        <w:t>）有开拓创新精神，能结合实际创造性</w:t>
      </w:r>
      <w:r w:rsidRPr="00CD2B10">
        <w:rPr>
          <w:rFonts w:ascii="仿宋" w:eastAsia="仿宋" w:hAnsi="仿宋" w:cs="宋体" w:hint="eastAsia"/>
          <w:sz w:val="28"/>
          <w:szCs w:val="28"/>
        </w:rPr>
        <w:t>地开</w:t>
      </w:r>
      <w:r w:rsidRPr="00900D2E">
        <w:rPr>
          <w:rFonts w:ascii="仿宋" w:eastAsia="仿宋" w:hAnsi="仿宋" w:cs="宋体" w:hint="eastAsia"/>
          <w:sz w:val="28"/>
          <w:szCs w:val="28"/>
        </w:rPr>
        <w:t>展工作</w:t>
      </w:r>
      <w:r>
        <w:rPr>
          <w:rFonts w:ascii="仿宋" w:eastAsia="仿宋" w:hAnsi="仿宋" w:cs="宋体" w:hint="eastAsia"/>
          <w:sz w:val="28"/>
          <w:szCs w:val="28"/>
        </w:rPr>
        <w:t>；</w:t>
      </w:r>
      <w:r w:rsidRPr="00900D2E"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A45FDB" w:rsidRPr="00CD2B10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2B10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6</w:t>
      </w:r>
      <w:r w:rsidRPr="00CD2B10">
        <w:rPr>
          <w:rFonts w:ascii="仿宋" w:eastAsia="仿宋" w:hAnsi="仿宋" w:cs="宋体" w:hint="eastAsia"/>
          <w:sz w:val="28"/>
          <w:szCs w:val="28"/>
        </w:rPr>
        <w:t>）能正确处理国家、集体和个人的关系，同事间关系融洽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A45FDB" w:rsidRPr="003F01C9" w:rsidRDefault="00A45FDB" w:rsidP="00A45FDB">
      <w:pPr>
        <w:pStyle w:val="a5"/>
        <w:ind w:firstLineChars="200" w:firstLine="560"/>
        <w:rPr>
          <w:rFonts w:hAnsi="宋体" w:cs="宋体"/>
        </w:rPr>
      </w:pPr>
      <w:r w:rsidRPr="00CD2B10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7</w:t>
      </w:r>
      <w:r w:rsidRPr="00CD2B10">
        <w:rPr>
          <w:rFonts w:ascii="仿宋" w:eastAsia="仿宋" w:hAnsi="仿宋" w:cs="宋体" w:hint="eastAsia"/>
          <w:sz w:val="28"/>
          <w:szCs w:val="28"/>
        </w:rPr>
        <w:t>）年度考核须达到称职以上等次。</w:t>
      </w:r>
    </w:p>
    <w:p w:rsidR="00A45FDB" w:rsidRPr="00803638" w:rsidRDefault="00A45FDB" w:rsidP="00803638">
      <w:pPr>
        <w:pStyle w:val="a5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803638">
        <w:rPr>
          <w:rFonts w:ascii="仿宋" w:eastAsia="仿宋" w:hAnsi="仿宋" w:cs="宋体" w:hint="eastAsia"/>
          <w:b/>
          <w:sz w:val="28"/>
          <w:szCs w:val="28"/>
        </w:rPr>
        <w:t>5.文明工人标准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（1）具有坚定正确的政治方向，拥护党的基本路线和各项方针政策；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（2）</w:t>
      </w:r>
      <w:r>
        <w:rPr>
          <w:rFonts w:ascii="仿宋" w:eastAsia="仿宋" w:hAnsi="仿宋" w:cs="宋体" w:hint="eastAsia"/>
          <w:sz w:val="28"/>
          <w:szCs w:val="28"/>
        </w:rPr>
        <w:t>在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社会主义核心价值观</w:t>
      </w:r>
      <w:r w:rsidRPr="00900D2E"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中国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梦主题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教育活动、创建精神文明建设先进单位、</w:t>
      </w:r>
      <w:r w:rsidRPr="00900D2E">
        <w:rPr>
          <w:rFonts w:ascii="仿宋" w:eastAsia="仿宋" w:hAnsi="仿宋" w:cs="宋体" w:hint="eastAsia"/>
          <w:sz w:val="28"/>
          <w:szCs w:val="28"/>
        </w:rPr>
        <w:t>学校文化建设以及建设诚信和谐校园等大型活动中，积极响应学校工作部署，</w:t>
      </w:r>
      <w:r>
        <w:rPr>
          <w:rFonts w:ascii="仿宋" w:eastAsia="仿宋" w:hAnsi="仿宋" w:cs="宋体" w:hint="eastAsia"/>
          <w:sz w:val="28"/>
          <w:szCs w:val="28"/>
        </w:rPr>
        <w:t>表现</w:t>
      </w:r>
      <w:r w:rsidRPr="00900D2E">
        <w:rPr>
          <w:rFonts w:ascii="仿宋" w:eastAsia="仿宋" w:hAnsi="仿宋" w:cs="宋体" w:hint="eastAsia"/>
          <w:sz w:val="28"/>
          <w:szCs w:val="28"/>
        </w:rPr>
        <w:t>突出；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3</w:t>
      </w:r>
      <w:r w:rsidRPr="00900D2E">
        <w:rPr>
          <w:rFonts w:ascii="仿宋" w:eastAsia="仿宋" w:hAnsi="仿宋" w:cs="宋体" w:hint="eastAsia"/>
          <w:sz w:val="28"/>
          <w:szCs w:val="28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自觉遵守学校和单位规章制度</w:t>
      </w:r>
      <w:r w:rsidRPr="00900D2E">
        <w:rPr>
          <w:rFonts w:ascii="仿宋" w:eastAsia="仿宋" w:hAnsi="仿宋" w:cs="宋体" w:hint="eastAsia"/>
          <w:sz w:val="28"/>
          <w:szCs w:val="28"/>
        </w:rPr>
        <w:t>，认真执行</w:t>
      </w:r>
      <w:r w:rsidRPr="00900D2E">
        <w:rPr>
          <w:rFonts w:ascii="仿宋" w:eastAsia="仿宋" w:hAnsi="仿宋" w:hint="eastAsia"/>
          <w:sz w:val="28"/>
          <w:szCs w:val="28"/>
        </w:rPr>
        <w:t>《高等学校教师职业道德规范》《河南师范大学教师、干部、工人职业道德规范》</w:t>
      </w:r>
      <w:r>
        <w:rPr>
          <w:rFonts w:ascii="仿宋" w:eastAsia="仿宋" w:hAnsi="仿宋" w:hint="eastAsia"/>
          <w:sz w:val="28"/>
          <w:szCs w:val="28"/>
        </w:rPr>
        <w:t>，无违法违纪违规现象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4</w:t>
      </w:r>
      <w:r w:rsidRPr="00900D2E">
        <w:rPr>
          <w:rFonts w:ascii="仿宋" w:eastAsia="仿宋" w:hAnsi="仿宋" w:cs="宋体" w:hint="eastAsia"/>
          <w:sz w:val="28"/>
          <w:szCs w:val="28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发扬团队精神，工作中互相支持、互相配合</w:t>
      </w:r>
      <w:r w:rsidRPr="00900D2E">
        <w:rPr>
          <w:rFonts w:ascii="仿宋" w:eastAsia="仿宋" w:hAnsi="仿宋" w:cs="宋体" w:hint="eastAsia"/>
          <w:sz w:val="28"/>
          <w:szCs w:val="28"/>
        </w:rPr>
        <w:t>，生活上关心同志，互相帮助；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5</w:t>
      </w:r>
      <w:r w:rsidRPr="00900D2E">
        <w:rPr>
          <w:rFonts w:ascii="仿宋" w:eastAsia="仿宋" w:hAnsi="仿宋" w:cs="宋体" w:hint="eastAsia"/>
          <w:sz w:val="28"/>
          <w:szCs w:val="28"/>
        </w:rPr>
        <w:t>）责任心强，有实干精神，服务态度好，在优质服务活动和服务育人工作中成绩显著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A45FDB" w:rsidRPr="003F01C9" w:rsidRDefault="00A45FDB" w:rsidP="00A45FDB">
      <w:pPr>
        <w:pStyle w:val="a5"/>
        <w:ind w:firstLineChars="200" w:firstLine="560"/>
        <w:rPr>
          <w:rFonts w:hAnsi="宋体" w:cs="宋体"/>
        </w:rPr>
      </w:pPr>
      <w:r>
        <w:rPr>
          <w:rFonts w:ascii="仿宋" w:eastAsia="仿宋" w:hAnsi="仿宋" w:cs="宋体" w:hint="eastAsia"/>
          <w:sz w:val="28"/>
          <w:szCs w:val="28"/>
        </w:rPr>
        <w:t>（6）</w:t>
      </w:r>
      <w:r w:rsidRPr="00CD2B10">
        <w:rPr>
          <w:rFonts w:ascii="仿宋" w:eastAsia="仿宋" w:hAnsi="仿宋" w:cs="宋体" w:hint="eastAsia"/>
          <w:sz w:val="28"/>
          <w:szCs w:val="28"/>
        </w:rPr>
        <w:t>年度考核须达到称职以上等次。</w:t>
      </w:r>
    </w:p>
    <w:p w:rsidR="00A45FDB" w:rsidRPr="00803638" w:rsidRDefault="00A45FDB" w:rsidP="00803638">
      <w:pPr>
        <w:pStyle w:val="a5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803638">
        <w:rPr>
          <w:rFonts w:ascii="仿宋" w:eastAsia="仿宋" w:hAnsi="仿宋" w:cs="宋体" w:hint="eastAsia"/>
          <w:b/>
          <w:sz w:val="28"/>
          <w:szCs w:val="28"/>
        </w:rPr>
        <w:t>6.文明学生标准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（1）具有坚定正确的政治方向，拥护党的领导，坚持党的基本路线和各项方针政策；</w:t>
      </w:r>
    </w:p>
    <w:p w:rsidR="00A45FDB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（2）在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社会主义核心价值观</w:t>
      </w:r>
      <w:r w:rsidRPr="00900D2E"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中国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梦主题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教育活动、创建精神文明建设先进单位、</w:t>
      </w:r>
      <w:r w:rsidRPr="00900D2E">
        <w:rPr>
          <w:rFonts w:ascii="仿宋" w:eastAsia="仿宋" w:hAnsi="仿宋" w:cs="宋体" w:hint="eastAsia"/>
          <w:sz w:val="28"/>
          <w:szCs w:val="28"/>
        </w:rPr>
        <w:t>学校文化建设以及建设诚信和谐校园等大型活动中，积极响应学校工作部署，</w:t>
      </w:r>
      <w:r>
        <w:rPr>
          <w:rFonts w:ascii="仿宋" w:eastAsia="仿宋" w:hAnsi="仿宋" w:cs="宋体" w:hint="eastAsia"/>
          <w:sz w:val="28"/>
          <w:szCs w:val="28"/>
        </w:rPr>
        <w:t>表现</w:t>
      </w:r>
      <w:r w:rsidRPr="00900D2E">
        <w:rPr>
          <w:rFonts w:ascii="仿宋" w:eastAsia="仿宋" w:hAnsi="仿宋" w:cs="宋体" w:hint="eastAsia"/>
          <w:sz w:val="28"/>
          <w:szCs w:val="28"/>
        </w:rPr>
        <w:t>突出；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（3）积极参加志愿服务、学雷锋等社会公益活动</w:t>
      </w:r>
      <w:r w:rsidRPr="00900D2E">
        <w:rPr>
          <w:rFonts w:ascii="仿宋" w:eastAsia="仿宋" w:hAnsi="仿宋" w:cs="宋体" w:hint="eastAsia"/>
          <w:sz w:val="28"/>
          <w:szCs w:val="28"/>
        </w:rPr>
        <w:t>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4</w:t>
      </w:r>
      <w:r w:rsidRPr="00900D2E">
        <w:rPr>
          <w:rFonts w:ascii="仿宋" w:eastAsia="仿宋" w:hAnsi="仿宋" w:cs="宋体" w:hint="eastAsia"/>
          <w:sz w:val="28"/>
          <w:szCs w:val="28"/>
        </w:rPr>
        <w:t>）具有高尚的道德品质，尊敬师长，团结同学，遵纪守法，诚实守信</w:t>
      </w:r>
      <w:r>
        <w:rPr>
          <w:rFonts w:ascii="仿宋" w:eastAsia="仿宋" w:hAnsi="仿宋" w:cs="宋体" w:hint="eastAsia"/>
          <w:sz w:val="28"/>
          <w:szCs w:val="28"/>
        </w:rPr>
        <w:t>，无违规违纪现象</w:t>
      </w:r>
      <w:r w:rsidRPr="00900D2E">
        <w:rPr>
          <w:rFonts w:ascii="仿宋" w:eastAsia="仿宋" w:hAnsi="仿宋" w:cs="宋体" w:hint="eastAsia"/>
          <w:sz w:val="28"/>
          <w:szCs w:val="28"/>
        </w:rPr>
        <w:t>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5</w:t>
      </w:r>
      <w:r w:rsidRPr="00900D2E">
        <w:rPr>
          <w:rFonts w:ascii="仿宋" w:eastAsia="仿宋" w:hAnsi="仿宋" w:cs="宋体" w:hint="eastAsia"/>
          <w:sz w:val="28"/>
          <w:szCs w:val="28"/>
        </w:rPr>
        <w:t>）学习态度端正，目的明确，勤奋努力，成绩优良</w:t>
      </w:r>
      <w:r>
        <w:rPr>
          <w:rFonts w:ascii="仿宋" w:eastAsia="仿宋" w:hAnsi="仿宋" w:cs="宋体" w:hint="eastAsia"/>
          <w:sz w:val="28"/>
          <w:szCs w:val="28"/>
        </w:rPr>
        <w:t>，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无考试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不及格现象</w:t>
      </w:r>
      <w:r w:rsidRPr="00900D2E">
        <w:rPr>
          <w:rFonts w:ascii="仿宋" w:eastAsia="仿宋" w:hAnsi="仿宋" w:cs="宋体" w:hint="eastAsia"/>
          <w:sz w:val="28"/>
          <w:szCs w:val="28"/>
        </w:rPr>
        <w:t>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6</w:t>
      </w:r>
      <w:r w:rsidRPr="00900D2E">
        <w:rPr>
          <w:rFonts w:ascii="仿宋" w:eastAsia="仿宋" w:hAnsi="仿宋" w:cs="宋体" w:hint="eastAsia"/>
          <w:sz w:val="28"/>
          <w:szCs w:val="28"/>
        </w:rPr>
        <w:t>）积极参加体育锻炼和文娱活动，有良好的卫生习惯和健康的心理素质；</w:t>
      </w:r>
    </w:p>
    <w:p w:rsidR="00A45FDB" w:rsidRPr="00900D2E" w:rsidRDefault="00A45FDB" w:rsidP="00A45FDB">
      <w:pPr>
        <w:pStyle w:val="a5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00D2E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7</w:t>
      </w:r>
      <w:r w:rsidRPr="00900D2E">
        <w:rPr>
          <w:rFonts w:ascii="仿宋" w:eastAsia="仿宋" w:hAnsi="仿宋" w:cs="宋体" w:hint="eastAsia"/>
          <w:sz w:val="28"/>
          <w:szCs w:val="28"/>
        </w:rPr>
        <w:t>）热爱集体，乐于助人。</w:t>
      </w:r>
    </w:p>
    <w:p w:rsidR="00212862" w:rsidRPr="00A45FDB" w:rsidRDefault="00212862"/>
    <w:sectPr w:rsidR="00212862" w:rsidRPr="00A4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8A" w:rsidRDefault="00EF668A" w:rsidP="00A45FDB">
      <w:r>
        <w:separator/>
      </w:r>
    </w:p>
  </w:endnote>
  <w:endnote w:type="continuationSeparator" w:id="0">
    <w:p w:rsidR="00EF668A" w:rsidRDefault="00EF668A" w:rsidP="00A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8A" w:rsidRDefault="00EF668A" w:rsidP="00A45FDB">
      <w:r>
        <w:separator/>
      </w:r>
    </w:p>
  </w:footnote>
  <w:footnote w:type="continuationSeparator" w:id="0">
    <w:p w:rsidR="00EF668A" w:rsidRDefault="00EF668A" w:rsidP="00A4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49"/>
    <w:rsid w:val="00182049"/>
    <w:rsid w:val="00212862"/>
    <w:rsid w:val="00310ED2"/>
    <w:rsid w:val="00803638"/>
    <w:rsid w:val="009B3216"/>
    <w:rsid w:val="009C3643"/>
    <w:rsid w:val="00A45FDB"/>
    <w:rsid w:val="00BE692C"/>
    <w:rsid w:val="00E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F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FDB"/>
    <w:rPr>
      <w:sz w:val="18"/>
      <w:szCs w:val="18"/>
    </w:rPr>
  </w:style>
  <w:style w:type="paragraph" w:styleId="a5">
    <w:name w:val="Plain Text"/>
    <w:basedOn w:val="a"/>
    <w:link w:val="Char1"/>
    <w:rsid w:val="00A45FD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45FD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F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FDB"/>
    <w:rPr>
      <w:sz w:val="18"/>
      <w:szCs w:val="18"/>
    </w:rPr>
  </w:style>
  <w:style w:type="paragraph" w:styleId="a5">
    <w:name w:val="Plain Text"/>
    <w:basedOn w:val="a"/>
    <w:link w:val="Char1"/>
    <w:rsid w:val="00A45FD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45FD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2016-09-22T01:33:00Z</dcterms:created>
  <dcterms:modified xsi:type="dcterms:W3CDTF">2016-09-22T01:42:00Z</dcterms:modified>
</cp:coreProperties>
</file>