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B1" w:rsidRPr="005131B1" w:rsidRDefault="005131B1" w:rsidP="005131B1">
      <w:pPr>
        <w:spacing w:afterLines="100" w:after="312" w:line="560" w:lineRule="exact"/>
        <w:jc w:val="left"/>
        <w:rPr>
          <w:rFonts w:ascii="仿宋" w:eastAsia="仿宋" w:hAnsi="仿宋"/>
          <w:sz w:val="28"/>
          <w:szCs w:val="28"/>
        </w:rPr>
      </w:pPr>
      <w:r w:rsidRPr="005131B1">
        <w:rPr>
          <w:rFonts w:ascii="仿宋" w:eastAsia="仿宋" w:hAnsi="仿宋" w:hint="eastAsia"/>
          <w:sz w:val="28"/>
          <w:szCs w:val="28"/>
        </w:rPr>
        <w:t>附件：1</w:t>
      </w:r>
    </w:p>
    <w:p w:rsidR="001A1AE6" w:rsidRPr="003A0E21" w:rsidRDefault="001A1AE6" w:rsidP="003A0E21">
      <w:pPr>
        <w:spacing w:afterLines="100" w:after="312" w:line="560" w:lineRule="exact"/>
        <w:jc w:val="center"/>
        <w:rPr>
          <w:rFonts w:ascii="方正小标宋简体" w:eastAsia="方正小标宋简体" w:hAnsi="仿宋"/>
          <w:b/>
          <w:sz w:val="32"/>
          <w:szCs w:val="32"/>
        </w:rPr>
      </w:pPr>
      <w:r w:rsidRPr="003A0E21">
        <w:rPr>
          <w:rFonts w:ascii="方正小标宋简体" w:eastAsia="方正小标宋简体" w:hAnsi="仿宋" w:hint="eastAsia"/>
          <w:b/>
          <w:sz w:val="32"/>
          <w:szCs w:val="32"/>
        </w:rPr>
        <w:t>创建全国文明单位</w:t>
      </w:r>
      <w:r w:rsidR="003A0E21">
        <w:rPr>
          <w:rFonts w:ascii="方正小标宋简体" w:eastAsia="方正小标宋简体" w:hAnsi="仿宋" w:hint="eastAsia"/>
          <w:b/>
          <w:sz w:val="32"/>
          <w:szCs w:val="32"/>
        </w:rPr>
        <w:t>工作</w:t>
      </w:r>
      <w:r w:rsidRPr="003A0E21">
        <w:rPr>
          <w:rFonts w:ascii="方正小标宋简体" w:eastAsia="方正小标宋简体" w:hAnsi="仿宋" w:hint="eastAsia"/>
          <w:b/>
          <w:sz w:val="32"/>
          <w:szCs w:val="32"/>
        </w:rPr>
        <w:t>先进个人推荐名额分配表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162"/>
      </w:tblGrid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A252EE" w:rsidRDefault="001A1AE6" w:rsidP="0021715C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252EE">
              <w:rPr>
                <w:rFonts w:ascii="仿宋" w:eastAsia="仿宋" w:hAnsi="仿宋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A252EE" w:rsidRDefault="001A1AE6" w:rsidP="0021715C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252EE">
              <w:rPr>
                <w:rFonts w:ascii="仿宋" w:eastAsia="仿宋" w:hAnsi="仿宋" w:hint="eastAsia"/>
                <w:b/>
                <w:sz w:val="32"/>
                <w:szCs w:val="32"/>
              </w:rPr>
              <w:t>名额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机关</w:t>
            </w:r>
            <w:proofErr w:type="gramStart"/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一</w:t>
            </w:r>
            <w:proofErr w:type="gramEnd"/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总支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机关二总支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机关三总支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离退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休职工管理</w:t>
            </w: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处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5（其中，</w:t>
            </w:r>
            <w:proofErr w:type="gramStart"/>
            <w:r w:rsidRPr="005002B1">
              <w:rPr>
                <w:rFonts w:ascii="宋体" w:hAnsi="宋体" w:cs="宋体" w:hint="eastAsia"/>
                <w:kern w:val="0"/>
                <w:sz w:val="24"/>
              </w:rPr>
              <w:t>老年文明</w:t>
            </w:r>
            <w:proofErr w:type="gramEnd"/>
            <w:r w:rsidRPr="005002B1">
              <w:rPr>
                <w:rFonts w:ascii="宋体" w:hAnsi="宋体" w:cs="宋体" w:hint="eastAsia"/>
                <w:kern w:val="0"/>
                <w:sz w:val="24"/>
              </w:rPr>
              <w:t>督导队4人）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数学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与信息科学</w:t>
            </w: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物理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与材料科学</w:t>
            </w: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商学院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文学院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历史文化学院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3A0E21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计算机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与信息工程</w:t>
            </w: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1A1AE6" w:rsidRPr="00B41C42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音乐学院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1A1AE6" w:rsidRPr="00C11C7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法学院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1A1AE6" w:rsidRPr="0093462B" w:rsidTr="0021715C">
        <w:trPr>
          <w:trHeight w:val="925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社会事业学院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1A1AE6" w:rsidRPr="0093462B" w:rsidTr="0021715C">
        <w:trPr>
          <w:trHeight w:val="925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1A1AE6" w:rsidRPr="0093462B" w:rsidTr="0021715C">
        <w:trPr>
          <w:trHeight w:val="925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水产学院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环境学院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旅游学院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电子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与电气工程</w:t>
            </w: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图书馆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继续教育学院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新联学院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1A1AE6" w:rsidRPr="00C11C7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后勤集团（处）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815CBF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校医院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资产经营有限公司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1A1AE6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02B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4A7524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24" w:rsidRDefault="004A7524" w:rsidP="0021715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附中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524" w:rsidRPr="005002B1" w:rsidRDefault="004A7524" w:rsidP="002171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1A1AE6" w:rsidRPr="0093462B" w:rsidTr="0021715C">
        <w:trPr>
          <w:trHeight w:val="64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AE6" w:rsidRPr="00815CBF" w:rsidRDefault="001A1AE6" w:rsidP="0021715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总计</w:t>
            </w:r>
          </w:p>
        </w:tc>
        <w:tc>
          <w:tcPr>
            <w:tcW w:w="5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AE6" w:rsidRPr="005002B1" w:rsidRDefault="004A7524" w:rsidP="002171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105</w:t>
            </w:r>
            <w:bookmarkStart w:id="0" w:name="_GoBack"/>
            <w:bookmarkEnd w:id="0"/>
          </w:p>
        </w:tc>
      </w:tr>
    </w:tbl>
    <w:p w:rsidR="001A1AE6" w:rsidRPr="002F1C06" w:rsidRDefault="001A1AE6" w:rsidP="001A1AE6">
      <w:pPr>
        <w:spacing w:line="480" w:lineRule="auto"/>
        <w:rPr>
          <w:rFonts w:ascii="仿宋" w:eastAsia="仿宋" w:hAnsi="仿宋"/>
          <w:sz w:val="32"/>
          <w:szCs w:val="32"/>
        </w:rPr>
      </w:pPr>
    </w:p>
    <w:p w:rsidR="00647C4D" w:rsidRDefault="00647C4D"/>
    <w:sectPr w:rsidR="00647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BC" w:rsidRDefault="008E37BC" w:rsidP="001A1AE6">
      <w:r>
        <w:separator/>
      </w:r>
    </w:p>
  </w:endnote>
  <w:endnote w:type="continuationSeparator" w:id="0">
    <w:p w:rsidR="008E37BC" w:rsidRDefault="008E37BC" w:rsidP="001A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BC" w:rsidRDefault="008E37BC" w:rsidP="001A1AE6">
      <w:r>
        <w:separator/>
      </w:r>
    </w:p>
  </w:footnote>
  <w:footnote w:type="continuationSeparator" w:id="0">
    <w:p w:rsidR="008E37BC" w:rsidRDefault="008E37BC" w:rsidP="001A1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57"/>
    <w:rsid w:val="001A1AE6"/>
    <w:rsid w:val="003A0E21"/>
    <w:rsid w:val="00421E30"/>
    <w:rsid w:val="004A7524"/>
    <w:rsid w:val="004F54EE"/>
    <w:rsid w:val="005002B1"/>
    <w:rsid w:val="005131B1"/>
    <w:rsid w:val="005B6C76"/>
    <w:rsid w:val="00647C4D"/>
    <w:rsid w:val="008C5A57"/>
    <w:rsid w:val="008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A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A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A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A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2018-01-12T03:11:00Z</dcterms:created>
  <dcterms:modified xsi:type="dcterms:W3CDTF">2018-01-12T04:33:00Z</dcterms:modified>
</cp:coreProperties>
</file>