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AD0EF" w14:textId="77777777" w:rsidR="000E093A" w:rsidRDefault="007A610A">
      <w:pPr>
        <w:spacing w:line="360" w:lineRule="auto"/>
        <w:jc w:val="center"/>
        <w:rPr>
          <w:rFonts w:ascii="宋体" w:eastAsia="宋体" w:hAnsi="宋体" w:hint="eastAsia"/>
          <w:sz w:val="36"/>
          <w:szCs w:val="36"/>
        </w:rPr>
      </w:pPr>
      <w:r>
        <w:rPr>
          <w:rFonts w:ascii="宋体" w:eastAsia="宋体" w:hAnsi="宋体" w:hint="eastAsia"/>
          <w:sz w:val="36"/>
          <w:szCs w:val="36"/>
        </w:rPr>
        <w:t>巾帼筑梦</w:t>
      </w:r>
      <w:r>
        <w:rPr>
          <w:rFonts w:ascii="宋体" w:eastAsia="宋体" w:hAnsi="宋体"/>
          <w:sz w:val="36"/>
          <w:szCs w:val="36"/>
        </w:rPr>
        <w:t xml:space="preserve"> “语”你同行</w:t>
      </w:r>
    </w:p>
    <w:p w14:paraId="3649A403" w14:textId="68EB9A12" w:rsidR="000E093A" w:rsidRDefault="007A610A">
      <w:pPr>
        <w:spacing w:line="360" w:lineRule="auto"/>
        <w:jc w:val="center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---</w:t>
      </w:r>
      <w:bookmarkStart w:id="0" w:name="OLE_LINK1"/>
      <w:r w:rsidRPr="008877D4">
        <w:rPr>
          <w:rFonts w:ascii="宋体" w:eastAsia="宋体" w:hAnsi="宋体" w:hint="eastAsia"/>
          <w:sz w:val="24"/>
          <w:szCs w:val="24"/>
        </w:rPr>
        <w:t>河南师范</w:t>
      </w:r>
      <w:bookmarkEnd w:id="0"/>
      <w:r w:rsidRPr="008877D4">
        <w:rPr>
          <w:rFonts w:ascii="宋体" w:eastAsia="宋体" w:hAnsi="宋体"/>
          <w:sz w:val="24"/>
          <w:szCs w:val="24"/>
        </w:rPr>
        <w:t>大学外国语学院</w:t>
      </w:r>
      <w:r w:rsidR="00504B39" w:rsidRPr="008877D4">
        <w:rPr>
          <w:rFonts w:ascii="宋体" w:eastAsia="宋体" w:hAnsi="宋体" w:hint="eastAsia"/>
          <w:sz w:val="24"/>
          <w:szCs w:val="24"/>
        </w:rPr>
        <w:t>工会</w:t>
      </w:r>
      <w:r>
        <w:rPr>
          <w:rFonts w:ascii="宋体" w:eastAsia="宋体" w:hAnsi="宋体"/>
          <w:sz w:val="24"/>
          <w:szCs w:val="24"/>
        </w:rPr>
        <w:t>申报全国</w:t>
      </w:r>
      <w:r w:rsidR="00504B39">
        <w:rPr>
          <w:rFonts w:ascii="宋体" w:eastAsia="宋体" w:hAnsi="宋体" w:hint="eastAsia"/>
          <w:sz w:val="24"/>
          <w:szCs w:val="24"/>
        </w:rPr>
        <w:t>三八红旗集体</w:t>
      </w:r>
      <w:r>
        <w:rPr>
          <w:rFonts w:ascii="宋体" w:eastAsia="宋体" w:hAnsi="宋体"/>
          <w:sz w:val="24"/>
          <w:szCs w:val="24"/>
        </w:rPr>
        <w:t>主要事迹</w:t>
      </w:r>
    </w:p>
    <w:p w14:paraId="3E224AF3" w14:textId="77777777" w:rsidR="000E093A" w:rsidRDefault="007A610A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河南师范</w:t>
      </w:r>
      <w:r>
        <w:rPr>
          <w:rFonts w:ascii="宋体" w:eastAsia="宋体" w:hAnsi="宋体"/>
          <w:sz w:val="24"/>
          <w:szCs w:val="24"/>
        </w:rPr>
        <w:t>大学外国语学院现有教职工151人，其中女教师108人，占比71%。学院依托</w:t>
      </w:r>
      <w:r>
        <w:rPr>
          <w:rFonts w:ascii="宋体" w:eastAsia="宋体" w:hAnsi="宋体" w:hint="eastAsia"/>
          <w:sz w:val="24"/>
          <w:szCs w:val="24"/>
        </w:rPr>
        <w:t>这支</w:t>
      </w:r>
      <w:r>
        <w:rPr>
          <w:rFonts w:ascii="宋体" w:eastAsia="宋体" w:hAnsi="宋体"/>
          <w:sz w:val="24"/>
          <w:szCs w:val="24"/>
        </w:rPr>
        <w:t>以女性为主体的育人队伍，始终秉持“为党育人、为国育才”的初心使命，深耕教育教学、文化传播与社会服务三大领域，以细腻坚韧的</w:t>
      </w:r>
      <w:bookmarkStart w:id="1" w:name="OLE_LINK2"/>
      <w:r>
        <w:rPr>
          <w:rFonts w:ascii="宋体" w:eastAsia="宋体" w:hAnsi="宋体"/>
          <w:sz w:val="24"/>
          <w:szCs w:val="24"/>
        </w:rPr>
        <w:t>“她力量”</w:t>
      </w:r>
      <w:bookmarkEnd w:id="1"/>
      <w:r>
        <w:rPr>
          <w:rFonts w:ascii="宋体" w:eastAsia="宋体" w:hAnsi="宋体"/>
          <w:sz w:val="24"/>
          <w:szCs w:val="24"/>
        </w:rPr>
        <w:t>书写育人华章。学院先后荣获河南省巾帼文明岗、河南省五一巾帼标兵岗、新乡市三八红旗集体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/>
          <w:sz w:val="24"/>
          <w:szCs w:val="24"/>
        </w:rPr>
        <w:t>全国模范职工小家等多项荣誉，连续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/>
          <w:sz w:val="24"/>
          <w:szCs w:val="24"/>
        </w:rPr>
        <w:t>1次获评校级工会工作先进单位，为申报全国巾帼文明岗奠定了扎实基础。</w:t>
      </w:r>
    </w:p>
    <w:p w14:paraId="1AE526DA" w14:textId="77777777" w:rsidR="000E093A" w:rsidRDefault="007A610A">
      <w:pPr>
        <w:spacing w:line="360" w:lineRule="auto"/>
        <w:ind w:firstLineChars="200" w:firstLine="482"/>
        <w:rPr>
          <w:rFonts w:ascii="宋体" w:eastAsia="宋体" w:hAnsi="宋体" w:hint="eastAsia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一、凝聚巾帼力量，担当强国使命</w:t>
      </w:r>
    </w:p>
    <w:p w14:paraId="5AC55D35" w14:textId="77777777" w:rsidR="000E093A" w:rsidRDefault="007A610A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学院女教师以“自尊、自信、自立、自强”为精神内核，将立德树人贯穿教育教学全过程，以党建引领、教学改革与社会培训为抓手，在教育强国建设中积极贡献巾帼智慧与力量。</w:t>
      </w:r>
    </w:p>
    <w:p w14:paraId="684A8CC4" w14:textId="77777777" w:rsidR="000E093A" w:rsidRDefault="007A610A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（一）党建引领聚合力，巾帼强基显担当</w:t>
      </w:r>
    </w:p>
    <w:p w14:paraId="5CE4E125" w14:textId="77777777" w:rsidR="007412EC" w:rsidRPr="007412EC" w:rsidRDefault="007412EC" w:rsidP="007412EC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7412EC">
        <w:rPr>
          <w:rFonts w:ascii="宋体" w:eastAsia="宋体" w:hAnsi="宋体" w:hint="eastAsia"/>
          <w:sz w:val="24"/>
          <w:szCs w:val="24"/>
        </w:rPr>
        <w:t>学院坚持以高质量党建引领妇女工作高质量发展</w:t>
      </w:r>
      <w:r w:rsidRPr="007412EC">
        <w:rPr>
          <w:rFonts w:ascii="宋体" w:eastAsia="宋体" w:hAnsi="宋体"/>
          <w:sz w:val="24"/>
          <w:szCs w:val="24"/>
        </w:rPr>
        <w:t>，</w:t>
      </w:r>
      <w:r w:rsidRPr="007412EC">
        <w:rPr>
          <w:rFonts w:ascii="宋体" w:eastAsia="宋体" w:hAnsi="宋体" w:hint="eastAsia"/>
          <w:sz w:val="24"/>
          <w:szCs w:val="24"/>
        </w:rPr>
        <w:t>充分发挥女教职工在基层党组织中的示范带头作用。在</w:t>
      </w:r>
      <w:r w:rsidRPr="007412EC">
        <w:rPr>
          <w:rFonts w:ascii="宋体" w:eastAsia="宋体" w:hAnsi="宋体"/>
          <w:sz w:val="24"/>
          <w:szCs w:val="24"/>
        </w:rPr>
        <w:t>6个教职工党支部中，4名女教师担任党支部书记，占比达66.7%，其中4人均具备高级职称或博士学历，3人荣获校级“优秀党务工作者”称号。构建“党委—支部—群团”三级联动工作体系，围绕教学科研与社会服务开展特色品牌</w:t>
      </w:r>
      <w:r w:rsidRPr="007412EC">
        <w:rPr>
          <w:rFonts w:ascii="宋体" w:eastAsia="宋体" w:hAnsi="宋体" w:hint="eastAsia"/>
          <w:sz w:val="24"/>
          <w:szCs w:val="24"/>
        </w:rPr>
        <w:t>建设</w:t>
      </w:r>
      <w:r w:rsidRPr="007412EC">
        <w:rPr>
          <w:rFonts w:ascii="宋体" w:eastAsia="宋体" w:hAnsi="宋体"/>
          <w:sz w:val="24"/>
          <w:szCs w:val="24"/>
        </w:rPr>
        <w:t>活动，有效凝聚</w:t>
      </w:r>
      <w:r w:rsidRPr="007412EC">
        <w:rPr>
          <w:rFonts w:ascii="宋体" w:eastAsia="宋体" w:hAnsi="宋体" w:hint="eastAsia"/>
          <w:sz w:val="24"/>
          <w:szCs w:val="24"/>
        </w:rPr>
        <w:t>全体</w:t>
      </w:r>
      <w:r w:rsidRPr="007412EC">
        <w:rPr>
          <w:rFonts w:ascii="宋体" w:eastAsia="宋体" w:hAnsi="宋体"/>
          <w:sz w:val="24"/>
          <w:szCs w:val="24"/>
        </w:rPr>
        <w:t>女教师的奋进合力。</w:t>
      </w:r>
    </w:p>
    <w:p w14:paraId="76E03933" w14:textId="77777777" w:rsidR="00103982" w:rsidRPr="00103982" w:rsidRDefault="00103982" w:rsidP="00103982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103982">
        <w:rPr>
          <w:rFonts w:ascii="宋体" w:eastAsia="宋体" w:hAnsi="宋体" w:hint="eastAsia"/>
          <w:sz w:val="24"/>
          <w:szCs w:val="24"/>
        </w:rPr>
        <w:t>（二）精耕教学育新人，巾帼育人展风采</w:t>
      </w:r>
    </w:p>
    <w:p w14:paraId="34F95259" w14:textId="77777777" w:rsidR="00D36A4B" w:rsidRPr="00D36A4B" w:rsidRDefault="00D36A4B" w:rsidP="00D36A4B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D36A4B">
        <w:rPr>
          <w:rFonts w:ascii="宋体" w:eastAsia="宋体" w:hAnsi="宋体" w:hint="eastAsia"/>
          <w:sz w:val="24"/>
          <w:szCs w:val="24"/>
        </w:rPr>
        <w:t>学院年均承接国培、省培等项目</w:t>
      </w:r>
      <w:r w:rsidRPr="00D36A4B">
        <w:rPr>
          <w:rFonts w:ascii="宋体" w:eastAsia="宋体" w:hAnsi="宋体"/>
          <w:sz w:val="24"/>
          <w:szCs w:val="24"/>
        </w:rPr>
        <w:t>20余项，覆盖全国11省市基础教育全学段。联动河南省英语学科基地、中原名师工作室与乡村首席教师工作室，参与省基础教育智库建设，累计培训教师</w:t>
      </w:r>
      <w:r w:rsidRPr="00D36A4B">
        <w:rPr>
          <w:rFonts w:ascii="宋体" w:eastAsia="宋体" w:hAnsi="宋体" w:hint="eastAsia"/>
          <w:sz w:val="24"/>
          <w:szCs w:val="24"/>
        </w:rPr>
        <w:t>7</w:t>
      </w:r>
      <w:r w:rsidRPr="00D36A4B">
        <w:rPr>
          <w:rFonts w:ascii="宋体" w:eastAsia="宋体" w:hAnsi="宋体"/>
          <w:sz w:val="24"/>
          <w:szCs w:val="24"/>
        </w:rPr>
        <w:t>750</w:t>
      </w:r>
      <w:r w:rsidRPr="00D36A4B">
        <w:rPr>
          <w:rFonts w:ascii="宋体" w:eastAsia="宋体" w:hAnsi="宋体" w:hint="eastAsia"/>
          <w:sz w:val="24"/>
          <w:szCs w:val="24"/>
        </w:rPr>
        <w:t>余人</w:t>
      </w:r>
      <w:r w:rsidRPr="00D36A4B">
        <w:rPr>
          <w:rFonts w:ascii="宋体" w:eastAsia="宋体" w:hAnsi="宋体"/>
          <w:sz w:val="24"/>
          <w:szCs w:val="24"/>
        </w:rPr>
        <w:t>，其中省级骨干教师650余人、省级名师800余人、乡村首席教师100余人，6人成长为“中原名师”，助力教师实现从“知识传授”到“素养发展”的教学转型</w:t>
      </w:r>
      <w:r w:rsidRPr="00D36A4B">
        <w:rPr>
          <w:rFonts w:ascii="宋体" w:eastAsia="宋体" w:hAnsi="宋体" w:hint="eastAsia"/>
          <w:sz w:val="24"/>
          <w:szCs w:val="24"/>
        </w:rPr>
        <w:t>，为河南基础教育质量跃升注入核心动力。其中，教育部示范性项目在全国评审中斩获第二名，获教育部通报表扬与奖励。</w:t>
      </w:r>
    </w:p>
    <w:p w14:paraId="5BD8ED6F" w14:textId="77777777" w:rsidR="00D36A4B" w:rsidRPr="00D36A4B" w:rsidRDefault="00D36A4B" w:rsidP="00D36A4B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D36A4B">
        <w:rPr>
          <w:rFonts w:ascii="宋体" w:eastAsia="宋体" w:hAnsi="宋体" w:hint="eastAsia"/>
          <w:sz w:val="24"/>
          <w:szCs w:val="24"/>
        </w:rPr>
        <w:t>王彩琴教授作为教育部首批“国培专家”，带领团队深入基础教育一线，既做课程“设计者”，也做实践“陪伴者”，精准赋能乡村教师。在其引领下，王晔、李楠、薛沛文、冯文月、陈颖、段丽玲、李美艳、刘晓涵等一批女教师获“河</w:t>
      </w:r>
      <w:r w:rsidRPr="00D36A4B">
        <w:rPr>
          <w:rFonts w:ascii="宋体" w:eastAsia="宋体" w:hAnsi="宋体" w:hint="eastAsia"/>
          <w:sz w:val="24"/>
          <w:szCs w:val="24"/>
        </w:rPr>
        <w:lastRenderedPageBreak/>
        <w:t>南省教师教育专家”“河南省女职工建功立业先进个人”等荣誉，国家级、省级教学竞赛获奖及优秀指导教师达</w:t>
      </w:r>
      <w:r w:rsidRPr="00D36A4B">
        <w:rPr>
          <w:rFonts w:ascii="宋体" w:eastAsia="宋体" w:hAnsi="宋体"/>
          <w:sz w:val="24"/>
          <w:szCs w:val="24"/>
        </w:rPr>
        <w:t>70人次</w:t>
      </w:r>
      <w:r w:rsidRPr="00D36A4B">
        <w:rPr>
          <w:rFonts w:ascii="宋体" w:eastAsia="宋体" w:hAnsi="宋体" w:hint="eastAsia"/>
          <w:sz w:val="24"/>
          <w:szCs w:val="24"/>
        </w:rPr>
        <w:t>，形成</w:t>
      </w:r>
      <w:r w:rsidRPr="00D36A4B">
        <w:rPr>
          <w:rFonts w:ascii="宋体" w:eastAsia="宋体" w:hAnsi="宋体"/>
          <w:sz w:val="24"/>
          <w:szCs w:val="24"/>
        </w:rPr>
        <w:t>“培训赋能-名师引领-成果辐射”的良性生态，以师资素养的全面提升支撑河南教育创新发展与强省建设。</w:t>
      </w:r>
    </w:p>
    <w:p w14:paraId="0F8D1950" w14:textId="37CB8035" w:rsidR="000E093A" w:rsidRDefault="007A610A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D14259">
        <w:rPr>
          <w:rFonts w:ascii="宋体" w:eastAsia="宋体" w:hAnsi="宋体" w:hint="eastAsia"/>
          <w:sz w:val="24"/>
          <w:szCs w:val="24"/>
        </w:rPr>
        <w:t>（三）深耕国培促发展，服务教育强基础</w:t>
      </w:r>
    </w:p>
    <w:p w14:paraId="1E96973A" w14:textId="77777777" w:rsidR="00524FD0" w:rsidRPr="00524FD0" w:rsidRDefault="00524FD0" w:rsidP="00524FD0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524FD0">
        <w:rPr>
          <w:rFonts w:ascii="宋体" w:eastAsia="宋体" w:hAnsi="宋体" w:hint="eastAsia"/>
          <w:sz w:val="24"/>
          <w:szCs w:val="24"/>
        </w:rPr>
        <w:t>学院年均承接国培、省培等项目</w:t>
      </w:r>
      <w:r w:rsidRPr="00524FD0">
        <w:rPr>
          <w:rFonts w:ascii="宋体" w:eastAsia="宋体" w:hAnsi="宋体"/>
          <w:sz w:val="24"/>
          <w:szCs w:val="24"/>
        </w:rPr>
        <w:t>20余项，覆盖全国11省市基础教育全学段。联动河南省英语学科基地、中原名师工作室与乡村首席教师工作室，参与省基础教育智库建设，累计培训教师</w:t>
      </w:r>
      <w:r w:rsidRPr="00524FD0">
        <w:rPr>
          <w:rFonts w:ascii="宋体" w:eastAsia="宋体" w:hAnsi="宋体" w:hint="eastAsia"/>
          <w:sz w:val="24"/>
          <w:szCs w:val="24"/>
        </w:rPr>
        <w:t>7</w:t>
      </w:r>
      <w:r w:rsidRPr="00524FD0">
        <w:rPr>
          <w:rFonts w:ascii="宋体" w:eastAsia="宋体" w:hAnsi="宋体"/>
          <w:sz w:val="24"/>
          <w:szCs w:val="24"/>
        </w:rPr>
        <w:t>750</w:t>
      </w:r>
      <w:r w:rsidRPr="00524FD0">
        <w:rPr>
          <w:rFonts w:ascii="宋体" w:eastAsia="宋体" w:hAnsi="宋体" w:hint="eastAsia"/>
          <w:sz w:val="24"/>
          <w:szCs w:val="24"/>
        </w:rPr>
        <w:t>余人</w:t>
      </w:r>
      <w:r w:rsidRPr="00524FD0">
        <w:rPr>
          <w:rFonts w:ascii="宋体" w:eastAsia="宋体" w:hAnsi="宋体"/>
          <w:sz w:val="24"/>
          <w:szCs w:val="24"/>
        </w:rPr>
        <w:t>，其中省级骨干教师650余人、省级名师800余人、乡村首席教师100余人，6人成长为“中原名师”，助力教师实现从“知识传授”到“素养发展”的教学转型</w:t>
      </w:r>
      <w:r w:rsidRPr="00524FD0">
        <w:rPr>
          <w:rFonts w:ascii="宋体" w:eastAsia="宋体" w:hAnsi="宋体" w:hint="eastAsia"/>
          <w:sz w:val="24"/>
          <w:szCs w:val="24"/>
        </w:rPr>
        <w:t>，为河南基础教育质量跃升注入核心动力。其中，教育部示范性项目在全国评审中斩获第二名，获教育部通报表扬与奖励。</w:t>
      </w:r>
    </w:p>
    <w:p w14:paraId="1234507C" w14:textId="77777777" w:rsidR="00524FD0" w:rsidRPr="00524FD0" w:rsidRDefault="00524FD0" w:rsidP="00524FD0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524FD0">
        <w:rPr>
          <w:rFonts w:ascii="宋体" w:eastAsia="宋体" w:hAnsi="宋体" w:hint="eastAsia"/>
          <w:sz w:val="24"/>
          <w:szCs w:val="24"/>
        </w:rPr>
        <w:t>王彩琴教授作为教育部首批“国培专家”，带领团队深入基础教育一线，既做课程“设计者”，也做实践“陪伴者”，精准赋能乡村教师。在其引领下，王晔、李楠、薛沛文、冯文月、陈颖、段丽玲、李美艳、刘晓涵等一批女教师获“河南省教师教育专家”“河南省女职工建功立业先进个人”等荣誉，国家级、省级教学竞赛获奖及优秀指导教师达</w:t>
      </w:r>
      <w:r w:rsidRPr="00524FD0">
        <w:rPr>
          <w:rFonts w:ascii="宋体" w:eastAsia="宋体" w:hAnsi="宋体"/>
          <w:sz w:val="24"/>
          <w:szCs w:val="24"/>
        </w:rPr>
        <w:t>70人次</w:t>
      </w:r>
      <w:r w:rsidRPr="00524FD0">
        <w:rPr>
          <w:rFonts w:ascii="宋体" w:eastAsia="宋体" w:hAnsi="宋体" w:hint="eastAsia"/>
          <w:sz w:val="24"/>
          <w:szCs w:val="24"/>
        </w:rPr>
        <w:t>，形成</w:t>
      </w:r>
      <w:r w:rsidRPr="00524FD0">
        <w:rPr>
          <w:rFonts w:ascii="宋体" w:eastAsia="宋体" w:hAnsi="宋体"/>
          <w:sz w:val="24"/>
          <w:szCs w:val="24"/>
        </w:rPr>
        <w:t>“培训赋能-名师引领-成果辐射”的良性生态，以师资素养的全面提升支撑河南教育创新发展与强省建设。</w:t>
      </w:r>
    </w:p>
    <w:p w14:paraId="62B51647" w14:textId="77777777" w:rsidR="000E093A" w:rsidRDefault="007A610A">
      <w:pPr>
        <w:spacing w:line="360" w:lineRule="auto"/>
        <w:ind w:firstLineChars="200" w:firstLine="482"/>
        <w:rPr>
          <w:rFonts w:ascii="宋体" w:eastAsia="宋体" w:hAnsi="宋体" w:hint="eastAsia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二、坚守文化自信，传播中华文明</w:t>
      </w:r>
    </w:p>
    <w:p w14:paraId="0B2C0194" w14:textId="77777777" w:rsidR="000E093A" w:rsidRDefault="007A610A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学院近</w:t>
      </w:r>
      <w:r>
        <w:rPr>
          <w:rFonts w:ascii="宋体" w:eastAsia="宋体" w:hAnsi="宋体"/>
          <w:sz w:val="24"/>
          <w:szCs w:val="24"/>
        </w:rPr>
        <w:t>30名女教师深耕跨文化传播，以留学生培养、中华外译与孔子学院</w:t>
      </w:r>
      <w:r>
        <w:rPr>
          <w:rFonts w:ascii="宋体" w:eastAsia="宋体" w:hAnsi="宋体" w:hint="eastAsia"/>
          <w:sz w:val="24"/>
          <w:szCs w:val="24"/>
        </w:rPr>
        <w:t>教学</w:t>
      </w:r>
      <w:r>
        <w:rPr>
          <w:rFonts w:ascii="宋体" w:eastAsia="宋体" w:hAnsi="宋体"/>
          <w:sz w:val="24"/>
          <w:szCs w:val="24"/>
        </w:rPr>
        <w:t>为载体，构建多层次中华文化传播体系，积极服务国家文化软实力建设</w:t>
      </w:r>
      <w:r>
        <w:rPr>
          <w:rFonts w:ascii="宋体" w:eastAsia="宋体" w:hAnsi="宋体" w:hint="eastAsia"/>
          <w:sz w:val="24"/>
          <w:szCs w:val="24"/>
        </w:rPr>
        <w:t>，增强中华文明传播力量。</w:t>
      </w:r>
    </w:p>
    <w:p w14:paraId="25B69F18" w14:textId="77777777" w:rsidR="000E093A" w:rsidRDefault="007A610A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（一）留学生培养促交流，文明互鉴展风采</w:t>
      </w:r>
    </w:p>
    <w:p w14:paraId="6E6967AD" w14:textId="77777777" w:rsidR="000E093A" w:rsidRDefault="007A610A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女教师团队牵头推进学生国际交流项目，累计选派</w:t>
      </w:r>
      <w:r>
        <w:rPr>
          <w:rFonts w:ascii="宋体" w:eastAsia="宋体" w:hAnsi="宋体"/>
          <w:sz w:val="24"/>
          <w:szCs w:val="24"/>
        </w:rPr>
        <w:t>200余人次赴澳大利亚、俄罗斯、法国、日本等国交流学习。学生在女教师引导下，以自信姿态讲述中国故事、传播中华文化。学院为留学生制定“一对一”</w:t>
      </w:r>
      <w:r>
        <w:rPr>
          <w:rFonts w:ascii="宋体" w:eastAsia="宋体" w:hAnsi="宋体" w:hint="eastAsia"/>
          <w:sz w:val="24"/>
          <w:szCs w:val="24"/>
        </w:rPr>
        <w:t>学业</w:t>
      </w:r>
      <w:r>
        <w:rPr>
          <w:rFonts w:ascii="宋体" w:eastAsia="宋体" w:hAnsi="宋体"/>
          <w:sz w:val="24"/>
          <w:szCs w:val="24"/>
        </w:rPr>
        <w:t>辅导计划，定期举办“中外文化交流周”，搭建跨文化沟通桥梁，有效推动文明交流互鉴。</w:t>
      </w:r>
    </w:p>
    <w:p w14:paraId="16E6623C" w14:textId="77777777" w:rsidR="000E093A" w:rsidRDefault="007A610A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（二）中华外译传声音，中国故事天下闻</w:t>
      </w:r>
    </w:p>
    <w:p w14:paraId="5C920A89" w14:textId="77777777" w:rsidR="000E093A" w:rsidRDefault="007A610A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娄宝翠教授带领团队参与省委“翻译河南”工程，编译《中华源</w:t>
      </w:r>
      <w:r>
        <w:rPr>
          <w:rFonts w:ascii="微软雅黑" w:eastAsia="微软雅黑" w:hAnsi="微软雅黑" w:cs="微软雅黑" w:hint="eastAsia"/>
          <w:sz w:val="24"/>
          <w:szCs w:val="24"/>
        </w:rPr>
        <w:t>・</w:t>
      </w:r>
      <w:r>
        <w:rPr>
          <w:rFonts w:ascii="宋体" w:eastAsia="宋体" w:hAnsi="宋体" w:cs="等线" w:hint="eastAsia"/>
          <w:sz w:val="24"/>
          <w:szCs w:val="24"/>
        </w:rPr>
        <w:t>河南故事》系列丛书，入选对外传播十大优秀案例，获外交部蓝厅新闻发布会专题推介。团</w:t>
      </w:r>
      <w:r>
        <w:rPr>
          <w:rFonts w:ascii="宋体" w:eastAsia="宋体" w:hAnsi="宋体" w:cs="等线" w:hint="eastAsia"/>
          <w:sz w:val="24"/>
          <w:szCs w:val="24"/>
        </w:rPr>
        <w:lastRenderedPageBreak/>
        <w:t>队完成国家社科基金中华学术外译项目《理解中国制造》，由</w:t>
      </w:r>
      <w:r>
        <w:rPr>
          <w:rFonts w:ascii="宋体" w:eastAsia="宋体" w:hAnsi="宋体"/>
          <w:sz w:val="24"/>
          <w:szCs w:val="24"/>
        </w:rPr>
        <w:t>Springer Nature出版；联合</w:t>
      </w:r>
      <w:r>
        <w:rPr>
          <w:rFonts w:ascii="宋体" w:eastAsia="宋体" w:hAnsi="宋体" w:hint="eastAsia"/>
          <w:sz w:val="24"/>
          <w:szCs w:val="24"/>
        </w:rPr>
        <w:t>同济大学等</w:t>
      </w:r>
      <w:r>
        <w:rPr>
          <w:rFonts w:ascii="宋体" w:eastAsia="宋体" w:hAnsi="宋体"/>
          <w:sz w:val="24"/>
          <w:szCs w:val="24"/>
        </w:rPr>
        <w:t>17所知名高校研发云同传平台，提供9语种即时翻译服务，获省委外办通报表扬。女教师指导</w:t>
      </w:r>
      <w:r>
        <w:rPr>
          <w:rFonts w:ascii="宋体" w:eastAsia="宋体" w:hAnsi="宋体" w:hint="eastAsia"/>
          <w:sz w:val="24"/>
          <w:szCs w:val="24"/>
        </w:rPr>
        <w:t>成立</w:t>
      </w:r>
      <w:r>
        <w:rPr>
          <w:rFonts w:ascii="宋体" w:eastAsia="宋体" w:hAnsi="宋体"/>
          <w:sz w:val="24"/>
          <w:szCs w:val="24"/>
        </w:rPr>
        <w:t>“‘译’路前行——发展成就观察团”，记录中原大地75年来发展新面貌，以翻译宣讲、短视频等形式向世界讲述中原发展成就，助力提升中华文化国际影响力。</w:t>
      </w:r>
    </w:p>
    <w:p w14:paraId="63488BBA" w14:textId="77777777" w:rsidR="000E093A" w:rsidRDefault="007A610A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（三）研究中心强根基，文化传播树品牌</w:t>
      </w:r>
    </w:p>
    <w:p w14:paraId="3E2DEC15" w14:textId="77777777" w:rsidR="000E093A" w:rsidRDefault="007A610A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学院作为省外事翻译语料库研究中心，女研究员占比超</w:t>
      </w:r>
      <w:r>
        <w:rPr>
          <w:rFonts w:ascii="宋体" w:eastAsia="宋体" w:hAnsi="宋体"/>
          <w:sz w:val="24"/>
          <w:szCs w:val="24"/>
        </w:rPr>
        <w:t>80%，涵盖</w:t>
      </w:r>
      <w:r>
        <w:rPr>
          <w:rFonts w:ascii="宋体" w:eastAsia="宋体" w:hAnsi="宋体" w:hint="eastAsia"/>
          <w:sz w:val="24"/>
          <w:szCs w:val="24"/>
        </w:rPr>
        <w:t>英语、日语、法语、俄语、德语、韩语等</w:t>
      </w:r>
      <w:r>
        <w:rPr>
          <w:rFonts w:ascii="宋体" w:eastAsia="宋体" w:hAnsi="宋体"/>
          <w:sz w:val="24"/>
          <w:szCs w:val="24"/>
        </w:rPr>
        <w:t>多语种，</w:t>
      </w:r>
      <w:r>
        <w:rPr>
          <w:rFonts w:ascii="宋体" w:eastAsia="宋体" w:hAnsi="宋体" w:hint="eastAsia"/>
          <w:sz w:val="24"/>
          <w:szCs w:val="24"/>
        </w:rPr>
        <w:t>是国内涵盖语种最多的语料库专业研发机构之一。该团已</w:t>
      </w:r>
      <w:r>
        <w:rPr>
          <w:rFonts w:ascii="宋体" w:eastAsia="宋体" w:hAnsi="宋体"/>
          <w:sz w:val="24"/>
          <w:szCs w:val="24"/>
        </w:rPr>
        <w:t>发表学术论文200余篇，获批项目108项。基于《中华源</w:t>
      </w:r>
      <w:r>
        <w:rPr>
          <w:rFonts w:ascii="微软雅黑" w:eastAsia="微软雅黑" w:hAnsi="微软雅黑" w:cs="微软雅黑" w:hint="eastAsia"/>
          <w:sz w:val="24"/>
          <w:szCs w:val="24"/>
        </w:rPr>
        <w:t>・</w:t>
      </w:r>
      <w:r>
        <w:rPr>
          <w:rFonts w:ascii="宋体" w:eastAsia="宋体" w:hAnsi="宋体" w:cs="等线" w:hint="eastAsia"/>
          <w:sz w:val="24"/>
          <w:szCs w:val="24"/>
        </w:rPr>
        <w:t>河南故事》创建英汉语术语库与在线学习平台，服务留学生与孔子学院学生；与中航工业、欧亿石油机械等企业开展深度合作，提供翻译咨询服务，创造社会价值2</w:t>
      </w:r>
      <w:r>
        <w:rPr>
          <w:rFonts w:ascii="宋体" w:eastAsia="宋体" w:hAnsi="宋体" w:cs="等线"/>
          <w:sz w:val="24"/>
          <w:szCs w:val="24"/>
        </w:rPr>
        <w:t>00</w:t>
      </w:r>
      <w:r>
        <w:rPr>
          <w:rFonts w:ascii="宋体" w:eastAsia="宋体" w:hAnsi="宋体" w:cs="等线" w:hint="eastAsia"/>
          <w:sz w:val="24"/>
          <w:szCs w:val="24"/>
        </w:rPr>
        <w:t>余万元。陈运香教授作为首任孔子学院院长，扎根巴基斯坦推动中文教育，学院累计选派</w:t>
      </w:r>
      <w:r>
        <w:rPr>
          <w:rFonts w:ascii="宋体" w:eastAsia="宋体" w:hAnsi="宋体"/>
          <w:sz w:val="24"/>
          <w:szCs w:val="24"/>
        </w:rPr>
        <w:t>50余名师生赴海外孔子学院任教，以语言为媒传播中华文化，打造文化传播品牌</w:t>
      </w:r>
      <w:r>
        <w:rPr>
          <w:rFonts w:ascii="宋体" w:eastAsia="宋体" w:hAnsi="宋体" w:hint="eastAsia"/>
          <w:sz w:val="24"/>
          <w:szCs w:val="24"/>
        </w:rPr>
        <w:t>，为文化传播提供坚实的技术与人才支撑</w:t>
      </w:r>
      <w:r>
        <w:rPr>
          <w:rFonts w:ascii="宋体" w:eastAsia="宋体" w:hAnsi="宋体"/>
          <w:sz w:val="24"/>
          <w:szCs w:val="24"/>
        </w:rPr>
        <w:t>。</w:t>
      </w:r>
    </w:p>
    <w:p w14:paraId="1AD995E0" w14:textId="77777777" w:rsidR="000E093A" w:rsidRDefault="007A610A">
      <w:pPr>
        <w:spacing w:line="360" w:lineRule="auto"/>
        <w:ind w:firstLineChars="200" w:firstLine="482"/>
        <w:rPr>
          <w:rFonts w:ascii="宋体" w:eastAsia="宋体" w:hAnsi="宋体" w:hint="eastAsia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三、投身社会实践，服务地方发展</w:t>
      </w:r>
    </w:p>
    <w:p w14:paraId="3D66B3CD" w14:textId="77777777" w:rsidR="000E093A" w:rsidRDefault="007A610A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学院拓展服务半径，推动送教下乡、智库支持与社会实践深度融合，以巾帼力量助力地方经济社会发展。</w:t>
      </w:r>
    </w:p>
    <w:p w14:paraId="03ECE010" w14:textId="77777777" w:rsidR="000E093A" w:rsidRDefault="007A610A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（一）实践品牌引领，深耕复兴之路</w:t>
      </w:r>
    </w:p>
    <w:p w14:paraId="6C56D465" w14:textId="77777777" w:rsidR="007412EC" w:rsidRPr="007412EC" w:rsidRDefault="007412EC" w:rsidP="007412EC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7412EC">
        <w:rPr>
          <w:rFonts w:ascii="宋体" w:eastAsia="宋体" w:hAnsi="宋体" w:hint="eastAsia"/>
          <w:sz w:val="24"/>
          <w:szCs w:val="24"/>
        </w:rPr>
        <w:t>学院主动对接国家重大战略与地方发展需求，充分发挥区位与语言人才优势，通过智库服务、教育培训、成果转化、教育资源输出与文化开放等多种形式，持续拓展社会服务领域，取得显著成效。</w:t>
      </w:r>
    </w:p>
    <w:p w14:paraId="5A1F0B18" w14:textId="77777777" w:rsidR="007412EC" w:rsidRPr="007412EC" w:rsidRDefault="007412EC" w:rsidP="007412EC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7412EC">
        <w:rPr>
          <w:rFonts w:ascii="宋体" w:eastAsia="宋体" w:hAnsi="宋体" w:hint="eastAsia"/>
          <w:sz w:val="24"/>
          <w:szCs w:val="24"/>
        </w:rPr>
        <w:t>（一）深入乡村教育调研，助力首席教师计划精准实施</w:t>
      </w:r>
    </w:p>
    <w:p w14:paraId="73F980D7" w14:textId="77777777" w:rsidR="007412EC" w:rsidRPr="007412EC" w:rsidRDefault="007412EC" w:rsidP="007412EC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7412EC">
        <w:rPr>
          <w:rFonts w:ascii="宋体" w:eastAsia="宋体" w:hAnsi="宋体" w:hint="eastAsia"/>
          <w:sz w:val="24"/>
          <w:szCs w:val="24"/>
        </w:rPr>
        <w:t>学院积极响应教育部与河南省乡村首席教师岗位计划部署，由王彩琴教授带队赴安阳、濮阳、新乡等地开展实地调研。调研组走访</w:t>
      </w:r>
      <w:r w:rsidRPr="007412EC">
        <w:rPr>
          <w:rFonts w:ascii="宋体" w:eastAsia="宋体" w:hAnsi="宋体"/>
          <w:sz w:val="24"/>
          <w:szCs w:val="24"/>
        </w:rPr>
        <w:t>12个乡村首席教师工作室，通过座谈、问卷和访谈等方式，全面了解项目实施成效与问题，提炼典型经验，提出可行性建议。通过首席教师的示范引领与资源共享，实施精准培训，有效减少重复投入，据估算，每地市年均节约教师培训成本约50万元，提高了区域教师队伍建设的投入产出效益。</w:t>
      </w:r>
    </w:p>
    <w:p w14:paraId="45D0B23D" w14:textId="77777777" w:rsidR="007412EC" w:rsidRPr="007412EC" w:rsidRDefault="007412EC" w:rsidP="007412EC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7412EC">
        <w:rPr>
          <w:rFonts w:ascii="宋体" w:eastAsia="宋体" w:hAnsi="宋体" w:hint="eastAsia"/>
          <w:sz w:val="24"/>
          <w:szCs w:val="24"/>
        </w:rPr>
        <w:t>（二）多语服务赋能社会，外语实践促进文化传播</w:t>
      </w:r>
    </w:p>
    <w:p w14:paraId="7252AAFE" w14:textId="77777777" w:rsidR="007412EC" w:rsidRPr="007412EC" w:rsidRDefault="007412EC" w:rsidP="007412EC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7412EC">
        <w:rPr>
          <w:rFonts w:ascii="宋体" w:eastAsia="宋体" w:hAnsi="宋体" w:hint="eastAsia"/>
          <w:sz w:val="24"/>
          <w:szCs w:val="24"/>
        </w:rPr>
        <w:lastRenderedPageBreak/>
        <w:t>学院组建“‘译’路前行——发展成就观察团”，连续1</w:t>
      </w:r>
      <w:r w:rsidRPr="007412EC">
        <w:rPr>
          <w:rFonts w:ascii="宋体" w:eastAsia="宋体" w:hAnsi="宋体"/>
          <w:sz w:val="24"/>
          <w:szCs w:val="24"/>
        </w:rPr>
        <w:t>0</w:t>
      </w:r>
      <w:r w:rsidRPr="007412EC">
        <w:rPr>
          <w:rFonts w:ascii="宋体" w:eastAsia="宋体" w:hAnsi="宋体" w:hint="eastAsia"/>
          <w:sz w:val="24"/>
          <w:szCs w:val="24"/>
        </w:rPr>
        <w:t>年深入新乡、郑州等多地，以翻译宣讲、短视频等形式向世界推介中原文化、经济与生态发展成果，助力区域招商引资与旅游消费。该活动入选团中央“千校千项”名单，累计组织</w:t>
      </w:r>
      <w:r w:rsidRPr="007412EC">
        <w:rPr>
          <w:rFonts w:ascii="宋体" w:eastAsia="宋体" w:hAnsi="宋体"/>
          <w:sz w:val="24"/>
          <w:szCs w:val="24"/>
        </w:rPr>
        <w:t>200余名师生开展社会实践，形成十多篇专题调研报告及影像记录，并被《河南日报》等主流媒体报道。</w:t>
      </w:r>
      <w:r w:rsidRPr="007412EC">
        <w:rPr>
          <w:rFonts w:ascii="宋体" w:eastAsia="宋体" w:hAnsi="宋体" w:hint="eastAsia"/>
          <w:sz w:val="24"/>
          <w:szCs w:val="24"/>
        </w:rPr>
        <w:t>同时，开展“英语启航者”外语支教活动，为乡村学生定制外语提升课程，撰写调研报告，为教育政策制定提供参考，推动教育资源优化配置，服务乡村人才振兴。</w:t>
      </w:r>
    </w:p>
    <w:p w14:paraId="6876D47F" w14:textId="77777777" w:rsidR="007412EC" w:rsidRPr="007412EC" w:rsidRDefault="007412EC" w:rsidP="007412EC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7412EC">
        <w:rPr>
          <w:rFonts w:ascii="宋体" w:eastAsia="宋体" w:hAnsi="宋体" w:hint="eastAsia"/>
          <w:sz w:val="24"/>
          <w:szCs w:val="24"/>
        </w:rPr>
        <w:t>学院还为“</w:t>
      </w:r>
      <w:r w:rsidRPr="007412EC">
        <w:rPr>
          <w:rFonts w:ascii="宋体" w:eastAsia="宋体" w:hAnsi="宋体"/>
          <w:sz w:val="24"/>
          <w:szCs w:val="24"/>
        </w:rPr>
        <w:t>2024郑州跨境电商大会”“河南与跨国公司合作交流会”等大型活动提供语言志愿服务，促进国际贸易合作，降低企业跨境沟通成本，特别是在跨境电商与现代农业领域，助力河南特色产品走向国际，推动产业升级，彰显外语人才在区域高质量发展中的专业价值。</w:t>
      </w:r>
    </w:p>
    <w:p w14:paraId="31C300A7" w14:textId="77777777" w:rsidR="007412EC" w:rsidRPr="007412EC" w:rsidRDefault="007412EC" w:rsidP="007412EC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7412EC">
        <w:rPr>
          <w:rFonts w:ascii="宋体" w:eastAsia="宋体" w:hAnsi="宋体" w:hint="eastAsia"/>
          <w:sz w:val="24"/>
          <w:szCs w:val="24"/>
        </w:rPr>
        <w:t>（三）展现巾帼作为，服务教育报国</w:t>
      </w:r>
    </w:p>
    <w:p w14:paraId="20FCCB74" w14:textId="77777777" w:rsidR="007412EC" w:rsidRPr="007412EC" w:rsidRDefault="007412EC" w:rsidP="007412EC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7412EC">
        <w:rPr>
          <w:rFonts w:ascii="宋体" w:eastAsia="宋体" w:hAnsi="宋体" w:hint="eastAsia"/>
          <w:sz w:val="24"/>
          <w:szCs w:val="24"/>
        </w:rPr>
        <w:t>学院深度融合红色寻访与社会服务，依托“红色筑梦”实践活动，组织师生赴太行八路军抗战纪念馆等革命旧址学习调研，累计参与超</w:t>
      </w:r>
      <w:r w:rsidRPr="007412EC">
        <w:rPr>
          <w:rFonts w:ascii="宋体" w:eastAsia="宋体" w:hAnsi="宋体"/>
          <w:sz w:val="24"/>
          <w:szCs w:val="24"/>
        </w:rPr>
        <w:t>2000人次。在寻访中，充分发挥</w:t>
      </w:r>
      <w:r w:rsidRPr="007412EC">
        <w:rPr>
          <w:rFonts w:ascii="宋体" w:eastAsia="宋体" w:hAnsi="宋体" w:hint="eastAsia"/>
          <w:sz w:val="24"/>
          <w:szCs w:val="24"/>
        </w:rPr>
        <w:t>外语专业的语言优势</w:t>
      </w:r>
      <w:r w:rsidRPr="007412EC">
        <w:rPr>
          <w:rFonts w:ascii="宋体" w:eastAsia="宋体" w:hAnsi="宋体"/>
          <w:sz w:val="24"/>
          <w:szCs w:val="24"/>
        </w:rPr>
        <w:t>，系统梳理并勘误红色景点的外文标识与展陈翻译，显著提升了基地的文化内涵与对外形象。同时，学院以“暑期三下乡”为载体，每年组织50余名师生投身社会实践，其中义务支教活动聚焦英语教育，为近千名山区孩子提供辅导，有效提升了他们的学习兴趣与能力。此外，“E路红音”理论宣讲</w:t>
      </w:r>
      <w:r w:rsidRPr="007412EC">
        <w:rPr>
          <w:rFonts w:ascii="宋体" w:eastAsia="宋体" w:hAnsi="宋体" w:hint="eastAsia"/>
          <w:sz w:val="24"/>
          <w:szCs w:val="24"/>
        </w:rPr>
        <w:t>、非遗走访等实践成果丰硕，金莉、裴丽华等教师的调研报告多次荣获新乡市优秀调研一等奖。</w:t>
      </w:r>
    </w:p>
    <w:p w14:paraId="1D15F13E" w14:textId="77777777" w:rsidR="007412EC" w:rsidRPr="007412EC" w:rsidRDefault="007412EC" w:rsidP="007412EC">
      <w:pPr>
        <w:spacing w:line="360" w:lineRule="auto"/>
        <w:ind w:firstLineChars="200" w:firstLine="482"/>
        <w:rPr>
          <w:rFonts w:ascii="宋体" w:eastAsia="宋体" w:hAnsi="宋体" w:hint="eastAsia"/>
          <w:b/>
          <w:bCs/>
          <w:sz w:val="24"/>
          <w:szCs w:val="24"/>
        </w:rPr>
      </w:pPr>
      <w:r w:rsidRPr="007412EC">
        <w:rPr>
          <w:rFonts w:ascii="宋体" w:eastAsia="宋体" w:hAnsi="宋体" w:hint="eastAsia"/>
          <w:b/>
          <w:bCs/>
          <w:sz w:val="24"/>
          <w:szCs w:val="24"/>
        </w:rPr>
        <w:t>结语</w:t>
      </w:r>
    </w:p>
    <w:p w14:paraId="6DD491AA" w14:textId="77777777" w:rsidR="007412EC" w:rsidRPr="007412EC" w:rsidRDefault="007412EC" w:rsidP="007412EC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7412EC">
        <w:rPr>
          <w:rFonts w:ascii="宋体" w:eastAsia="宋体" w:hAnsi="宋体" w:hint="eastAsia"/>
          <w:sz w:val="24"/>
          <w:szCs w:val="24"/>
        </w:rPr>
        <w:t>巾帼风采耀征程，砥砺奋进再出发。河南师范</w:t>
      </w:r>
      <w:r w:rsidRPr="007412EC">
        <w:rPr>
          <w:rFonts w:ascii="宋体" w:eastAsia="宋体" w:hAnsi="宋体"/>
          <w:sz w:val="24"/>
          <w:szCs w:val="24"/>
        </w:rPr>
        <w:t>大学外国语学院女教师以</w:t>
      </w:r>
      <w:bookmarkStart w:id="2" w:name="OLE_LINK4"/>
      <w:r w:rsidRPr="007412EC">
        <w:rPr>
          <w:rFonts w:ascii="宋体" w:eastAsia="宋体" w:hAnsi="宋体"/>
          <w:sz w:val="24"/>
          <w:szCs w:val="24"/>
        </w:rPr>
        <w:t>“德高为师、身正为范”</w:t>
      </w:r>
      <w:bookmarkEnd w:id="2"/>
      <w:r w:rsidRPr="007412EC">
        <w:rPr>
          <w:rFonts w:ascii="宋体" w:eastAsia="宋体" w:hAnsi="宋体"/>
          <w:sz w:val="24"/>
          <w:szCs w:val="24"/>
        </w:rPr>
        <w:t>的</w:t>
      </w:r>
      <w:r w:rsidRPr="007412EC">
        <w:rPr>
          <w:rFonts w:ascii="宋体" w:eastAsia="宋体" w:hAnsi="宋体" w:hint="eastAsia"/>
          <w:sz w:val="24"/>
          <w:szCs w:val="24"/>
        </w:rPr>
        <w:t>信念</w:t>
      </w:r>
      <w:r w:rsidRPr="007412EC">
        <w:rPr>
          <w:rFonts w:ascii="宋体" w:eastAsia="宋体" w:hAnsi="宋体"/>
          <w:sz w:val="24"/>
          <w:szCs w:val="24"/>
        </w:rPr>
        <w:t>深耕教育</w:t>
      </w:r>
      <w:r w:rsidRPr="007412EC">
        <w:rPr>
          <w:rFonts w:ascii="宋体" w:eastAsia="宋体" w:hAnsi="宋体" w:hint="eastAsia"/>
          <w:sz w:val="24"/>
          <w:szCs w:val="24"/>
        </w:rPr>
        <w:t>教学</w:t>
      </w:r>
      <w:r w:rsidRPr="007412EC">
        <w:rPr>
          <w:rFonts w:ascii="宋体" w:eastAsia="宋体" w:hAnsi="宋体"/>
          <w:sz w:val="24"/>
          <w:szCs w:val="24"/>
        </w:rPr>
        <w:t>，以“传播文明、服务地方”的担当</w:t>
      </w:r>
      <w:r w:rsidRPr="007412EC">
        <w:rPr>
          <w:rFonts w:ascii="宋体" w:eastAsia="宋体" w:hAnsi="宋体" w:hint="eastAsia"/>
          <w:sz w:val="24"/>
          <w:szCs w:val="24"/>
        </w:rPr>
        <w:t>回馈</w:t>
      </w:r>
      <w:r w:rsidRPr="007412EC">
        <w:rPr>
          <w:rFonts w:ascii="宋体" w:eastAsia="宋体" w:hAnsi="宋体"/>
          <w:sz w:val="24"/>
          <w:szCs w:val="24"/>
        </w:rPr>
        <w:t>社会，生动诠释“巾帼不让须眉”的时代精神。学院将</w:t>
      </w:r>
      <w:r w:rsidRPr="007412EC">
        <w:rPr>
          <w:rFonts w:ascii="宋体" w:eastAsia="宋体" w:hAnsi="宋体" w:hint="eastAsia"/>
          <w:sz w:val="24"/>
          <w:szCs w:val="24"/>
        </w:rPr>
        <w:t>继续</w:t>
      </w:r>
      <w:r w:rsidRPr="007412EC">
        <w:rPr>
          <w:rFonts w:ascii="宋体" w:eastAsia="宋体" w:hAnsi="宋体"/>
          <w:sz w:val="24"/>
          <w:szCs w:val="24"/>
        </w:rPr>
        <w:t>凝聚全体教职工合力，聚焦教育强国使命，在培育新人、传播文化、服务社会的道路上砥砺前行，续写崭新篇章。</w:t>
      </w:r>
    </w:p>
    <w:p w14:paraId="0A6D7C43" w14:textId="40DCA947" w:rsidR="000E093A" w:rsidRPr="007412EC" w:rsidRDefault="000E093A" w:rsidP="007412EC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</w:p>
    <w:sectPr w:rsidR="000E093A" w:rsidRPr="007412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DE82A" w14:textId="77777777" w:rsidR="00FC7CBB" w:rsidRDefault="00FC7CBB" w:rsidP="00D36A4B">
      <w:pPr>
        <w:rPr>
          <w:rFonts w:hint="eastAsia"/>
        </w:rPr>
      </w:pPr>
      <w:r>
        <w:separator/>
      </w:r>
    </w:p>
  </w:endnote>
  <w:endnote w:type="continuationSeparator" w:id="0">
    <w:p w14:paraId="458D3946" w14:textId="77777777" w:rsidR="00FC7CBB" w:rsidRDefault="00FC7CBB" w:rsidP="00D36A4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AF295" w14:textId="77777777" w:rsidR="00FC7CBB" w:rsidRDefault="00FC7CBB" w:rsidP="00D36A4B">
      <w:pPr>
        <w:rPr>
          <w:rFonts w:hint="eastAsia"/>
        </w:rPr>
      </w:pPr>
      <w:r>
        <w:separator/>
      </w:r>
    </w:p>
  </w:footnote>
  <w:footnote w:type="continuationSeparator" w:id="0">
    <w:p w14:paraId="1694B525" w14:textId="77777777" w:rsidR="00FC7CBB" w:rsidRDefault="00FC7CBB" w:rsidP="00D36A4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65A"/>
    <w:rsid w:val="000000A9"/>
    <w:rsid w:val="00047A7E"/>
    <w:rsid w:val="00061330"/>
    <w:rsid w:val="000D7EF2"/>
    <w:rsid w:val="000E093A"/>
    <w:rsid w:val="00103982"/>
    <w:rsid w:val="00133EE0"/>
    <w:rsid w:val="001B03EB"/>
    <w:rsid w:val="001B1010"/>
    <w:rsid w:val="001B1A25"/>
    <w:rsid w:val="00223DBA"/>
    <w:rsid w:val="00254DFE"/>
    <w:rsid w:val="00285DFF"/>
    <w:rsid w:val="002D6418"/>
    <w:rsid w:val="002E24F0"/>
    <w:rsid w:val="003758B2"/>
    <w:rsid w:val="00375976"/>
    <w:rsid w:val="003A7F19"/>
    <w:rsid w:val="003D7B73"/>
    <w:rsid w:val="003F2E36"/>
    <w:rsid w:val="0041342D"/>
    <w:rsid w:val="00465663"/>
    <w:rsid w:val="004C4C99"/>
    <w:rsid w:val="004D4698"/>
    <w:rsid w:val="004E6DCD"/>
    <w:rsid w:val="004E6FF5"/>
    <w:rsid w:val="00504B39"/>
    <w:rsid w:val="00524FD0"/>
    <w:rsid w:val="0053361B"/>
    <w:rsid w:val="00572965"/>
    <w:rsid w:val="006C5CE2"/>
    <w:rsid w:val="007412EC"/>
    <w:rsid w:val="007A610A"/>
    <w:rsid w:val="007C4BA8"/>
    <w:rsid w:val="00827C66"/>
    <w:rsid w:val="00874EB5"/>
    <w:rsid w:val="008877D4"/>
    <w:rsid w:val="008B56A7"/>
    <w:rsid w:val="009224CC"/>
    <w:rsid w:val="009C7AFF"/>
    <w:rsid w:val="00A53018"/>
    <w:rsid w:val="00A55BB0"/>
    <w:rsid w:val="00A65C12"/>
    <w:rsid w:val="00A877B6"/>
    <w:rsid w:val="00B10A5D"/>
    <w:rsid w:val="00BC3B3E"/>
    <w:rsid w:val="00C0752F"/>
    <w:rsid w:val="00C3465F"/>
    <w:rsid w:val="00C43F53"/>
    <w:rsid w:val="00C614ED"/>
    <w:rsid w:val="00C657EF"/>
    <w:rsid w:val="00CC7E00"/>
    <w:rsid w:val="00CF7EA0"/>
    <w:rsid w:val="00D14259"/>
    <w:rsid w:val="00D356A1"/>
    <w:rsid w:val="00D36A4B"/>
    <w:rsid w:val="00D67C00"/>
    <w:rsid w:val="00E054CF"/>
    <w:rsid w:val="00EC265A"/>
    <w:rsid w:val="00F447B0"/>
    <w:rsid w:val="00F8562E"/>
    <w:rsid w:val="00FC598D"/>
    <w:rsid w:val="00FC7CBB"/>
    <w:rsid w:val="00FD42D3"/>
    <w:rsid w:val="01C40DDD"/>
    <w:rsid w:val="09996D93"/>
    <w:rsid w:val="0F475FE6"/>
    <w:rsid w:val="0F4F43AA"/>
    <w:rsid w:val="1E641526"/>
    <w:rsid w:val="1E8F40C9"/>
    <w:rsid w:val="1F30765A"/>
    <w:rsid w:val="2C5D75B5"/>
    <w:rsid w:val="327F6F84"/>
    <w:rsid w:val="38CA4224"/>
    <w:rsid w:val="41D91034"/>
    <w:rsid w:val="43EA520C"/>
    <w:rsid w:val="48361003"/>
    <w:rsid w:val="498E0956"/>
    <w:rsid w:val="4BD40E87"/>
    <w:rsid w:val="4E964534"/>
    <w:rsid w:val="547215A0"/>
    <w:rsid w:val="58092A4F"/>
    <w:rsid w:val="58825FE5"/>
    <w:rsid w:val="617C580C"/>
    <w:rsid w:val="685E210F"/>
    <w:rsid w:val="75E654F2"/>
    <w:rsid w:val="7ABF31A7"/>
    <w:rsid w:val="7FCC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B36BC9"/>
  <w15:docId w15:val="{A2E21A60-550C-485A-8012-CF440693D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507</Words>
  <Characters>2896</Characters>
  <Application>Microsoft Office Word</Application>
  <DocSecurity>0</DocSecurity>
  <Lines>24</Lines>
  <Paragraphs>6</Paragraphs>
  <ScaleCrop>false</ScaleCrop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</dc:creator>
  <cp:lastModifiedBy>liang jiang</cp:lastModifiedBy>
  <cp:revision>6</cp:revision>
  <dcterms:created xsi:type="dcterms:W3CDTF">2025-11-13T07:14:00Z</dcterms:created>
  <dcterms:modified xsi:type="dcterms:W3CDTF">2025-11-13T08:06:00Z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eyJoZGlkIjoiYWU1NmYyOTNlZjhlOGNkZmE1MzkwOTgyMjhlYTJmZmQiLCJ1c2VySWQiOiI0MzA4MjMwNDkifQ==</vt:lpwstr>
  </property>
  <property fmtid="{D5CDD505-2E9C-101B-9397-08002B2CF9AE}" pid="3" name="KSOProductBuildVer">
    <vt:lpwstr>2052-12.1.0.23542</vt:lpwstr>
  </property>
  <property fmtid="{D5CDD505-2E9C-101B-9397-08002B2CF9AE}" pid="4" name="ICV">
    <vt:lpwstr>087B0C9AF3E94E159C710CDDA4927D9A_12</vt:lpwstr>
  </property>
</Properties>
</file>