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FB" w:rsidRDefault="00347D00" w:rsidP="00B22102">
      <w:pPr>
        <w:jc w:val="left"/>
        <w:rPr>
          <w:rFonts w:ascii="黑体" w:eastAsia="黑体" w:hAnsi="黑体"/>
          <w:color w:val="000000"/>
          <w:sz w:val="30"/>
          <w:szCs w:val="30"/>
        </w:rPr>
      </w:pPr>
      <w:r w:rsidRPr="00CA707C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附件</w:t>
      </w:r>
      <w:r w:rsidRPr="00CA707C"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2</w:t>
      </w:r>
      <w:r w:rsidR="00B22102"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 xml:space="preserve">               </w:t>
      </w:r>
      <w:r w:rsidR="00B22102" w:rsidRPr="00C916CC">
        <w:rPr>
          <w:rFonts w:ascii="黑体" w:eastAsia="黑体" w:hAnsi="黑体" w:hint="eastAsia"/>
          <w:color w:val="000000"/>
        </w:rPr>
        <w:t>经济合同管理自查报告</w:t>
      </w:r>
    </w:p>
    <w:tbl>
      <w:tblPr>
        <w:tblW w:w="9493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1843"/>
        <w:gridCol w:w="3119"/>
      </w:tblGrid>
      <w:tr w:rsidR="00ED2DFB" w:rsidRPr="008913A0" w:rsidTr="00B22102">
        <w:trPr>
          <w:trHeight w:val="45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FB" w:rsidRPr="008913A0" w:rsidRDefault="00ED2DFB" w:rsidP="00314B2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Cs w:val="21"/>
              </w:rPr>
            </w:pPr>
            <w:r w:rsidRPr="008913A0">
              <w:rPr>
                <w:rFonts w:hint="eastAsia"/>
                <w:szCs w:val="21"/>
              </w:rPr>
              <w:t>单位名称</w:t>
            </w:r>
            <w:r>
              <w:rPr>
                <w:rFonts w:hint="eastAsia"/>
                <w:szCs w:val="21"/>
              </w:rPr>
              <w:t>（盖章）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FB" w:rsidRPr="008913A0" w:rsidRDefault="00ED2DFB" w:rsidP="00314B23">
            <w:pPr>
              <w:widowControl/>
              <w:snapToGrid w:val="0"/>
              <w:jc w:val="center"/>
              <w:rPr>
                <w:rFonts w:ascii="微软雅黑" w:eastAsia="微软雅黑" w:hAnsi="微软雅黑" w:cs="微软雅黑"/>
                <w:spacing w:val="20"/>
                <w:kern w:val="48"/>
                <w:sz w:val="24"/>
                <w:szCs w:val="21"/>
              </w:rPr>
            </w:pPr>
          </w:p>
        </w:tc>
      </w:tr>
      <w:tr w:rsidR="00ED2DFB" w:rsidRPr="008913A0" w:rsidTr="00B22102">
        <w:trPr>
          <w:trHeight w:val="45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FB" w:rsidRPr="008913A0" w:rsidRDefault="00ED2DFB" w:rsidP="00314B2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Cs w:val="21"/>
              </w:rPr>
            </w:pPr>
            <w:r w:rsidRPr="008913A0">
              <w:rPr>
                <w:rFonts w:hint="eastAsia"/>
                <w:szCs w:val="21"/>
              </w:rPr>
              <w:t>联系人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FB" w:rsidRPr="008913A0" w:rsidRDefault="00ED2DFB" w:rsidP="00314B23">
            <w:pPr>
              <w:widowControl/>
              <w:snapToGrid w:val="0"/>
              <w:jc w:val="center"/>
              <w:rPr>
                <w:rFonts w:ascii="微软雅黑" w:eastAsia="微软雅黑" w:hAnsi="微软雅黑" w:cs="微软雅黑"/>
                <w:spacing w:val="20"/>
                <w:kern w:val="48"/>
                <w:sz w:val="24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FB" w:rsidRPr="008913A0" w:rsidRDefault="00ED2DFB" w:rsidP="00314B2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Cs w:val="21"/>
              </w:rPr>
            </w:pPr>
            <w:r w:rsidRPr="008913A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FB" w:rsidRPr="008913A0" w:rsidRDefault="00ED2DFB" w:rsidP="00314B23">
            <w:pPr>
              <w:widowControl/>
              <w:snapToGrid w:val="0"/>
              <w:jc w:val="center"/>
              <w:rPr>
                <w:rFonts w:ascii="微软雅黑" w:eastAsia="微软雅黑" w:hAnsi="微软雅黑" w:cs="微软雅黑"/>
                <w:spacing w:val="20"/>
                <w:kern w:val="48"/>
                <w:sz w:val="24"/>
                <w:szCs w:val="21"/>
              </w:rPr>
            </w:pPr>
          </w:p>
        </w:tc>
      </w:tr>
      <w:tr w:rsidR="00ED2DFB" w:rsidRPr="008913A0" w:rsidTr="00B22102">
        <w:trPr>
          <w:trHeight w:val="1813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  <w:r w:rsidRPr="008913A0">
              <w:rPr>
                <w:rFonts w:hint="eastAsia"/>
                <w:szCs w:val="21"/>
              </w:rPr>
              <w:t>工作队伍建设情况：配备管理人员</w:t>
            </w:r>
            <w:r>
              <w:rPr>
                <w:rFonts w:hint="eastAsia"/>
                <w:szCs w:val="21"/>
              </w:rPr>
              <w:t>情况、</w:t>
            </w:r>
            <w:r w:rsidRPr="008913A0">
              <w:rPr>
                <w:rFonts w:hint="eastAsia"/>
                <w:szCs w:val="21"/>
              </w:rPr>
              <w:t>组织合同管理业务培训</w:t>
            </w:r>
            <w:r>
              <w:rPr>
                <w:rFonts w:hint="eastAsia"/>
                <w:szCs w:val="21"/>
              </w:rPr>
              <w:t>等</w:t>
            </w:r>
            <w:r w:rsidRPr="008913A0">
              <w:rPr>
                <w:rFonts w:hint="eastAsia"/>
                <w:szCs w:val="21"/>
              </w:rPr>
              <w:t>。</w:t>
            </w: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</w:p>
          <w:p w:rsidR="00ED2DFB" w:rsidRPr="00EF6BCC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</w:p>
        </w:tc>
      </w:tr>
      <w:tr w:rsidR="00ED2DFB" w:rsidRPr="008913A0" w:rsidTr="00B22102">
        <w:trPr>
          <w:trHeight w:val="5812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  <w:r w:rsidRPr="008913A0">
              <w:rPr>
                <w:rFonts w:hint="eastAsia"/>
                <w:szCs w:val="21"/>
              </w:rPr>
              <w:t>管理职责落实情况：调查合同其他方资信；确保合同文本基本条款完备；审查合同的经济性、可行性、合法性及价款的合理性；履行合同责任；</w:t>
            </w:r>
            <w:r>
              <w:rPr>
                <w:rFonts w:hint="eastAsia"/>
                <w:szCs w:val="21"/>
              </w:rPr>
              <w:t>合同是否按时验收及支付，有无故意拖延情况；</w:t>
            </w:r>
            <w:r w:rsidRPr="008913A0">
              <w:rPr>
                <w:rFonts w:hint="eastAsia"/>
                <w:szCs w:val="21"/>
              </w:rPr>
              <w:t>妥善处理合同纠纷；加强合同档案资料的管理</w:t>
            </w:r>
            <w:r>
              <w:rPr>
                <w:rFonts w:hint="eastAsia"/>
                <w:szCs w:val="21"/>
              </w:rPr>
              <w:t>等</w:t>
            </w:r>
            <w:r w:rsidRPr="008913A0">
              <w:rPr>
                <w:rFonts w:hint="eastAsia"/>
                <w:szCs w:val="21"/>
              </w:rPr>
              <w:t>。</w:t>
            </w: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（可附页）</w:t>
            </w: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hint="eastAsia"/>
                <w:szCs w:val="21"/>
              </w:rPr>
            </w:pP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szCs w:val="21"/>
              </w:rPr>
            </w:pPr>
          </w:p>
          <w:p w:rsidR="00ED2DFB" w:rsidRPr="008913A0" w:rsidRDefault="00ED2DFB" w:rsidP="00314B23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hint="eastAsia"/>
                <w:szCs w:val="21"/>
              </w:rPr>
            </w:pPr>
          </w:p>
        </w:tc>
      </w:tr>
      <w:tr w:rsidR="00ED2DFB" w:rsidRPr="008913A0" w:rsidTr="00B22102">
        <w:trPr>
          <w:trHeight w:val="1873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rPr>
                <w:szCs w:val="21"/>
              </w:rPr>
            </w:pPr>
            <w:r w:rsidRPr="008913A0">
              <w:rPr>
                <w:rFonts w:hint="eastAsia"/>
                <w:szCs w:val="21"/>
              </w:rPr>
              <w:t>意见和建议:</w:t>
            </w: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rPr>
                <w:szCs w:val="21"/>
              </w:rPr>
            </w:pP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rPr>
                <w:szCs w:val="21"/>
              </w:rPr>
            </w:pPr>
          </w:p>
          <w:p w:rsidR="008F1FD6" w:rsidRDefault="008F1FD6" w:rsidP="00314B23">
            <w:pPr>
              <w:pStyle w:val="a3"/>
              <w:snapToGrid w:val="0"/>
              <w:spacing w:before="0" w:beforeAutospacing="0" w:after="0" w:afterAutospacing="0"/>
              <w:rPr>
                <w:szCs w:val="21"/>
              </w:rPr>
            </w:pPr>
          </w:p>
          <w:p w:rsidR="008F1FD6" w:rsidRDefault="008F1FD6" w:rsidP="00314B23">
            <w:pPr>
              <w:pStyle w:val="a3"/>
              <w:snapToGrid w:val="0"/>
              <w:spacing w:before="0" w:beforeAutospacing="0" w:after="0" w:afterAutospacing="0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rPr>
                <w:szCs w:val="21"/>
              </w:rPr>
            </w:pPr>
          </w:p>
          <w:p w:rsidR="00ED2DFB" w:rsidRDefault="00ED2DFB" w:rsidP="00314B23">
            <w:pPr>
              <w:pStyle w:val="a3"/>
              <w:snapToGrid w:val="0"/>
              <w:spacing w:before="0" w:beforeAutospacing="0" w:after="0" w:afterAutospacing="0"/>
              <w:rPr>
                <w:szCs w:val="21"/>
              </w:rPr>
            </w:pPr>
          </w:p>
          <w:p w:rsidR="00ED2DFB" w:rsidRPr="008913A0" w:rsidRDefault="00ED2DFB" w:rsidP="00314B23">
            <w:pPr>
              <w:pStyle w:val="a3"/>
              <w:snapToGrid w:val="0"/>
              <w:spacing w:before="0" w:beforeAutospacing="0" w:after="0" w:afterAutospacing="0"/>
              <w:rPr>
                <w:rFonts w:hint="eastAsia"/>
                <w:szCs w:val="21"/>
              </w:rPr>
            </w:pPr>
          </w:p>
        </w:tc>
      </w:tr>
    </w:tbl>
    <w:p w:rsidR="00ED2DFB" w:rsidRPr="0050296D" w:rsidRDefault="00ED2DFB" w:rsidP="0050296D">
      <w:pPr>
        <w:rPr>
          <w:rFonts w:ascii="黑体" w:eastAsia="黑体" w:hAnsi="黑体" w:hint="eastAsia"/>
          <w:color w:val="000000"/>
          <w:sz w:val="30"/>
          <w:szCs w:val="30"/>
        </w:rPr>
      </w:pPr>
    </w:p>
    <w:sectPr w:rsidR="00ED2DFB" w:rsidRPr="0050296D" w:rsidSect="00CA707C">
      <w:pgSz w:w="11906" w:h="16838"/>
      <w:pgMar w:top="2098" w:right="1474" w:bottom="1985" w:left="1588" w:header="851" w:footer="1531" w:gutter="0"/>
      <w:cols w:space="720"/>
      <w:docGrid w:type="linesAndChars" w:linePitch="590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58" w:rsidRDefault="002E2B58" w:rsidP="008A4379">
      <w:r>
        <w:separator/>
      </w:r>
    </w:p>
  </w:endnote>
  <w:endnote w:type="continuationSeparator" w:id="0">
    <w:p w:rsidR="002E2B58" w:rsidRDefault="002E2B58" w:rsidP="008A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58" w:rsidRDefault="002E2B58" w:rsidP="008A4379">
      <w:r>
        <w:separator/>
      </w:r>
    </w:p>
  </w:footnote>
  <w:footnote w:type="continuationSeparator" w:id="0">
    <w:p w:rsidR="002E2B58" w:rsidRDefault="002E2B58" w:rsidP="008A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00"/>
    <w:rsid w:val="00077311"/>
    <w:rsid w:val="00201556"/>
    <w:rsid w:val="002E2B58"/>
    <w:rsid w:val="00317559"/>
    <w:rsid w:val="00347D00"/>
    <w:rsid w:val="00447CCB"/>
    <w:rsid w:val="0050296D"/>
    <w:rsid w:val="00535578"/>
    <w:rsid w:val="00541B02"/>
    <w:rsid w:val="00550803"/>
    <w:rsid w:val="0076297B"/>
    <w:rsid w:val="008913A0"/>
    <w:rsid w:val="008A4379"/>
    <w:rsid w:val="008F1FD6"/>
    <w:rsid w:val="0093596E"/>
    <w:rsid w:val="00AC0BDF"/>
    <w:rsid w:val="00AC70A1"/>
    <w:rsid w:val="00AE3583"/>
    <w:rsid w:val="00B22102"/>
    <w:rsid w:val="00B854ED"/>
    <w:rsid w:val="00C916CC"/>
    <w:rsid w:val="00CA707C"/>
    <w:rsid w:val="00D84F41"/>
    <w:rsid w:val="00ED09AF"/>
    <w:rsid w:val="00ED2DFB"/>
    <w:rsid w:val="00E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8EBF2"/>
  <w15:chartTrackingRefBased/>
  <w15:docId w15:val="{02759C0C-68AA-4DB5-B7B2-FD8E28A6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00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D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4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4379"/>
    <w:rPr>
      <w:rFonts w:eastAsia="仿宋_GB231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4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4379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8EC5-C584-433D-8A44-1F8FF9A4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Ling</dc:creator>
  <cp:keywords/>
  <dc:description/>
  <cp:lastModifiedBy>王娟娟</cp:lastModifiedBy>
  <cp:revision>39</cp:revision>
  <dcterms:created xsi:type="dcterms:W3CDTF">2018-05-03T01:20:00Z</dcterms:created>
  <dcterms:modified xsi:type="dcterms:W3CDTF">2023-11-27T09:08:00Z</dcterms:modified>
</cp:coreProperties>
</file>