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AB" w:rsidRDefault="001A680C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  件</w:t>
      </w:r>
    </w:p>
    <w:p w:rsidR="005256AB" w:rsidRDefault="005256AB">
      <w:pPr>
        <w:snapToGrid w:val="0"/>
        <w:spacing w:line="540" w:lineRule="exact"/>
        <w:jc w:val="center"/>
        <w:rPr>
          <w:rFonts w:asci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5256AB" w:rsidRDefault="005256AB">
      <w:pPr>
        <w:snapToGrid w:val="0"/>
        <w:spacing w:line="540" w:lineRule="exact"/>
        <w:jc w:val="center"/>
        <w:rPr>
          <w:rFonts w:asci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5256AB" w:rsidRDefault="005256AB">
      <w:pPr>
        <w:snapToGrid w:val="0"/>
        <w:spacing w:line="540" w:lineRule="exact"/>
        <w:jc w:val="center"/>
        <w:rPr>
          <w:rFonts w:asci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5256AB" w:rsidRDefault="005256AB">
      <w:pPr>
        <w:snapToGrid w:val="0"/>
        <w:spacing w:line="540" w:lineRule="exact"/>
        <w:jc w:val="center"/>
        <w:rPr>
          <w:rFonts w:asci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5256AB" w:rsidRDefault="005256AB">
      <w:pPr>
        <w:snapToGrid w:val="0"/>
        <w:spacing w:line="540" w:lineRule="exact"/>
        <w:jc w:val="center"/>
        <w:rPr>
          <w:rFonts w:asci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5256AB" w:rsidRDefault="001A680C">
      <w:pPr>
        <w:snapToGrid w:val="0"/>
        <w:spacing w:line="540" w:lineRule="exac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河南省高校辅导员工作室申报书</w:t>
      </w:r>
    </w:p>
    <w:p w:rsidR="005256AB" w:rsidRDefault="005256AB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:rsidR="005256AB" w:rsidRDefault="005256AB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:rsidR="005256AB" w:rsidRDefault="005256AB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:rsidR="005256AB" w:rsidRDefault="005256AB">
      <w:pPr>
        <w:snapToGrid w:val="0"/>
        <w:spacing w:line="560" w:lineRule="exact"/>
        <w:jc w:val="left"/>
        <w:rPr>
          <w:rFonts w:ascii="仿宋" w:eastAsia="仿宋"/>
          <w:color w:val="000000"/>
          <w:sz w:val="32"/>
          <w:szCs w:val="32"/>
        </w:rPr>
      </w:pPr>
    </w:p>
    <w:p w:rsidR="005256AB" w:rsidRDefault="005256AB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:rsidR="005256AB" w:rsidRDefault="001A680C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工作室名称</w:t>
      </w:r>
      <w:r>
        <w:rPr>
          <w:rFonts w:ascii="黑体" w:eastAsia="黑体"/>
          <w:color w:val="000000"/>
          <w:kern w:val="0"/>
          <w:sz w:val="32"/>
          <w:szCs w:val="32"/>
        </w:rPr>
        <w:t>：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                                       </w:t>
      </w:r>
    </w:p>
    <w:p w:rsidR="005256AB" w:rsidRDefault="001A680C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/>
          <w:color w:val="000000"/>
          <w:kern w:val="0"/>
          <w:sz w:val="32"/>
          <w:szCs w:val="32"/>
        </w:rPr>
        <w:t>工作室负责人：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5256AB" w:rsidRDefault="001A680C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建设方向</w:t>
      </w:r>
      <w:r>
        <w:rPr>
          <w:rFonts w:ascii="黑体" w:eastAsia="黑体"/>
          <w:color w:val="000000"/>
          <w:kern w:val="0"/>
          <w:sz w:val="32"/>
          <w:szCs w:val="32"/>
        </w:rPr>
        <w:t>：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黑体" w:eastAsia="黑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                        </w:t>
      </w:r>
    </w:p>
    <w:p w:rsidR="005256AB" w:rsidRDefault="001A680C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/>
          <w:color w:val="000000"/>
          <w:kern w:val="0"/>
          <w:sz w:val="32"/>
          <w:szCs w:val="32"/>
        </w:rPr>
        <w:t>所在学</w:t>
      </w:r>
      <w:r w:rsidR="00C27FE8">
        <w:rPr>
          <w:rFonts w:ascii="黑体" w:eastAsia="黑体" w:hint="eastAsia"/>
          <w:color w:val="000000"/>
          <w:kern w:val="0"/>
          <w:sz w:val="32"/>
          <w:szCs w:val="32"/>
        </w:rPr>
        <w:t>院</w:t>
      </w:r>
      <w:r>
        <w:rPr>
          <w:rFonts w:ascii="黑体" w:eastAsia="黑体"/>
          <w:color w:val="000000"/>
          <w:kern w:val="0"/>
          <w:sz w:val="32"/>
          <w:szCs w:val="32"/>
        </w:rPr>
        <w:t>：（盖章）</w:t>
      </w:r>
      <w:r>
        <w:rPr>
          <w:rFonts w:ascii="黑体" w:eastAsia="黑体"/>
          <w:color w:val="000000"/>
          <w:kern w:val="0"/>
          <w:sz w:val="32"/>
          <w:szCs w:val="32"/>
          <w:u w:val="single"/>
        </w:rPr>
        <w:t xml:space="preserve">                </w:t>
      </w:r>
    </w:p>
    <w:p w:rsidR="005256AB" w:rsidRDefault="005256AB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:rsidR="005256AB" w:rsidRDefault="005256AB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:rsidR="005256AB" w:rsidRDefault="005256AB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:rsidR="005256AB" w:rsidRDefault="005256AB">
      <w:pPr>
        <w:snapToGrid w:val="0"/>
        <w:spacing w:line="560" w:lineRule="exact"/>
        <w:ind w:firstLineChars="442" w:firstLine="1416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 w:rsidR="005256AB" w:rsidRDefault="001A680C">
      <w:pPr>
        <w:snapToGrid w:val="0"/>
        <w:spacing w:line="560" w:lineRule="exact"/>
        <w:ind w:firstLineChars="800" w:firstLine="2564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/>
          <w:color w:val="000000"/>
          <w:kern w:val="0"/>
          <w:sz w:val="32"/>
          <w:szCs w:val="32"/>
        </w:rPr>
        <w:t>填表日期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   年   月   日</w:t>
      </w:r>
    </w:p>
    <w:p w:rsidR="005256AB" w:rsidRDefault="001A680C">
      <w:pPr>
        <w:snapToGrid w:val="0"/>
        <w:spacing w:line="560" w:lineRule="exac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br w:type="page"/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lastRenderedPageBreak/>
        <w:t>填 表 说 明</w:t>
      </w:r>
    </w:p>
    <w:p w:rsidR="005256AB" w:rsidRDefault="005256AB">
      <w:pPr>
        <w:snapToGrid w:val="0"/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 w:rsidR="005256AB" w:rsidRDefault="001A680C">
      <w:pPr>
        <w:ind w:firstLineChars="200" w:firstLine="641"/>
        <w:jc w:val="left"/>
        <w:rPr>
          <w:rFonts w:ascii="仿宋_GB2312" w:cs="仿宋_GB2312"/>
          <w:color w:val="000000"/>
          <w:kern w:val="0"/>
          <w:sz w:val="32"/>
          <w:szCs w:val="32"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t>一、请使用计算机如实准确填写各项内容。申请人签章</w:t>
      </w:r>
      <w:proofErr w:type="gramStart"/>
      <w:r>
        <w:rPr>
          <w:rFonts w:ascii="仿宋_GB2312" w:cs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仿宋_GB2312" w:cs="仿宋_GB2312" w:hint="eastAsia"/>
          <w:color w:val="000000"/>
          <w:kern w:val="0"/>
          <w:sz w:val="32"/>
          <w:szCs w:val="32"/>
        </w:rPr>
        <w:t>得用打印字或印刷体代替。</w:t>
      </w:r>
    </w:p>
    <w:p w:rsidR="005256AB" w:rsidRDefault="001A680C">
      <w:pPr>
        <w:ind w:firstLineChars="200" w:firstLine="641"/>
        <w:jc w:val="left"/>
        <w:rPr>
          <w:rFonts w:ascii="仿宋_GB2312" w:cs="仿宋_GB2312"/>
          <w:color w:val="000000"/>
          <w:kern w:val="0"/>
          <w:sz w:val="32"/>
          <w:szCs w:val="32"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t>二、本表报送一式</w:t>
      </w:r>
      <w:r w:rsidR="009C2FDF">
        <w:rPr>
          <w:rFonts w:ascii="仿宋_GB2312" w:cs="仿宋_GB2312" w:hint="eastAsia"/>
          <w:color w:val="000000"/>
          <w:kern w:val="0"/>
          <w:sz w:val="32"/>
          <w:szCs w:val="32"/>
        </w:rPr>
        <w:t>一</w:t>
      </w:r>
      <w:r>
        <w:rPr>
          <w:rFonts w:ascii="仿宋_GB2312" w:cs="仿宋_GB2312" w:hint="eastAsia"/>
          <w:color w:val="000000"/>
          <w:kern w:val="0"/>
          <w:sz w:val="32"/>
          <w:szCs w:val="32"/>
        </w:rPr>
        <w:t>份，双面打印。请用A3纸印制，于中缝装订。</w:t>
      </w:r>
    </w:p>
    <w:p w:rsidR="005256AB" w:rsidRDefault="001A680C">
      <w:pPr>
        <w:ind w:firstLineChars="200" w:firstLine="641"/>
        <w:jc w:val="left"/>
        <w:rPr>
          <w:rFonts w:ascii="仿宋_GB2312" w:cs="仿宋_GB2312"/>
          <w:color w:val="000000"/>
          <w:kern w:val="0"/>
          <w:sz w:val="32"/>
          <w:szCs w:val="32"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t>三、申报书的各项内容填写要实事求是，真实可靠。本表须经工作室负责人所在单位领导审核，签署明确意见并加盖公章后方可上报。</w:t>
      </w:r>
    </w:p>
    <w:p w:rsidR="005256AB" w:rsidRDefault="001A680C">
      <w:pPr>
        <w:ind w:firstLineChars="200" w:firstLine="641"/>
        <w:rPr>
          <w:rFonts w:ascii="黑体" w:eastAsia="黑体"/>
          <w:bCs/>
        </w:rPr>
      </w:pPr>
      <w:r>
        <w:rPr>
          <w:rFonts w:ascii="仿宋_GB2312" w:cs="仿宋_GB2312" w:hint="eastAsia"/>
          <w:color w:val="000000"/>
          <w:kern w:val="0"/>
          <w:sz w:val="32"/>
          <w:szCs w:val="32"/>
        </w:rPr>
        <w:br w:type="page"/>
      </w:r>
      <w:r>
        <w:rPr>
          <w:rFonts w:ascii="黑体" w:eastAsia="黑体"/>
          <w:bCs/>
        </w:rPr>
        <w:lastRenderedPageBreak/>
        <w:t>一、</w:t>
      </w:r>
      <w:r>
        <w:rPr>
          <w:rFonts w:ascii="黑体" w:eastAsia="黑体" w:hint="eastAsia"/>
          <w:bCs/>
        </w:rPr>
        <w:t>主持人</w:t>
      </w:r>
      <w:r>
        <w:rPr>
          <w:rFonts w:ascii="黑体" w:eastAsia="黑体"/>
          <w:bCs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993"/>
        <w:gridCol w:w="992"/>
        <w:gridCol w:w="283"/>
        <w:gridCol w:w="993"/>
        <w:gridCol w:w="1275"/>
        <w:gridCol w:w="993"/>
        <w:gridCol w:w="141"/>
        <w:gridCol w:w="1610"/>
      </w:tblGrid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照  片</w:t>
            </w: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工作单位</w:t>
            </w:r>
          </w:p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7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从事辅导员工作时间</w:t>
            </w:r>
          </w:p>
        </w:tc>
        <w:tc>
          <w:tcPr>
            <w:tcW w:w="7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所带学生班级及人数</w:t>
            </w:r>
          </w:p>
        </w:tc>
        <w:tc>
          <w:tcPr>
            <w:tcW w:w="7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ind w:firstLineChars="400" w:firstLine="962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所在高校开展工作室建设情况</w:t>
            </w:r>
          </w:p>
        </w:tc>
        <w:tc>
          <w:tcPr>
            <w:tcW w:w="7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□已开展，自</w:t>
            </w:r>
            <w:r>
              <w:rPr>
                <w:rFonts w:asci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cs="仿宋_GB2312" w:hint="eastAsia"/>
                <w:sz w:val="24"/>
                <w:szCs w:val="24"/>
              </w:rPr>
              <w:t>年开始，已建设</w:t>
            </w:r>
            <w:r>
              <w:rPr>
                <w:rFonts w:ascii="仿宋_GB2312" w:cs="仿宋_GB2312" w:hint="eastAsia"/>
                <w:sz w:val="24"/>
                <w:szCs w:val="24"/>
                <w:u w:val="single"/>
              </w:rPr>
              <w:t xml:space="preserve">     </w:t>
            </w:r>
            <w:proofErr w:type="gramStart"/>
            <w:r>
              <w:rPr>
                <w:rFonts w:ascii="仿宋_GB2312" w:cs="仿宋_GB2312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cs="仿宋_GB2312" w:hint="eastAsia"/>
                <w:sz w:val="24"/>
                <w:szCs w:val="24"/>
              </w:rPr>
              <w:t xml:space="preserve">工作室 </w:t>
            </w:r>
          </w:p>
          <w:p w:rsidR="005256AB" w:rsidRDefault="001A680C">
            <w:pPr>
              <w:spacing w:line="360" w:lineRule="exact"/>
              <w:ind w:firstLineChars="400" w:firstLine="962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□未开展</w:t>
            </w: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工作简历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3795"/>
          <w:tblHeader/>
          <w:jc w:val="center"/>
        </w:trPr>
        <w:tc>
          <w:tcPr>
            <w:tcW w:w="1761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主持人所获荣誉奖励及科研成果（近五年省级以上）</w:t>
            </w:r>
          </w:p>
        </w:tc>
        <w:tc>
          <w:tcPr>
            <w:tcW w:w="7280" w:type="dxa"/>
            <w:gridSpan w:val="8"/>
            <w:noWrap/>
            <w:vAlign w:val="center"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:rsidR="005256AB" w:rsidRDefault="001A680C">
      <w:pPr>
        <w:ind w:firstLineChars="200" w:firstLine="601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lastRenderedPageBreak/>
        <w:t>二、工作室团队成员情况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313"/>
        <w:gridCol w:w="1004"/>
        <w:gridCol w:w="1335"/>
        <w:gridCol w:w="1470"/>
        <w:gridCol w:w="1444"/>
        <w:gridCol w:w="1374"/>
      </w:tblGrid>
      <w:tr w:rsidR="005256AB">
        <w:trPr>
          <w:trHeight w:val="560"/>
          <w:jc w:val="center"/>
        </w:trPr>
        <w:tc>
          <w:tcPr>
            <w:tcW w:w="855" w:type="dxa"/>
            <w:vMerge w:val="restart"/>
            <w:noWrap/>
            <w:vAlign w:val="center"/>
          </w:tcPr>
          <w:p w:rsidR="005256AB" w:rsidRDefault="001A680C">
            <w:pPr>
              <w:jc w:val="center"/>
              <w:rPr>
                <w:rFonts w:ascii="仿宋_GB2312" w:cs="仿宋_GB2312"/>
                <w:bCs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团队成员及其简况</w:t>
            </w:r>
          </w:p>
        </w:tc>
        <w:tc>
          <w:tcPr>
            <w:tcW w:w="1313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04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学历/学位</w:t>
            </w:r>
          </w:p>
        </w:tc>
        <w:tc>
          <w:tcPr>
            <w:tcW w:w="1444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374" w:type="dxa"/>
            <w:noWrap/>
            <w:vAlign w:val="center"/>
          </w:tcPr>
          <w:p w:rsidR="005256AB" w:rsidRDefault="001A680C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所获荣誉</w:t>
            </w:r>
          </w:p>
        </w:tc>
      </w:tr>
      <w:tr w:rsidR="005256AB">
        <w:trPr>
          <w:trHeight w:val="580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65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45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5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30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00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00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256AB">
        <w:trPr>
          <w:trHeight w:val="510"/>
          <w:jc w:val="center"/>
        </w:trPr>
        <w:tc>
          <w:tcPr>
            <w:tcW w:w="855" w:type="dxa"/>
            <w:vMerge/>
            <w:noWrap/>
          </w:tcPr>
          <w:p w:rsidR="005256AB" w:rsidRDefault="005256AB"/>
        </w:tc>
        <w:tc>
          <w:tcPr>
            <w:tcW w:w="1313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4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:rsidR="005256AB" w:rsidRDefault="005256AB">
            <w:pPr>
              <w:spacing w:line="3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:rsidR="005256AB" w:rsidRDefault="001A680C">
      <w:pPr>
        <w:ind w:firstLineChars="200" w:firstLine="601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bCs/>
        </w:rPr>
        <w:t>三</w:t>
      </w:r>
      <w:r>
        <w:rPr>
          <w:rFonts w:ascii="黑体" w:eastAsia="黑体"/>
          <w:bCs/>
        </w:rPr>
        <w:t>、</w:t>
      </w:r>
      <w:r>
        <w:rPr>
          <w:rFonts w:ascii="黑体" w:eastAsia="黑体" w:hint="eastAsia"/>
          <w:bCs/>
        </w:rPr>
        <w:t>工作室规划（可附页）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1920"/>
        <w:gridCol w:w="7194"/>
      </w:tblGrid>
      <w:tr w:rsidR="005256AB">
        <w:trPr>
          <w:trHeight w:val="6362"/>
          <w:jc w:val="center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256AB" w:rsidRDefault="001A680C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工作室规划</w:t>
            </w:r>
          </w:p>
          <w:p w:rsidR="005256AB" w:rsidRDefault="001A680C">
            <w:pPr>
              <w:snapToGrid w:val="0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（限2500字）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256AB" w:rsidRDefault="001A680C">
            <w:pPr>
              <w:snapToGrid w:val="0"/>
              <w:rPr>
                <w:rFonts w:asci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color w:val="000000"/>
                <w:sz w:val="24"/>
                <w:szCs w:val="24"/>
              </w:rPr>
              <w:t>（包括工作室的优势特色，拟定的三年工作目标，建设思路、实施计划与步骤，预期阶段成果和最终成果，以及承担全省工作的具体计划等，写明具体时间和组织形式。）</w:t>
            </w: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  <w:p w:rsidR="005256AB" w:rsidRDefault="005256AB">
            <w:pPr>
              <w:snapToGrid w:val="0"/>
              <w:rPr>
                <w:rFonts w:ascii="仿宋" w:eastAsia="仿宋"/>
                <w:color w:val="000000"/>
                <w:sz w:val="20"/>
                <w:szCs w:val="20"/>
              </w:rPr>
            </w:pPr>
          </w:p>
        </w:tc>
      </w:tr>
    </w:tbl>
    <w:p w:rsidR="005256AB" w:rsidRDefault="001A680C">
      <w:pPr>
        <w:ind w:firstLineChars="200" w:firstLine="601"/>
        <w:rPr>
          <w:rFonts w:ascii="仿宋" w:eastAsia="仿宋"/>
          <w:color w:val="000000"/>
          <w:sz w:val="32"/>
          <w:szCs w:val="32"/>
        </w:rPr>
      </w:pPr>
      <w:r>
        <w:rPr>
          <w:rFonts w:ascii="黑体" w:eastAsia="黑体" w:hint="eastAsia"/>
          <w:bCs/>
        </w:rPr>
        <w:lastRenderedPageBreak/>
        <w:t>四</w:t>
      </w:r>
      <w:r>
        <w:rPr>
          <w:rFonts w:ascii="黑体" w:eastAsia="黑体"/>
          <w:bCs/>
        </w:rPr>
        <w:t>、</w:t>
      </w:r>
      <w:r>
        <w:rPr>
          <w:rFonts w:ascii="黑体" w:eastAsia="黑体" w:hint="eastAsia"/>
          <w:bCs/>
        </w:rPr>
        <w:t>工作室建设基础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1920"/>
        <w:gridCol w:w="7194"/>
      </w:tblGrid>
      <w:tr w:rsidR="005256AB">
        <w:trPr>
          <w:trHeight w:val="5993"/>
          <w:jc w:val="center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256AB" w:rsidRDefault="001A680C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与工作室建设方向相关的工作基础、研究基础、队伍基础（限2000字）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  <w:p w:rsidR="005256AB" w:rsidRDefault="005256AB">
            <w:pPr>
              <w:adjustRightInd w:val="0"/>
              <w:snapToGrid w:val="0"/>
              <w:rPr>
                <w:rFonts w:ascii="仿宋_GB2312" w:cs="仿宋_GB2312"/>
                <w:color w:val="000000"/>
                <w:sz w:val="20"/>
                <w:szCs w:val="20"/>
              </w:rPr>
            </w:pPr>
          </w:p>
        </w:tc>
      </w:tr>
    </w:tbl>
    <w:p w:rsidR="005256AB" w:rsidRDefault="001A680C">
      <w:pPr>
        <w:ind w:firstLineChars="200" w:firstLine="601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五</w:t>
      </w:r>
      <w:r>
        <w:rPr>
          <w:rFonts w:ascii="黑体" w:eastAsia="黑体"/>
          <w:bCs/>
        </w:rPr>
        <w:t>、推荐</w:t>
      </w:r>
      <w:r>
        <w:rPr>
          <w:rFonts w:ascii="黑体" w:eastAsia="黑体" w:hint="eastAsia"/>
          <w:bCs/>
        </w:rPr>
        <w:t>审核</w:t>
      </w:r>
      <w:r>
        <w:rPr>
          <w:rFonts w:ascii="黑体" w:eastAsia="黑体"/>
          <w:bCs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5256AB">
        <w:trPr>
          <w:trHeight w:val="560"/>
          <w:jc w:val="center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AB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所在高校基层单位推荐意见</w:t>
            </w:r>
          </w:p>
        </w:tc>
      </w:tr>
      <w:tr w:rsidR="00512193">
        <w:trPr>
          <w:trHeight w:val="560"/>
          <w:jc w:val="center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（同时对本表所填内容的真实性进行说明）</w:t>
            </w:r>
          </w:p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512193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</w:p>
          <w:p w:rsidR="00512193" w:rsidRDefault="00F93268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 </w:t>
            </w:r>
            <w:r w:rsidR="00512193">
              <w:rPr>
                <w:rFonts w:ascii="仿宋_GB2312" w:cs="仿宋_GB2312" w:hint="eastAsia"/>
                <w:sz w:val="24"/>
                <w:szCs w:val="24"/>
              </w:rPr>
              <w:t>签字盖章：</w:t>
            </w:r>
          </w:p>
          <w:p w:rsidR="00F93268" w:rsidRDefault="00512193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                                                   </w:t>
            </w:r>
          </w:p>
          <w:p w:rsidR="00512193" w:rsidRDefault="00F93268" w:rsidP="00512193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</w:t>
            </w:r>
            <w:r w:rsidR="00512193">
              <w:rPr>
                <w:rFonts w:ascii="仿宋_GB2312" w:cs="仿宋_GB2312" w:hint="eastAsia"/>
                <w:sz w:val="24"/>
                <w:szCs w:val="24"/>
              </w:rPr>
              <w:t xml:space="preserve"> 年    月    日</w:t>
            </w:r>
          </w:p>
          <w:p w:rsidR="00512193" w:rsidRPr="00512193" w:rsidRDefault="00512193" w:rsidP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512193">
        <w:trPr>
          <w:trHeight w:val="560"/>
          <w:jc w:val="center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193" w:rsidRDefault="00512193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lastRenderedPageBreak/>
              <w:t>所在高校党委学工部门推荐意见</w:t>
            </w:r>
          </w:p>
        </w:tc>
      </w:tr>
      <w:tr w:rsidR="005256AB">
        <w:trPr>
          <w:jc w:val="center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6AB" w:rsidRDefault="001A680C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（同时说明学校辅导员队伍建设特色做法，是否已落实辅导员职务职级“双线”晋升、岗位津贴等）</w:t>
            </w:r>
          </w:p>
          <w:p w:rsidR="005256AB" w:rsidRDefault="005256AB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256AB" w:rsidRDefault="005256AB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256AB" w:rsidRDefault="005256AB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256AB" w:rsidRDefault="005256AB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256AB" w:rsidRDefault="005256AB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  <w:p w:rsidR="005256AB" w:rsidRDefault="001A680C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                                         签字盖章：</w:t>
            </w:r>
          </w:p>
          <w:p w:rsidR="00D6283A" w:rsidRDefault="001A680C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 xml:space="preserve">                                                     </w:t>
            </w:r>
          </w:p>
          <w:p w:rsidR="005256AB" w:rsidRDefault="00D6283A">
            <w:pPr>
              <w:snapToGrid w:val="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</w:t>
            </w:r>
            <w:bookmarkStart w:id="0" w:name="_GoBack"/>
            <w:bookmarkEnd w:id="0"/>
            <w:r w:rsidR="001A680C">
              <w:rPr>
                <w:rFonts w:ascii="仿宋_GB2312" w:cs="仿宋_GB2312" w:hint="eastAsia"/>
                <w:sz w:val="24"/>
                <w:szCs w:val="24"/>
              </w:rPr>
              <w:t>年    月    日</w:t>
            </w:r>
          </w:p>
          <w:p w:rsidR="005256AB" w:rsidRDefault="005256AB">
            <w:pPr>
              <w:snapToGrid w:val="0"/>
              <w:rPr>
                <w:rFonts w:ascii="仿宋_GB2312" w:cs="仿宋_GB2312"/>
                <w:sz w:val="24"/>
                <w:szCs w:val="24"/>
              </w:rPr>
            </w:pPr>
          </w:p>
        </w:tc>
      </w:tr>
    </w:tbl>
    <w:p w:rsidR="005256AB" w:rsidRDefault="005256AB"/>
    <w:p w:rsidR="005256AB" w:rsidRDefault="005256AB">
      <w:pPr>
        <w:spacing w:line="560" w:lineRule="exact"/>
        <w:rPr>
          <w:rFonts w:ascii="仿宋_GB2312" w:cs="仿宋_GB2312"/>
          <w:color w:val="000000"/>
          <w:sz w:val="32"/>
          <w:szCs w:val="32"/>
        </w:rPr>
      </w:pPr>
    </w:p>
    <w:sectPr w:rsidR="005256AB">
      <w:footerReference w:type="even" r:id="rId6"/>
      <w:footerReference w:type="default" r:id="rId7"/>
      <w:pgSz w:w="11906" w:h="16838"/>
      <w:pgMar w:top="1644" w:right="1361" w:bottom="1644" w:left="1531" w:header="0" w:footer="1814" w:gutter="0"/>
      <w:cols w:space="720"/>
      <w:docGrid w:type="linesAndChars" w:linePitch="587" w:charSpace="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C8" w:rsidRDefault="00162EC8">
      <w:r>
        <w:separator/>
      </w:r>
    </w:p>
  </w:endnote>
  <w:endnote w:type="continuationSeparator" w:id="0">
    <w:p w:rsidR="00162EC8" w:rsidRDefault="0016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xi Sans">
    <w:altName w:val="Times New Roman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AB" w:rsidRDefault="001A680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256AB" w:rsidRDefault="005256AB">
    <w:pPr>
      <w:pStyle w:val="a3"/>
      <w:ind w:right="360" w:firstLineChars="100" w:firstLine="21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AB" w:rsidRDefault="005256AB">
    <w:pPr>
      <w:pStyle w:val="a3"/>
      <w:wordWrap w:val="0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C8" w:rsidRDefault="00162EC8">
      <w:r>
        <w:separator/>
      </w:r>
    </w:p>
  </w:footnote>
  <w:footnote w:type="continuationSeparator" w:id="0">
    <w:p w:rsidR="00162EC8" w:rsidRDefault="0016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5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5256AB"/>
    <w:rsid w:val="00162EC8"/>
    <w:rsid w:val="001A680C"/>
    <w:rsid w:val="00512193"/>
    <w:rsid w:val="005256AB"/>
    <w:rsid w:val="009C2FDF"/>
    <w:rsid w:val="00A47373"/>
    <w:rsid w:val="00C27FE8"/>
    <w:rsid w:val="00D6283A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55A5"/>
  <w15:docId w15:val="{126FA375-2ECD-4C2A-A7D6-DEAEA014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4">
    <w:name w:val="page number"/>
    <w:basedOn w:val="a0"/>
  </w:style>
  <w:style w:type="paragraph" w:customStyle="1" w:styleId="Char">
    <w:name w:val="Char"/>
    <w:basedOn w:val="a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7</cp:revision>
  <dcterms:created xsi:type="dcterms:W3CDTF">2023-04-07T10:14:00Z</dcterms:created>
  <dcterms:modified xsi:type="dcterms:W3CDTF">2023-04-15T06:20:00Z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