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F1" w:rsidRDefault="00664BFE" w:rsidP="00142831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关于</w:t>
      </w:r>
      <w:r w:rsidR="00142831" w:rsidRPr="00142831">
        <w:rPr>
          <w:rFonts w:ascii="黑体" w:eastAsia="黑体" w:hAnsi="黑体" w:hint="eastAsia"/>
          <w:sz w:val="32"/>
          <w:szCs w:val="32"/>
        </w:rPr>
        <w:t>2020-2021</w:t>
      </w:r>
      <w:r>
        <w:rPr>
          <w:rFonts w:ascii="黑体" w:eastAsia="黑体" w:hAnsi="黑体" w:hint="eastAsia"/>
          <w:sz w:val="32"/>
          <w:szCs w:val="32"/>
        </w:rPr>
        <w:t>春季教材发放工作安排</w:t>
      </w:r>
      <w:r w:rsidR="00626DBC">
        <w:rPr>
          <w:rFonts w:ascii="黑体" w:eastAsia="黑体" w:hAnsi="黑体" w:hint="eastAsia"/>
          <w:sz w:val="32"/>
          <w:szCs w:val="32"/>
        </w:rPr>
        <w:t>的通知</w:t>
      </w:r>
    </w:p>
    <w:p w:rsidR="00142831" w:rsidRPr="004A7C57" w:rsidRDefault="00142831" w:rsidP="00142831">
      <w:pPr>
        <w:jc w:val="left"/>
        <w:rPr>
          <w:rFonts w:asciiTheme="minorEastAsia" w:hAnsiTheme="minorEastAsia"/>
          <w:b/>
          <w:sz w:val="24"/>
          <w:szCs w:val="24"/>
        </w:rPr>
      </w:pPr>
      <w:r w:rsidRPr="004A7C57">
        <w:rPr>
          <w:rFonts w:asciiTheme="minorEastAsia" w:hAnsiTheme="minorEastAsia" w:hint="eastAsia"/>
          <w:b/>
          <w:sz w:val="24"/>
          <w:szCs w:val="24"/>
        </w:rPr>
        <w:t>各学院：</w:t>
      </w:r>
    </w:p>
    <w:p w:rsidR="00283CEF" w:rsidRDefault="00283CEF" w:rsidP="00283CEF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根据学校教学工作安排，</w:t>
      </w:r>
      <w:r w:rsidR="00610661" w:rsidRPr="00610661">
        <w:rPr>
          <w:rFonts w:asciiTheme="minorEastAsia" w:hAnsiTheme="minorEastAsia" w:hint="eastAsia"/>
          <w:sz w:val="24"/>
          <w:szCs w:val="24"/>
        </w:rPr>
        <w:t>为确保教材发放有序进行</w:t>
      </w:r>
      <w:r w:rsidR="00610661">
        <w:rPr>
          <w:rFonts w:asciiTheme="minorEastAsia" w:hAnsiTheme="minorEastAsia" w:hint="eastAsia"/>
          <w:sz w:val="24"/>
          <w:szCs w:val="24"/>
        </w:rPr>
        <w:t>，</w:t>
      </w:r>
      <w:r w:rsidR="00EA65F3">
        <w:rPr>
          <w:rFonts w:asciiTheme="minorEastAsia" w:hAnsiTheme="minorEastAsia" w:hint="eastAsia"/>
          <w:sz w:val="24"/>
          <w:szCs w:val="24"/>
        </w:rPr>
        <w:t>本科生使用教材</w:t>
      </w:r>
      <w:r w:rsidR="00EA65F3" w:rsidRPr="00610661">
        <w:rPr>
          <w:rFonts w:asciiTheme="minorEastAsia" w:hAnsiTheme="minorEastAsia" w:hint="eastAsia"/>
          <w:sz w:val="24"/>
          <w:szCs w:val="24"/>
        </w:rPr>
        <w:t>定于2月</w:t>
      </w:r>
      <w:r w:rsidR="00EA65F3">
        <w:rPr>
          <w:rFonts w:asciiTheme="minorEastAsia" w:hAnsiTheme="minorEastAsia" w:hint="eastAsia"/>
          <w:sz w:val="24"/>
          <w:szCs w:val="24"/>
        </w:rPr>
        <w:t>28</w:t>
      </w:r>
      <w:r w:rsidR="00EA65F3" w:rsidRPr="00610661">
        <w:rPr>
          <w:rFonts w:asciiTheme="minorEastAsia" w:hAnsiTheme="minorEastAsia" w:hint="eastAsia"/>
          <w:sz w:val="24"/>
          <w:szCs w:val="24"/>
        </w:rPr>
        <w:t>日</w:t>
      </w:r>
      <w:r w:rsidR="00EA65F3">
        <w:rPr>
          <w:rFonts w:asciiTheme="minorEastAsia" w:hAnsiTheme="minorEastAsia" w:hint="eastAsia"/>
          <w:sz w:val="24"/>
          <w:szCs w:val="24"/>
        </w:rPr>
        <w:t>（本周日）发放，</w:t>
      </w:r>
      <w:r w:rsidR="009F3DA5" w:rsidRPr="009F3DA5">
        <w:rPr>
          <w:rFonts w:asciiTheme="minorEastAsia" w:hAnsiTheme="minorEastAsia" w:hint="eastAsia"/>
          <w:sz w:val="24"/>
          <w:szCs w:val="24"/>
        </w:rPr>
        <w:t>请各</w:t>
      </w:r>
      <w:r w:rsidR="009C32B5">
        <w:rPr>
          <w:rFonts w:asciiTheme="minorEastAsia" w:hAnsiTheme="minorEastAsia" w:hint="eastAsia"/>
          <w:sz w:val="24"/>
          <w:szCs w:val="24"/>
        </w:rPr>
        <w:t>学院</w:t>
      </w:r>
      <w:r w:rsidR="009F3DA5" w:rsidRPr="009F3DA5">
        <w:rPr>
          <w:rFonts w:asciiTheme="minorEastAsia" w:hAnsiTheme="minorEastAsia" w:hint="eastAsia"/>
          <w:sz w:val="24"/>
          <w:szCs w:val="24"/>
        </w:rPr>
        <w:t>组织</w:t>
      </w:r>
      <w:r w:rsidR="009C32B5">
        <w:rPr>
          <w:rFonts w:asciiTheme="minorEastAsia" w:hAnsiTheme="minorEastAsia" w:hint="eastAsia"/>
          <w:sz w:val="24"/>
          <w:szCs w:val="24"/>
        </w:rPr>
        <w:t>学生</w:t>
      </w:r>
      <w:r w:rsidR="009F3DA5" w:rsidRPr="009F3DA5">
        <w:rPr>
          <w:rFonts w:asciiTheme="minorEastAsia" w:hAnsiTheme="minorEastAsia" w:hint="eastAsia"/>
          <w:sz w:val="24"/>
          <w:szCs w:val="24"/>
        </w:rPr>
        <w:t>在规定时间</w:t>
      </w:r>
      <w:r w:rsidR="009F3DA5">
        <w:rPr>
          <w:rFonts w:asciiTheme="minorEastAsia" w:hAnsiTheme="minorEastAsia" w:hint="eastAsia"/>
          <w:sz w:val="24"/>
          <w:szCs w:val="24"/>
        </w:rPr>
        <w:t>领取教材，</w:t>
      </w:r>
      <w:r w:rsidRPr="00283CEF">
        <w:rPr>
          <w:rFonts w:asciiTheme="minorEastAsia" w:hAnsiTheme="minorEastAsia" w:hint="eastAsia"/>
          <w:sz w:val="24"/>
          <w:szCs w:val="24"/>
        </w:rPr>
        <w:t>现将</w:t>
      </w:r>
      <w:r>
        <w:rPr>
          <w:rFonts w:asciiTheme="minorEastAsia" w:hAnsiTheme="minorEastAsia" w:hint="eastAsia"/>
          <w:sz w:val="24"/>
          <w:szCs w:val="24"/>
        </w:rPr>
        <w:t>2020-2021春季</w:t>
      </w:r>
      <w:r w:rsidR="00EA65F3">
        <w:rPr>
          <w:rFonts w:asciiTheme="minorEastAsia" w:hAnsiTheme="minorEastAsia" w:hint="eastAsia"/>
          <w:sz w:val="24"/>
          <w:szCs w:val="24"/>
        </w:rPr>
        <w:t>学期教材领取</w:t>
      </w:r>
      <w:r w:rsidRPr="00283CEF">
        <w:rPr>
          <w:rFonts w:asciiTheme="minorEastAsia" w:hAnsiTheme="minorEastAsia" w:hint="eastAsia"/>
          <w:sz w:val="24"/>
          <w:szCs w:val="24"/>
        </w:rPr>
        <w:t>事宜安排如下</w:t>
      </w:r>
      <w:r w:rsidRPr="00283CEF">
        <w:rPr>
          <w:rFonts w:asciiTheme="minorEastAsia" w:hAnsiTheme="minorEastAsia"/>
          <w:sz w:val="24"/>
          <w:szCs w:val="24"/>
        </w:rPr>
        <w:t>:</w:t>
      </w:r>
    </w:p>
    <w:p w:rsidR="009F3DA5" w:rsidRDefault="009F3DA5" w:rsidP="00283CEF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一、</w:t>
      </w:r>
      <w:r w:rsidR="002C1EE7">
        <w:rPr>
          <w:rFonts w:asciiTheme="minorEastAsia" w:hAnsiTheme="minorEastAsia" w:hint="eastAsia"/>
          <w:sz w:val="24"/>
          <w:szCs w:val="24"/>
        </w:rPr>
        <w:t>领取教材要求</w:t>
      </w:r>
      <w:bookmarkStart w:id="0" w:name="_GoBack"/>
      <w:bookmarkEnd w:id="0"/>
    </w:p>
    <w:p w:rsidR="00664BFE" w:rsidRDefault="00ED2D1C" w:rsidP="008E30A9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8E30A9" w:rsidRPr="008E30A9">
        <w:rPr>
          <w:rFonts w:asciiTheme="minorEastAsia" w:hAnsiTheme="minorEastAsia" w:hint="eastAsia"/>
          <w:sz w:val="24"/>
          <w:szCs w:val="24"/>
        </w:rPr>
        <w:t xml:space="preserve">. </w:t>
      </w:r>
      <w:r w:rsidR="005A7829">
        <w:rPr>
          <w:rFonts w:asciiTheme="minorEastAsia" w:hAnsiTheme="minorEastAsia" w:hint="eastAsia"/>
          <w:sz w:val="24"/>
          <w:szCs w:val="24"/>
        </w:rPr>
        <w:t>教材以学院各专业为单位领取，</w:t>
      </w:r>
      <w:r w:rsidR="002C1EE7" w:rsidRPr="002C1EE7">
        <w:rPr>
          <w:rFonts w:asciiTheme="minorEastAsia" w:hAnsiTheme="minorEastAsia" w:hint="eastAsia"/>
          <w:sz w:val="24"/>
          <w:szCs w:val="24"/>
        </w:rPr>
        <w:t>请学院各专业领书负责人在领书前20分钟至书库</w:t>
      </w:r>
      <w:r w:rsidR="002C1EE7">
        <w:rPr>
          <w:rFonts w:asciiTheme="minorEastAsia" w:hAnsiTheme="minorEastAsia" w:hint="eastAsia"/>
          <w:sz w:val="24"/>
          <w:szCs w:val="24"/>
        </w:rPr>
        <w:t>先</w:t>
      </w:r>
      <w:r w:rsidR="002C1EE7" w:rsidRPr="002C1EE7">
        <w:rPr>
          <w:rFonts w:asciiTheme="minorEastAsia" w:hAnsiTheme="minorEastAsia" w:hint="eastAsia"/>
          <w:sz w:val="24"/>
          <w:szCs w:val="24"/>
        </w:rPr>
        <w:t>领取领书单</w:t>
      </w:r>
      <w:r w:rsidR="00810DCA">
        <w:rPr>
          <w:rFonts w:asciiTheme="minorEastAsia" w:hAnsiTheme="minorEastAsia" w:hint="eastAsia"/>
          <w:sz w:val="24"/>
          <w:szCs w:val="24"/>
        </w:rPr>
        <w:t>再至指定地点领取教材</w:t>
      </w:r>
      <w:r w:rsidR="002C1EE7">
        <w:rPr>
          <w:rFonts w:asciiTheme="minorEastAsia" w:hAnsiTheme="minorEastAsia" w:hint="eastAsia"/>
          <w:sz w:val="24"/>
          <w:szCs w:val="24"/>
        </w:rPr>
        <w:t>。</w:t>
      </w:r>
    </w:p>
    <w:p w:rsidR="00664BFE" w:rsidRDefault="00731332" w:rsidP="008E30A9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="00D73A0D">
        <w:rPr>
          <w:rFonts w:asciiTheme="minorEastAsia" w:hAnsiTheme="minorEastAsia" w:hint="eastAsia"/>
          <w:sz w:val="24"/>
          <w:szCs w:val="24"/>
        </w:rPr>
        <w:t>疫情期间</w:t>
      </w:r>
      <w:r w:rsidR="002C1EE7">
        <w:rPr>
          <w:rFonts w:asciiTheme="minorEastAsia" w:hAnsiTheme="minorEastAsia" w:hint="eastAsia"/>
          <w:sz w:val="24"/>
          <w:szCs w:val="24"/>
        </w:rPr>
        <w:t>，为防止人员聚集，请各学院</w:t>
      </w:r>
      <w:r w:rsidR="00810DCA">
        <w:rPr>
          <w:rFonts w:asciiTheme="minorEastAsia" w:hAnsiTheme="minorEastAsia" w:hint="eastAsia"/>
          <w:sz w:val="24"/>
          <w:szCs w:val="24"/>
        </w:rPr>
        <w:t>领教</w:t>
      </w:r>
      <w:proofErr w:type="gramStart"/>
      <w:r w:rsidR="00810DCA">
        <w:rPr>
          <w:rFonts w:asciiTheme="minorEastAsia" w:hAnsiTheme="minorEastAsia" w:hint="eastAsia"/>
          <w:sz w:val="24"/>
          <w:szCs w:val="24"/>
        </w:rPr>
        <w:t>材学生</w:t>
      </w:r>
      <w:proofErr w:type="gramEnd"/>
      <w:r w:rsidR="00810DCA">
        <w:rPr>
          <w:rFonts w:asciiTheme="minorEastAsia" w:hAnsiTheme="minorEastAsia" w:hint="eastAsia"/>
          <w:sz w:val="24"/>
          <w:szCs w:val="24"/>
        </w:rPr>
        <w:t>佩戴口罩</w:t>
      </w:r>
      <w:r w:rsidR="002C1EE7">
        <w:rPr>
          <w:rFonts w:asciiTheme="minorEastAsia" w:hAnsiTheme="minorEastAsia" w:hint="eastAsia"/>
          <w:sz w:val="24"/>
          <w:szCs w:val="24"/>
        </w:rPr>
        <w:t>严格按照领取时间</w:t>
      </w:r>
      <w:r w:rsidR="00F513DD">
        <w:rPr>
          <w:rFonts w:asciiTheme="minorEastAsia" w:hAnsiTheme="minorEastAsia" w:hint="eastAsia"/>
          <w:sz w:val="24"/>
          <w:szCs w:val="24"/>
        </w:rPr>
        <w:t>节点至</w:t>
      </w:r>
      <w:r w:rsidR="002C1EE7">
        <w:rPr>
          <w:rFonts w:asciiTheme="minorEastAsia" w:hAnsiTheme="minorEastAsia" w:hint="eastAsia"/>
          <w:sz w:val="24"/>
          <w:szCs w:val="24"/>
        </w:rPr>
        <w:t>指定</w:t>
      </w:r>
      <w:r w:rsidR="00F513DD">
        <w:rPr>
          <w:rFonts w:asciiTheme="minorEastAsia" w:hAnsiTheme="minorEastAsia" w:hint="eastAsia"/>
          <w:sz w:val="24"/>
          <w:szCs w:val="24"/>
        </w:rPr>
        <w:t>地点领取</w:t>
      </w:r>
      <w:r w:rsidR="0065604D">
        <w:rPr>
          <w:rFonts w:asciiTheme="minorEastAsia" w:hAnsiTheme="minorEastAsia" w:hint="eastAsia"/>
          <w:sz w:val="24"/>
          <w:szCs w:val="24"/>
        </w:rPr>
        <w:t>。</w:t>
      </w:r>
    </w:p>
    <w:p w:rsidR="00D2719D" w:rsidRDefault="007835DB" w:rsidP="008E30A9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="00A730CE">
        <w:rPr>
          <w:rFonts w:asciiTheme="minorEastAsia" w:hAnsiTheme="minorEastAsia" w:hint="eastAsia"/>
          <w:sz w:val="24"/>
          <w:szCs w:val="24"/>
        </w:rPr>
        <w:t>各学院</w:t>
      </w:r>
      <w:r w:rsidR="00A730CE" w:rsidRPr="00731332">
        <w:rPr>
          <w:rFonts w:asciiTheme="minorEastAsia" w:hAnsiTheme="minorEastAsia" w:hint="eastAsia"/>
          <w:sz w:val="24"/>
          <w:szCs w:val="24"/>
        </w:rPr>
        <w:t>发放</w:t>
      </w:r>
      <w:r w:rsidR="00A730CE">
        <w:rPr>
          <w:rFonts w:asciiTheme="minorEastAsia" w:hAnsiTheme="minorEastAsia" w:hint="eastAsia"/>
          <w:sz w:val="24"/>
          <w:szCs w:val="24"/>
        </w:rPr>
        <w:t>学生</w:t>
      </w:r>
      <w:r w:rsidR="00A730CE" w:rsidRPr="00731332">
        <w:rPr>
          <w:rFonts w:asciiTheme="minorEastAsia" w:hAnsiTheme="minorEastAsia" w:hint="eastAsia"/>
          <w:sz w:val="24"/>
          <w:szCs w:val="24"/>
        </w:rPr>
        <w:t>教材时按照领书单上每种教材所附</w:t>
      </w:r>
      <w:r w:rsidR="00A730CE">
        <w:rPr>
          <w:rFonts w:asciiTheme="minorEastAsia" w:hAnsiTheme="minorEastAsia" w:hint="eastAsia"/>
          <w:sz w:val="24"/>
          <w:szCs w:val="24"/>
        </w:rPr>
        <w:t>学生</w:t>
      </w:r>
      <w:r w:rsidR="00820BA8">
        <w:rPr>
          <w:rFonts w:asciiTheme="minorEastAsia" w:hAnsiTheme="minorEastAsia" w:hint="eastAsia"/>
          <w:sz w:val="24"/>
          <w:szCs w:val="24"/>
        </w:rPr>
        <w:t>名单发放。</w:t>
      </w:r>
      <w:r w:rsidR="004E3A58" w:rsidRPr="004E3A58">
        <w:rPr>
          <w:rFonts w:asciiTheme="minorEastAsia" w:hAnsiTheme="minorEastAsia" w:hint="eastAsia"/>
          <w:sz w:val="24"/>
          <w:szCs w:val="24"/>
        </w:rPr>
        <w:t>如有转学、转专业学生需要重新领取教材或</w:t>
      </w:r>
      <w:proofErr w:type="gramStart"/>
      <w:r w:rsidR="004E3A58" w:rsidRPr="004E3A58">
        <w:rPr>
          <w:rFonts w:asciiTheme="minorEastAsia" w:hAnsiTheme="minorEastAsia" w:hint="eastAsia"/>
          <w:sz w:val="24"/>
          <w:szCs w:val="24"/>
        </w:rPr>
        <w:t>退换书</w:t>
      </w:r>
      <w:proofErr w:type="gramEnd"/>
      <w:r w:rsidR="004E3A58" w:rsidRPr="004E3A58">
        <w:rPr>
          <w:rFonts w:asciiTheme="minorEastAsia" w:hAnsiTheme="minorEastAsia" w:hint="eastAsia"/>
          <w:sz w:val="24"/>
          <w:szCs w:val="24"/>
        </w:rPr>
        <w:t>的情况，请以专业为单位集中到书库办理。</w:t>
      </w:r>
    </w:p>
    <w:p w:rsidR="009F3DA5" w:rsidRDefault="000E6B94" w:rsidP="0073133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二、领取教材</w:t>
      </w:r>
      <w:r w:rsidR="009F3DA5">
        <w:rPr>
          <w:rFonts w:asciiTheme="minorEastAsia" w:hAnsiTheme="minorEastAsia" w:hint="eastAsia"/>
          <w:sz w:val="24"/>
          <w:szCs w:val="24"/>
        </w:rPr>
        <w:t>时间及地点安排</w:t>
      </w:r>
    </w:p>
    <w:tbl>
      <w:tblPr>
        <w:tblStyle w:val="a6"/>
        <w:tblW w:w="9722" w:type="dxa"/>
        <w:jc w:val="center"/>
        <w:tblLook w:val="04A0" w:firstRow="1" w:lastRow="0" w:firstColumn="1" w:lastColumn="0" w:noHBand="0" w:noVBand="1"/>
      </w:tblPr>
      <w:tblGrid>
        <w:gridCol w:w="1417"/>
        <w:gridCol w:w="1668"/>
        <w:gridCol w:w="2443"/>
        <w:gridCol w:w="4194"/>
      </w:tblGrid>
      <w:tr w:rsidR="001A318A" w:rsidTr="00B85636">
        <w:trPr>
          <w:jc w:val="center"/>
        </w:trPr>
        <w:tc>
          <w:tcPr>
            <w:tcW w:w="1417" w:type="dxa"/>
          </w:tcPr>
          <w:p w:rsidR="001A318A" w:rsidRDefault="001A318A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年级</w:t>
            </w:r>
          </w:p>
        </w:tc>
        <w:tc>
          <w:tcPr>
            <w:tcW w:w="1668" w:type="dxa"/>
          </w:tcPr>
          <w:p w:rsidR="001A318A" w:rsidRDefault="001A318A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2443" w:type="dxa"/>
          </w:tcPr>
          <w:p w:rsidR="001A318A" w:rsidRPr="003A3816" w:rsidRDefault="001A318A" w:rsidP="005B1A3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A3816">
              <w:rPr>
                <w:rFonts w:asciiTheme="minorEastAsia" w:hAnsiTheme="minorEastAsia" w:hint="eastAsia"/>
                <w:b/>
                <w:sz w:val="24"/>
                <w:szCs w:val="24"/>
              </w:rPr>
              <w:t>领书时间</w:t>
            </w:r>
            <w:r w:rsidR="008F4AA4" w:rsidRPr="003A3816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="003A3816" w:rsidRPr="003A3816">
              <w:rPr>
                <w:rFonts w:asciiTheme="minorEastAsia" w:hAnsiTheme="minorEastAsia" w:hint="eastAsia"/>
                <w:b/>
                <w:sz w:val="24"/>
                <w:szCs w:val="24"/>
              </w:rPr>
              <w:t>2月28日</w:t>
            </w:r>
            <w:r w:rsidR="008F4AA4" w:rsidRPr="003A3816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4194" w:type="dxa"/>
          </w:tcPr>
          <w:p w:rsidR="001A318A" w:rsidRDefault="001A318A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领书地点</w:t>
            </w:r>
          </w:p>
        </w:tc>
      </w:tr>
      <w:tr w:rsidR="005B1A3B" w:rsidTr="00B85636">
        <w:trPr>
          <w:trHeight w:val="732"/>
          <w:jc w:val="center"/>
        </w:trPr>
        <w:tc>
          <w:tcPr>
            <w:tcW w:w="1417" w:type="dxa"/>
          </w:tcPr>
          <w:p w:rsidR="005B1A3B" w:rsidRDefault="005B1A3B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5B1A3B" w:rsidRDefault="005B1A3B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数学</w:t>
            </w:r>
          </w:p>
        </w:tc>
        <w:tc>
          <w:tcPr>
            <w:tcW w:w="2443" w:type="dxa"/>
            <w:vMerge w:val="restart"/>
            <w:vAlign w:val="center"/>
          </w:tcPr>
          <w:p w:rsidR="005B1A3B" w:rsidRDefault="00F513DD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9:0</w:t>
            </w:r>
            <w:r w:rsidR="005B1A3B">
              <w:rPr>
                <w:rFonts w:asciiTheme="minorEastAsia" w:hAnsiTheme="minorEastAsia"/>
                <w:sz w:val="24"/>
                <w:szCs w:val="24"/>
              </w:rPr>
              <w:t>0</w:t>
            </w:r>
            <w:r w:rsidR="005B1A3B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="002C1EE7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="005B1A3B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5B1A3B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4194" w:type="dxa"/>
            <w:vMerge w:val="restart"/>
            <w:vAlign w:val="center"/>
          </w:tcPr>
          <w:p w:rsidR="005B1A3B" w:rsidRDefault="005B1A3B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书库（小白楼排球场南侧向东）</w:t>
            </w:r>
          </w:p>
        </w:tc>
      </w:tr>
      <w:tr w:rsidR="005B1A3B" w:rsidTr="00B85636">
        <w:trPr>
          <w:trHeight w:val="682"/>
          <w:jc w:val="center"/>
        </w:trPr>
        <w:tc>
          <w:tcPr>
            <w:tcW w:w="1417" w:type="dxa"/>
          </w:tcPr>
          <w:p w:rsidR="005B1A3B" w:rsidRDefault="005B1A3B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5B1A3B" w:rsidRDefault="005B1A3B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材料</w:t>
            </w:r>
          </w:p>
        </w:tc>
        <w:tc>
          <w:tcPr>
            <w:tcW w:w="2443" w:type="dxa"/>
            <w:vMerge/>
          </w:tcPr>
          <w:p w:rsidR="005B1A3B" w:rsidRDefault="005B1A3B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5B1A3B" w:rsidRDefault="005B1A3B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B1A3B" w:rsidTr="00B85636">
        <w:trPr>
          <w:trHeight w:val="583"/>
          <w:jc w:val="center"/>
        </w:trPr>
        <w:tc>
          <w:tcPr>
            <w:tcW w:w="1417" w:type="dxa"/>
          </w:tcPr>
          <w:p w:rsidR="005B1A3B" w:rsidRDefault="00447C79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5B1A3B" w:rsidRDefault="005B1A3B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教育</w:t>
            </w:r>
          </w:p>
        </w:tc>
        <w:tc>
          <w:tcPr>
            <w:tcW w:w="2443" w:type="dxa"/>
            <w:vMerge w:val="restart"/>
            <w:vAlign w:val="center"/>
          </w:tcPr>
          <w:p w:rsidR="005B1A3B" w:rsidRDefault="00F513DD" w:rsidP="00B413E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9:0</w:t>
            </w:r>
            <w:r w:rsidR="00B413E6" w:rsidRPr="00B413E6">
              <w:rPr>
                <w:rFonts w:asciiTheme="minorEastAsia" w:hAnsiTheme="minorEastAsia"/>
                <w:sz w:val="24"/>
                <w:szCs w:val="24"/>
              </w:rPr>
              <w:t>0</w:t>
            </w:r>
            <w:r w:rsidR="00B413E6" w:rsidRPr="00B413E6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="00B413E6" w:rsidRPr="00B413E6">
              <w:rPr>
                <w:rFonts w:asciiTheme="minorEastAsia" w:hAnsiTheme="minorEastAsia"/>
                <w:sz w:val="24"/>
                <w:szCs w:val="24"/>
              </w:rPr>
              <w:t>9</w:t>
            </w:r>
            <w:r w:rsidR="00B413E6" w:rsidRPr="00B413E6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B413E6" w:rsidRPr="00B413E6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4194" w:type="dxa"/>
          </w:tcPr>
          <w:p w:rsidR="005B1A3B" w:rsidRDefault="005B1A3B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致远楼一楼大厅1号位</w:t>
            </w:r>
          </w:p>
        </w:tc>
      </w:tr>
      <w:tr w:rsidR="005B1A3B" w:rsidTr="00B85636">
        <w:trPr>
          <w:jc w:val="center"/>
        </w:trPr>
        <w:tc>
          <w:tcPr>
            <w:tcW w:w="1417" w:type="dxa"/>
          </w:tcPr>
          <w:p w:rsidR="005B1A3B" w:rsidRDefault="00447C79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5B1A3B" w:rsidRDefault="005B1A3B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外国语</w:t>
            </w:r>
          </w:p>
        </w:tc>
        <w:tc>
          <w:tcPr>
            <w:tcW w:w="2443" w:type="dxa"/>
            <w:vMerge/>
          </w:tcPr>
          <w:p w:rsidR="005B1A3B" w:rsidRDefault="005B1A3B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94" w:type="dxa"/>
          </w:tcPr>
          <w:p w:rsidR="005B1A3B" w:rsidRDefault="005B1A3B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致远楼一楼大厅</w:t>
            </w: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号位</w:t>
            </w:r>
          </w:p>
        </w:tc>
      </w:tr>
      <w:tr w:rsidR="005B1A3B" w:rsidTr="00B85636">
        <w:trPr>
          <w:trHeight w:val="700"/>
          <w:jc w:val="center"/>
        </w:trPr>
        <w:tc>
          <w:tcPr>
            <w:tcW w:w="1417" w:type="dxa"/>
          </w:tcPr>
          <w:p w:rsidR="005B1A3B" w:rsidRDefault="00447C79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5B1A3B" w:rsidRDefault="005B1A3B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化学</w:t>
            </w:r>
          </w:p>
        </w:tc>
        <w:tc>
          <w:tcPr>
            <w:tcW w:w="2443" w:type="dxa"/>
            <w:vMerge/>
          </w:tcPr>
          <w:p w:rsidR="005B1A3B" w:rsidRDefault="005B1A3B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94" w:type="dxa"/>
          </w:tcPr>
          <w:p w:rsidR="005B1A3B" w:rsidRDefault="005B1A3B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致远楼一楼大厅</w:t>
            </w: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号位</w:t>
            </w:r>
          </w:p>
        </w:tc>
      </w:tr>
      <w:tr w:rsidR="00447C79" w:rsidTr="00B85636">
        <w:trPr>
          <w:jc w:val="center"/>
        </w:trPr>
        <w:tc>
          <w:tcPr>
            <w:tcW w:w="1417" w:type="dxa"/>
          </w:tcPr>
          <w:p w:rsidR="00447C79" w:rsidRDefault="00447C79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447C79" w:rsidRDefault="00447C79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物理</w:t>
            </w:r>
          </w:p>
        </w:tc>
        <w:tc>
          <w:tcPr>
            <w:tcW w:w="2443" w:type="dxa"/>
            <w:vMerge w:val="restart"/>
            <w:vAlign w:val="center"/>
          </w:tcPr>
          <w:p w:rsidR="00447C79" w:rsidRDefault="00447C79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F513D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="00F513DD">
              <w:rPr>
                <w:rFonts w:asciiTheme="minorEastAsia" w:hAnsiTheme="minorEastAsia" w:hint="eastAsia"/>
                <w:sz w:val="24"/>
                <w:szCs w:val="24"/>
              </w:rPr>
              <w:t>10:0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4194" w:type="dxa"/>
            <w:vMerge w:val="restart"/>
            <w:vAlign w:val="center"/>
          </w:tcPr>
          <w:p w:rsidR="00447C79" w:rsidRDefault="00447C79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书库（小白楼排球场南侧向东）</w:t>
            </w:r>
          </w:p>
        </w:tc>
      </w:tr>
      <w:tr w:rsidR="00447C79" w:rsidTr="00B85636">
        <w:trPr>
          <w:jc w:val="center"/>
        </w:trPr>
        <w:tc>
          <w:tcPr>
            <w:tcW w:w="1417" w:type="dxa"/>
          </w:tcPr>
          <w:p w:rsidR="00447C79" w:rsidRDefault="00447C79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447C79" w:rsidRDefault="00447C79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</w:t>
            </w:r>
          </w:p>
        </w:tc>
        <w:tc>
          <w:tcPr>
            <w:tcW w:w="2443" w:type="dxa"/>
            <w:vMerge/>
          </w:tcPr>
          <w:p w:rsidR="00447C79" w:rsidRDefault="00447C79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447C79" w:rsidRDefault="00447C79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7C79" w:rsidTr="00B85636">
        <w:trPr>
          <w:jc w:val="center"/>
        </w:trPr>
        <w:tc>
          <w:tcPr>
            <w:tcW w:w="1417" w:type="dxa"/>
          </w:tcPr>
          <w:p w:rsidR="00447C79" w:rsidRDefault="00447C79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447C79" w:rsidRDefault="00447C79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旅游</w:t>
            </w:r>
          </w:p>
        </w:tc>
        <w:tc>
          <w:tcPr>
            <w:tcW w:w="2443" w:type="dxa"/>
            <w:vMerge/>
          </w:tcPr>
          <w:p w:rsidR="00447C79" w:rsidRDefault="00447C79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447C79" w:rsidRDefault="00447C79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7C79" w:rsidTr="00B85636">
        <w:trPr>
          <w:jc w:val="center"/>
        </w:trPr>
        <w:tc>
          <w:tcPr>
            <w:tcW w:w="1417" w:type="dxa"/>
          </w:tcPr>
          <w:p w:rsidR="00447C79" w:rsidRDefault="00447C79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447C79" w:rsidRDefault="00447C79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商学</w:t>
            </w:r>
          </w:p>
        </w:tc>
        <w:tc>
          <w:tcPr>
            <w:tcW w:w="2443" w:type="dxa"/>
            <w:vMerge w:val="restart"/>
            <w:vAlign w:val="center"/>
          </w:tcPr>
          <w:p w:rsidR="00447C79" w:rsidRDefault="00F513DD" w:rsidP="00B413E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13DD">
              <w:rPr>
                <w:rFonts w:asciiTheme="minorEastAsia" w:hAnsiTheme="minorEastAsia"/>
                <w:sz w:val="24"/>
                <w:szCs w:val="24"/>
              </w:rPr>
              <w:t>9</w:t>
            </w:r>
            <w:r w:rsidRPr="00F513DD">
              <w:rPr>
                <w:rFonts w:asciiTheme="minorEastAsia" w:hAnsiTheme="minorEastAsia" w:hint="eastAsia"/>
                <w:sz w:val="24"/>
                <w:szCs w:val="24"/>
              </w:rPr>
              <w:t>:3</w:t>
            </w:r>
            <w:r w:rsidRPr="00F513DD">
              <w:rPr>
                <w:rFonts w:asciiTheme="minorEastAsia" w:hAnsiTheme="minorEastAsia"/>
                <w:sz w:val="24"/>
                <w:szCs w:val="24"/>
              </w:rPr>
              <w:t>0</w:t>
            </w:r>
            <w:r w:rsidRPr="00F513DD">
              <w:rPr>
                <w:rFonts w:asciiTheme="minorEastAsia" w:hAnsiTheme="minorEastAsia" w:hint="eastAsia"/>
                <w:sz w:val="24"/>
                <w:szCs w:val="24"/>
              </w:rPr>
              <w:t>-10:0</w:t>
            </w:r>
            <w:r w:rsidRPr="00F513DD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4194" w:type="dxa"/>
          </w:tcPr>
          <w:p w:rsidR="00447C79" w:rsidRDefault="00447C79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致远楼一楼大厅1号位</w:t>
            </w:r>
          </w:p>
        </w:tc>
      </w:tr>
      <w:tr w:rsidR="00447C79" w:rsidTr="00B85636">
        <w:trPr>
          <w:jc w:val="center"/>
        </w:trPr>
        <w:tc>
          <w:tcPr>
            <w:tcW w:w="1417" w:type="dxa"/>
          </w:tcPr>
          <w:p w:rsidR="00447C79" w:rsidRDefault="00447C79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447C79" w:rsidRDefault="00447C79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法学</w:t>
            </w:r>
          </w:p>
        </w:tc>
        <w:tc>
          <w:tcPr>
            <w:tcW w:w="2443" w:type="dxa"/>
            <w:vMerge/>
          </w:tcPr>
          <w:p w:rsidR="00447C79" w:rsidRDefault="00447C79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94" w:type="dxa"/>
            <w:vMerge w:val="restart"/>
            <w:vAlign w:val="center"/>
          </w:tcPr>
          <w:p w:rsidR="00447C79" w:rsidRDefault="00447C79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致远楼一楼大厅</w:t>
            </w: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号位</w:t>
            </w:r>
          </w:p>
        </w:tc>
      </w:tr>
      <w:tr w:rsidR="00447C79" w:rsidTr="00B85636">
        <w:trPr>
          <w:jc w:val="center"/>
        </w:trPr>
        <w:tc>
          <w:tcPr>
            <w:tcW w:w="1417" w:type="dxa"/>
          </w:tcPr>
          <w:p w:rsidR="00447C79" w:rsidRDefault="00B413E6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447C79" w:rsidRDefault="00447C79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音乐</w:t>
            </w:r>
          </w:p>
        </w:tc>
        <w:tc>
          <w:tcPr>
            <w:tcW w:w="2443" w:type="dxa"/>
            <w:vMerge/>
          </w:tcPr>
          <w:p w:rsidR="00447C79" w:rsidRDefault="00447C79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447C79" w:rsidRDefault="00447C79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7C79" w:rsidTr="00B85636">
        <w:trPr>
          <w:trHeight w:val="247"/>
          <w:jc w:val="center"/>
        </w:trPr>
        <w:tc>
          <w:tcPr>
            <w:tcW w:w="1417" w:type="dxa"/>
          </w:tcPr>
          <w:p w:rsidR="00447C79" w:rsidRDefault="00447C79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447C79" w:rsidRDefault="00447C79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生科</w:t>
            </w:r>
          </w:p>
        </w:tc>
        <w:tc>
          <w:tcPr>
            <w:tcW w:w="2443" w:type="dxa"/>
            <w:vMerge/>
          </w:tcPr>
          <w:p w:rsidR="00447C79" w:rsidRDefault="00447C79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94" w:type="dxa"/>
            <w:vMerge w:val="restart"/>
          </w:tcPr>
          <w:p w:rsidR="00447C79" w:rsidRDefault="00447C79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致远楼一楼大厅</w:t>
            </w: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号位</w:t>
            </w:r>
          </w:p>
        </w:tc>
      </w:tr>
      <w:tr w:rsidR="00447C79" w:rsidTr="00B85636">
        <w:trPr>
          <w:jc w:val="center"/>
        </w:trPr>
        <w:tc>
          <w:tcPr>
            <w:tcW w:w="1417" w:type="dxa"/>
          </w:tcPr>
          <w:p w:rsidR="00447C79" w:rsidRDefault="00447C79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447C79" w:rsidRDefault="00447C79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水产</w:t>
            </w:r>
          </w:p>
        </w:tc>
        <w:tc>
          <w:tcPr>
            <w:tcW w:w="2443" w:type="dxa"/>
            <w:vMerge/>
          </w:tcPr>
          <w:p w:rsidR="00447C79" w:rsidRDefault="00447C79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447C79" w:rsidRDefault="00447C79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7C79" w:rsidTr="00B85636">
        <w:trPr>
          <w:jc w:val="center"/>
        </w:trPr>
        <w:tc>
          <w:tcPr>
            <w:tcW w:w="1417" w:type="dxa"/>
          </w:tcPr>
          <w:p w:rsidR="00447C79" w:rsidRDefault="00447C79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447C79" w:rsidRDefault="00447C79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历史</w:t>
            </w:r>
          </w:p>
        </w:tc>
        <w:tc>
          <w:tcPr>
            <w:tcW w:w="2443" w:type="dxa"/>
            <w:vMerge w:val="restart"/>
            <w:vAlign w:val="center"/>
          </w:tcPr>
          <w:p w:rsidR="00447C79" w:rsidRDefault="00B06A0A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="00447C79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="00447C79">
              <w:rPr>
                <w:rFonts w:asciiTheme="minorEastAsia" w:hAnsiTheme="minorEastAsia"/>
                <w:sz w:val="24"/>
                <w:szCs w:val="24"/>
              </w:rPr>
              <w:t>0</w:t>
            </w:r>
            <w:r w:rsidR="008B3868">
              <w:rPr>
                <w:rFonts w:asciiTheme="minorEastAsia" w:hAnsiTheme="minorEastAsia" w:hint="eastAsia"/>
                <w:sz w:val="24"/>
                <w:szCs w:val="24"/>
              </w:rPr>
              <w:t>-10:30</w:t>
            </w:r>
          </w:p>
        </w:tc>
        <w:tc>
          <w:tcPr>
            <w:tcW w:w="4194" w:type="dxa"/>
            <w:vMerge w:val="restart"/>
          </w:tcPr>
          <w:p w:rsidR="00447C79" w:rsidRDefault="00447C79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7C79">
              <w:rPr>
                <w:rFonts w:asciiTheme="minorEastAsia" w:hAnsiTheme="minorEastAsia"/>
                <w:sz w:val="24"/>
                <w:szCs w:val="24"/>
              </w:rPr>
              <w:t>书库（</w:t>
            </w:r>
            <w:r w:rsidRPr="00447C79">
              <w:rPr>
                <w:rFonts w:asciiTheme="minorEastAsia" w:hAnsiTheme="minorEastAsia" w:hint="eastAsia"/>
                <w:sz w:val="24"/>
                <w:szCs w:val="24"/>
              </w:rPr>
              <w:t>小白楼排球场南侧向东</w:t>
            </w:r>
            <w:r w:rsidRPr="00447C79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</w:tr>
      <w:tr w:rsidR="00447C79" w:rsidTr="00B85636">
        <w:trPr>
          <w:jc w:val="center"/>
        </w:trPr>
        <w:tc>
          <w:tcPr>
            <w:tcW w:w="1417" w:type="dxa"/>
          </w:tcPr>
          <w:p w:rsidR="00447C79" w:rsidRDefault="00447C79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447C79" w:rsidRDefault="00447C79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计算机</w:t>
            </w:r>
          </w:p>
        </w:tc>
        <w:tc>
          <w:tcPr>
            <w:tcW w:w="2443" w:type="dxa"/>
            <w:vMerge/>
          </w:tcPr>
          <w:p w:rsidR="00447C79" w:rsidRDefault="00447C79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447C79" w:rsidRDefault="00447C79" w:rsidP="005B1A3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413E6" w:rsidTr="00B85636">
        <w:trPr>
          <w:jc w:val="center"/>
        </w:trPr>
        <w:tc>
          <w:tcPr>
            <w:tcW w:w="1417" w:type="dxa"/>
          </w:tcPr>
          <w:p w:rsidR="00B413E6" w:rsidRDefault="00B413E6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B413E6" w:rsidRDefault="00B413E6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社会</w:t>
            </w:r>
          </w:p>
        </w:tc>
        <w:tc>
          <w:tcPr>
            <w:tcW w:w="2443" w:type="dxa"/>
            <w:vMerge w:val="restart"/>
            <w:vAlign w:val="center"/>
          </w:tcPr>
          <w:p w:rsidR="00B413E6" w:rsidRDefault="008B3868" w:rsidP="009969D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3868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8B3868">
              <w:rPr>
                <w:rFonts w:asciiTheme="minorEastAsia" w:hAnsiTheme="minorEastAsia" w:hint="eastAsia"/>
                <w:sz w:val="24"/>
                <w:szCs w:val="24"/>
              </w:rPr>
              <w:t>0:0</w:t>
            </w:r>
            <w:r w:rsidRPr="008B3868">
              <w:rPr>
                <w:rFonts w:asciiTheme="minorEastAsia" w:hAnsiTheme="minorEastAsia"/>
                <w:sz w:val="24"/>
                <w:szCs w:val="24"/>
              </w:rPr>
              <w:t>0</w:t>
            </w:r>
            <w:r w:rsidRPr="008B3868">
              <w:rPr>
                <w:rFonts w:asciiTheme="minorEastAsia" w:hAnsiTheme="minorEastAsia" w:hint="eastAsia"/>
                <w:sz w:val="24"/>
                <w:szCs w:val="24"/>
              </w:rPr>
              <w:t>-10:30</w:t>
            </w:r>
          </w:p>
        </w:tc>
        <w:tc>
          <w:tcPr>
            <w:tcW w:w="4194" w:type="dxa"/>
            <w:vMerge w:val="restart"/>
            <w:vAlign w:val="center"/>
          </w:tcPr>
          <w:p w:rsidR="00B413E6" w:rsidRDefault="00B413E6" w:rsidP="008B386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致远楼一楼大厅1号位</w:t>
            </w:r>
          </w:p>
        </w:tc>
      </w:tr>
      <w:tr w:rsidR="00B413E6" w:rsidTr="00B85636">
        <w:trPr>
          <w:jc w:val="center"/>
        </w:trPr>
        <w:tc>
          <w:tcPr>
            <w:tcW w:w="1417" w:type="dxa"/>
          </w:tcPr>
          <w:p w:rsidR="00B413E6" w:rsidRDefault="005D4222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B413E6" w:rsidRDefault="00B413E6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体育</w:t>
            </w:r>
          </w:p>
        </w:tc>
        <w:tc>
          <w:tcPr>
            <w:tcW w:w="2443" w:type="dxa"/>
            <w:vMerge/>
            <w:vAlign w:val="center"/>
          </w:tcPr>
          <w:p w:rsidR="00B413E6" w:rsidRDefault="00B413E6" w:rsidP="009969D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B413E6" w:rsidRDefault="00B413E6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69D9" w:rsidTr="00B85636">
        <w:trPr>
          <w:trHeight w:val="10"/>
          <w:jc w:val="center"/>
        </w:trPr>
        <w:tc>
          <w:tcPr>
            <w:tcW w:w="1417" w:type="dxa"/>
          </w:tcPr>
          <w:p w:rsidR="009969D9" w:rsidRDefault="009969D9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9969D9" w:rsidRDefault="009969D9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国际教育</w:t>
            </w:r>
          </w:p>
        </w:tc>
        <w:tc>
          <w:tcPr>
            <w:tcW w:w="2443" w:type="dxa"/>
            <w:vMerge w:val="restart"/>
            <w:vAlign w:val="center"/>
          </w:tcPr>
          <w:p w:rsidR="009969D9" w:rsidRDefault="008B3868" w:rsidP="009969D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3868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8B3868">
              <w:rPr>
                <w:rFonts w:asciiTheme="minorEastAsia" w:hAnsiTheme="minorEastAsia" w:hint="eastAsia"/>
                <w:sz w:val="24"/>
                <w:szCs w:val="24"/>
              </w:rPr>
              <w:t>0:0</w:t>
            </w:r>
            <w:r w:rsidRPr="008B3868">
              <w:rPr>
                <w:rFonts w:asciiTheme="minorEastAsia" w:hAnsiTheme="minorEastAsia"/>
                <w:sz w:val="24"/>
                <w:szCs w:val="24"/>
              </w:rPr>
              <w:t>0</w:t>
            </w:r>
            <w:r w:rsidRPr="008B3868">
              <w:rPr>
                <w:rFonts w:asciiTheme="minorEastAsia" w:hAnsiTheme="minorEastAsia" w:hint="eastAsia"/>
                <w:sz w:val="24"/>
                <w:szCs w:val="24"/>
              </w:rPr>
              <w:t>-10:30</w:t>
            </w:r>
          </w:p>
        </w:tc>
        <w:tc>
          <w:tcPr>
            <w:tcW w:w="4194" w:type="dxa"/>
          </w:tcPr>
          <w:p w:rsidR="009969D9" w:rsidRDefault="009969D9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致远楼一楼大厅</w:t>
            </w: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号位</w:t>
            </w:r>
          </w:p>
        </w:tc>
      </w:tr>
      <w:tr w:rsidR="009969D9" w:rsidTr="00B85636">
        <w:trPr>
          <w:trHeight w:val="9"/>
          <w:jc w:val="center"/>
        </w:trPr>
        <w:tc>
          <w:tcPr>
            <w:tcW w:w="1417" w:type="dxa"/>
          </w:tcPr>
          <w:p w:rsidR="009969D9" w:rsidRDefault="009969D9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9969D9" w:rsidRDefault="009969D9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环境</w:t>
            </w:r>
          </w:p>
        </w:tc>
        <w:tc>
          <w:tcPr>
            <w:tcW w:w="2443" w:type="dxa"/>
            <w:vMerge/>
          </w:tcPr>
          <w:p w:rsidR="009969D9" w:rsidRDefault="009969D9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94" w:type="dxa"/>
          </w:tcPr>
          <w:p w:rsidR="009969D9" w:rsidRDefault="009969D9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致远楼一楼大厅</w:t>
            </w: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号位</w:t>
            </w:r>
          </w:p>
        </w:tc>
      </w:tr>
      <w:tr w:rsidR="00447C79" w:rsidTr="00B85636">
        <w:trPr>
          <w:jc w:val="center"/>
        </w:trPr>
        <w:tc>
          <w:tcPr>
            <w:tcW w:w="1417" w:type="dxa"/>
          </w:tcPr>
          <w:p w:rsidR="00447C79" w:rsidRDefault="00447C79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447C79" w:rsidRDefault="00447C79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政管</w:t>
            </w:r>
          </w:p>
        </w:tc>
        <w:tc>
          <w:tcPr>
            <w:tcW w:w="2443" w:type="dxa"/>
            <w:vMerge w:val="restart"/>
            <w:vAlign w:val="center"/>
          </w:tcPr>
          <w:p w:rsidR="00447C79" w:rsidRDefault="00447C79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8B3868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8B3868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="00B06A0A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8B3868">
              <w:rPr>
                <w:rFonts w:asciiTheme="minorEastAsia" w:hAnsiTheme="minorEastAsia" w:hint="eastAsia"/>
                <w:sz w:val="24"/>
                <w:szCs w:val="24"/>
              </w:rPr>
              <w:t>1:0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4194" w:type="dxa"/>
            <w:vMerge w:val="restart"/>
            <w:vAlign w:val="center"/>
          </w:tcPr>
          <w:p w:rsidR="00447C79" w:rsidRDefault="00447C79" w:rsidP="008B386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7C79">
              <w:rPr>
                <w:rFonts w:asciiTheme="minorEastAsia" w:hAnsiTheme="minorEastAsia"/>
                <w:sz w:val="24"/>
                <w:szCs w:val="24"/>
              </w:rPr>
              <w:t>书库（</w:t>
            </w:r>
            <w:r w:rsidRPr="00447C79">
              <w:rPr>
                <w:rFonts w:asciiTheme="minorEastAsia" w:hAnsiTheme="minorEastAsia" w:hint="eastAsia"/>
                <w:sz w:val="24"/>
                <w:szCs w:val="24"/>
              </w:rPr>
              <w:t>小白楼排球场南侧向东</w:t>
            </w:r>
            <w:r w:rsidRPr="00447C79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</w:tr>
      <w:tr w:rsidR="00447C79" w:rsidTr="00B85636">
        <w:trPr>
          <w:jc w:val="center"/>
        </w:trPr>
        <w:tc>
          <w:tcPr>
            <w:tcW w:w="1417" w:type="dxa"/>
          </w:tcPr>
          <w:p w:rsidR="00447C79" w:rsidRDefault="00447C79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447C79" w:rsidRDefault="00447C79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2443" w:type="dxa"/>
            <w:vMerge/>
          </w:tcPr>
          <w:p w:rsidR="00447C79" w:rsidRDefault="00447C79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447C79" w:rsidRDefault="00447C79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0852" w:rsidTr="00B85636">
        <w:trPr>
          <w:jc w:val="center"/>
        </w:trPr>
        <w:tc>
          <w:tcPr>
            <w:tcW w:w="1417" w:type="dxa"/>
          </w:tcPr>
          <w:p w:rsidR="002B0852" w:rsidRDefault="002B0852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2B0852" w:rsidRDefault="002B0852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文学</w:t>
            </w:r>
          </w:p>
        </w:tc>
        <w:tc>
          <w:tcPr>
            <w:tcW w:w="2443" w:type="dxa"/>
            <w:vMerge w:val="restart"/>
            <w:vAlign w:val="center"/>
          </w:tcPr>
          <w:p w:rsidR="002B0852" w:rsidRDefault="00B06A0A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6A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8B3868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B06A0A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8B3868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B06A0A">
              <w:rPr>
                <w:rFonts w:asciiTheme="minorEastAsia" w:hAnsiTheme="minorEastAsia"/>
                <w:sz w:val="24"/>
                <w:szCs w:val="24"/>
              </w:rPr>
              <w:t>0</w:t>
            </w:r>
            <w:r w:rsidRPr="00B06A0A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Pr="00B06A0A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8B3868">
              <w:rPr>
                <w:rFonts w:asciiTheme="minorEastAsia" w:hAnsiTheme="minorEastAsia" w:hint="eastAsia"/>
                <w:sz w:val="24"/>
                <w:szCs w:val="24"/>
              </w:rPr>
              <w:t>1:0</w:t>
            </w:r>
            <w:r w:rsidRPr="00B06A0A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4194" w:type="dxa"/>
          </w:tcPr>
          <w:p w:rsidR="002B0852" w:rsidRDefault="002B0852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致远楼一楼大厅1号位</w:t>
            </w:r>
          </w:p>
        </w:tc>
      </w:tr>
      <w:tr w:rsidR="002B0852" w:rsidTr="00B85636">
        <w:trPr>
          <w:jc w:val="center"/>
        </w:trPr>
        <w:tc>
          <w:tcPr>
            <w:tcW w:w="1417" w:type="dxa"/>
          </w:tcPr>
          <w:p w:rsidR="002B0852" w:rsidRDefault="002B0852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2B0852" w:rsidRDefault="002B0852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马院</w:t>
            </w:r>
            <w:proofErr w:type="gramEnd"/>
          </w:p>
        </w:tc>
        <w:tc>
          <w:tcPr>
            <w:tcW w:w="2443" w:type="dxa"/>
            <w:vMerge/>
          </w:tcPr>
          <w:p w:rsidR="002B0852" w:rsidRDefault="002B0852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94" w:type="dxa"/>
          </w:tcPr>
          <w:p w:rsidR="002B0852" w:rsidRDefault="002B0852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致远楼一楼大厅</w:t>
            </w: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号位</w:t>
            </w:r>
          </w:p>
        </w:tc>
      </w:tr>
      <w:tr w:rsidR="002B0852" w:rsidTr="00B85636">
        <w:trPr>
          <w:jc w:val="center"/>
        </w:trPr>
        <w:tc>
          <w:tcPr>
            <w:tcW w:w="1417" w:type="dxa"/>
          </w:tcPr>
          <w:p w:rsidR="002B0852" w:rsidRDefault="002B0852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2B0852" w:rsidRDefault="002B0852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美术</w:t>
            </w:r>
          </w:p>
        </w:tc>
        <w:tc>
          <w:tcPr>
            <w:tcW w:w="2443" w:type="dxa"/>
            <w:vMerge/>
          </w:tcPr>
          <w:p w:rsidR="002B0852" w:rsidRDefault="002B0852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94" w:type="dxa"/>
          </w:tcPr>
          <w:p w:rsidR="002B0852" w:rsidRDefault="002B0852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致远楼一楼大厅</w:t>
            </w: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号位</w:t>
            </w:r>
          </w:p>
        </w:tc>
      </w:tr>
      <w:tr w:rsidR="00EA65F3" w:rsidTr="00B85636">
        <w:trPr>
          <w:jc w:val="center"/>
        </w:trPr>
        <w:tc>
          <w:tcPr>
            <w:tcW w:w="1417" w:type="dxa"/>
          </w:tcPr>
          <w:p w:rsidR="00EA65F3" w:rsidRDefault="00EA65F3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级1</w:t>
            </w: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EA65F3" w:rsidRDefault="00EA65F3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数学</w:t>
            </w:r>
          </w:p>
        </w:tc>
        <w:tc>
          <w:tcPr>
            <w:tcW w:w="2443" w:type="dxa"/>
            <w:vMerge w:val="restart"/>
            <w:vAlign w:val="center"/>
          </w:tcPr>
          <w:p w:rsidR="00EA65F3" w:rsidRDefault="00EA65F3" w:rsidP="00EA65F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1:30-2:00</w:t>
            </w:r>
          </w:p>
        </w:tc>
        <w:tc>
          <w:tcPr>
            <w:tcW w:w="4194" w:type="dxa"/>
            <w:vMerge w:val="restart"/>
            <w:vAlign w:val="center"/>
          </w:tcPr>
          <w:p w:rsidR="00EA65F3" w:rsidRDefault="00EA65F3" w:rsidP="00EA65F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15D3">
              <w:rPr>
                <w:rFonts w:asciiTheme="minorEastAsia" w:hAnsiTheme="minorEastAsia" w:hint="eastAsia"/>
                <w:sz w:val="24"/>
                <w:szCs w:val="24"/>
              </w:rPr>
              <w:t>书库（小白楼排球场南侧向东）</w:t>
            </w:r>
          </w:p>
        </w:tc>
      </w:tr>
      <w:tr w:rsidR="00EA65F3" w:rsidTr="00B85636">
        <w:trPr>
          <w:jc w:val="center"/>
        </w:trPr>
        <w:tc>
          <w:tcPr>
            <w:tcW w:w="1417" w:type="dxa"/>
          </w:tcPr>
          <w:p w:rsidR="00EA65F3" w:rsidRDefault="00EA65F3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65F3">
              <w:rPr>
                <w:rFonts w:asciiTheme="minorEastAsia" w:hAnsiTheme="minorEastAsia"/>
                <w:sz w:val="24"/>
                <w:szCs w:val="24"/>
              </w:rPr>
              <w:t>18</w:t>
            </w:r>
            <w:r w:rsidRPr="00EA65F3">
              <w:rPr>
                <w:rFonts w:asciiTheme="minorEastAsia" w:hAnsiTheme="minorEastAsia" w:hint="eastAsia"/>
                <w:sz w:val="24"/>
                <w:szCs w:val="24"/>
              </w:rPr>
              <w:t>级1</w:t>
            </w:r>
            <w:r w:rsidRPr="00EA65F3">
              <w:rPr>
                <w:rFonts w:asciiTheme="minorEastAsia" w:hAnsiTheme="minorEastAsia"/>
                <w:sz w:val="24"/>
                <w:szCs w:val="24"/>
              </w:rPr>
              <w:t>9</w:t>
            </w:r>
            <w:r w:rsidRPr="00EA65F3"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EA65F3" w:rsidRDefault="00EA65F3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</w:t>
            </w:r>
          </w:p>
        </w:tc>
        <w:tc>
          <w:tcPr>
            <w:tcW w:w="2443" w:type="dxa"/>
            <w:vMerge/>
          </w:tcPr>
          <w:p w:rsidR="00EA65F3" w:rsidRDefault="00EA65F3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EA65F3" w:rsidRPr="001C15D3" w:rsidRDefault="00EA65F3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3816" w:rsidTr="00B85636">
        <w:trPr>
          <w:jc w:val="center"/>
        </w:trPr>
        <w:tc>
          <w:tcPr>
            <w:tcW w:w="1417" w:type="dxa"/>
          </w:tcPr>
          <w:p w:rsidR="003A3816" w:rsidRDefault="003A3816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级1</w:t>
            </w: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3A3816" w:rsidRDefault="003A3816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教育</w:t>
            </w:r>
          </w:p>
        </w:tc>
        <w:tc>
          <w:tcPr>
            <w:tcW w:w="2443" w:type="dxa"/>
            <w:vMerge w:val="restart"/>
            <w:vAlign w:val="center"/>
          </w:tcPr>
          <w:p w:rsidR="003A3816" w:rsidRDefault="008B3868" w:rsidP="003A38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3868">
              <w:rPr>
                <w:rFonts w:asciiTheme="minorEastAsia" w:hAnsiTheme="minorEastAsia" w:hint="eastAsia"/>
                <w:sz w:val="24"/>
                <w:szCs w:val="24"/>
              </w:rPr>
              <w:t>1:30-2:00</w:t>
            </w:r>
          </w:p>
        </w:tc>
        <w:tc>
          <w:tcPr>
            <w:tcW w:w="4194" w:type="dxa"/>
          </w:tcPr>
          <w:p w:rsidR="003A3816" w:rsidRDefault="003A3816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致远楼一楼大厅1号位</w:t>
            </w:r>
          </w:p>
        </w:tc>
      </w:tr>
      <w:tr w:rsidR="003A3816" w:rsidTr="00B85636">
        <w:trPr>
          <w:jc w:val="center"/>
        </w:trPr>
        <w:tc>
          <w:tcPr>
            <w:tcW w:w="1417" w:type="dxa"/>
          </w:tcPr>
          <w:p w:rsidR="003A3816" w:rsidRDefault="003A3816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级1</w:t>
            </w: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3A3816" w:rsidRDefault="003A3816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外国语</w:t>
            </w:r>
          </w:p>
        </w:tc>
        <w:tc>
          <w:tcPr>
            <w:tcW w:w="2443" w:type="dxa"/>
            <w:vMerge/>
          </w:tcPr>
          <w:p w:rsidR="003A3816" w:rsidRDefault="003A3816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94" w:type="dxa"/>
          </w:tcPr>
          <w:p w:rsidR="003A3816" w:rsidRDefault="003A3816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致远楼一楼大厅</w:t>
            </w: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号位</w:t>
            </w:r>
          </w:p>
        </w:tc>
      </w:tr>
      <w:tr w:rsidR="003A3816" w:rsidTr="00B85636">
        <w:trPr>
          <w:jc w:val="center"/>
        </w:trPr>
        <w:tc>
          <w:tcPr>
            <w:tcW w:w="1417" w:type="dxa"/>
          </w:tcPr>
          <w:p w:rsidR="003A3816" w:rsidRDefault="003A3816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级1</w:t>
            </w: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3A3816" w:rsidRDefault="003A3816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化学</w:t>
            </w:r>
          </w:p>
        </w:tc>
        <w:tc>
          <w:tcPr>
            <w:tcW w:w="2443" w:type="dxa"/>
            <w:vMerge/>
          </w:tcPr>
          <w:p w:rsidR="003A3816" w:rsidRDefault="003A3816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94" w:type="dxa"/>
          </w:tcPr>
          <w:p w:rsidR="003A3816" w:rsidRDefault="003A3816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致远楼一楼大厅</w:t>
            </w: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号位</w:t>
            </w:r>
          </w:p>
        </w:tc>
      </w:tr>
      <w:tr w:rsidR="003A3816" w:rsidTr="00B85636">
        <w:trPr>
          <w:jc w:val="center"/>
        </w:trPr>
        <w:tc>
          <w:tcPr>
            <w:tcW w:w="1417" w:type="dxa"/>
          </w:tcPr>
          <w:p w:rsidR="003A3816" w:rsidRDefault="003A3816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级1</w:t>
            </w: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3A3816" w:rsidRDefault="003A3816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物理</w:t>
            </w:r>
          </w:p>
        </w:tc>
        <w:tc>
          <w:tcPr>
            <w:tcW w:w="2443" w:type="dxa"/>
            <w:vMerge w:val="restart"/>
            <w:vAlign w:val="center"/>
          </w:tcPr>
          <w:p w:rsidR="003A3816" w:rsidRDefault="008B3868" w:rsidP="003A38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3868">
              <w:rPr>
                <w:rFonts w:asciiTheme="minorEastAsia" w:hAnsiTheme="minorEastAsia" w:hint="eastAsia"/>
                <w:sz w:val="24"/>
                <w:szCs w:val="24"/>
              </w:rPr>
              <w:t>2：00-2:30</w:t>
            </w:r>
          </w:p>
        </w:tc>
        <w:tc>
          <w:tcPr>
            <w:tcW w:w="4194" w:type="dxa"/>
            <w:vMerge w:val="restart"/>
            <w:vAlign w:val="center"/>
          </w:tcPr>
          <w:p w:rsidR="003A3816" w:rsidRDefault="003A3816" w:rsidP="003A381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3816">
              <w:rPr>
                <w:rFonts w:asciiTheme="minorEastAsia" w:hAnsiTheme="minorEastAsia" w:hint="eastAsia"/>
                <w:sz w:val="24"/>
                <w:szCs w:val="24"/>
              </w:rPr>
              <w:t>书库（小白楼排球场南侧向东）</w:t>
            </w:r>
          </w:p>
        </w:tc>
      </w:tr>
      <w:tr w:rsidR="003A3816" w:rsidTr="00B85636">
        <w:trPr>
          <w:jc w:val="center"/>
        </w:trPr>
        <w:tc>
          <w:tcPr>
            <w:tcW w:w="1417" w:type="dxa"/>
          </w:tcPr>
          <w:p w:rsidR="003A3816" w:rsidRDefault="003A3816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级1</w:t>
            </w: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3A3816" w:rsidRDefault="003A3816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旅游</w:t>
            </w:r>
          </w:p>
        </w:tc>
        <w:tc>
          <w:tcPr>
            <w:tcW w:w="2443" w:type="dxa"/>
            <w:vMerge/>
          </w:tcPr>
          <w:p w:rsidR="003A3816" w:rsidRDefault="003A3816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3A3816" w:rsidRDefault="003A3816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13DD" w:rsidTr="00B85636">
        <w:trPr>
          <w:jc w:val="center"/>
        </w:trPr>
        <w:tc>
          <w:tcPr>
            <w:tcW w:w="1417" w:type="dxa"/>
          </w:tcPr>
          <w:p w:rsidR="00F513DD" w:rsidRDefault="00F513DD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级1</w:t>
            </w: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F513DD" w:rsidRDefault="00F513DD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商学</w:t>
            </w:r>
          </w:p>
        </w:tc>
        <w:tc>
          <w:tcPr>
            <w:tcW w:w="2443" w:type="dxa"/>
            <w:vMerge w:val="restart"/>
            <w:vAlign w:val="center"/>
          </w:tcPr>
          <w:p w:rsidR="00F513DD" w:rsidRDefault="008B3868" w:rsidP="00F513D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3868">
              <w:rPr>
                <w:rFonts w:asciiTheme="minorEastAsia" w:hAnsiTheme="minorEastAsia" w:hint="eastAsia"/>
                <w:sz w:val="24"/>
                <w:szCs w:val="24"/>
              </w:rPr>
              <w:t>2：00-2:30</w:t>
            </w:r>
          </w:p>
        </w:tc>
        <w:tc>
          <w:tcPr>
            <w:tcW w:w="4194" w:type="dxa"/>
          </w:tcPr>
          <w:p w:rsidR="00F513DD" w:rsidRDefault="00F513DD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13DD">
              <w:rPr>
                <w:rFonts w:asciiTheme="minorEastAsia" w:hAnsiTheme="minorEastAsia" w:hint="eastAsia"/>
                <w:sz w:val="24"/>
                <w:szCs w:val="24"/>
              </w:rPr>
              <w:t>致远楼一楼大厅1号位</w:t>
            </w:r>
          </w:p>
        </w:tc>
      </w:tr>
      <w:tr w:rsidR="00F513DD" w:rsidTr="00B85636">
        <w:trPr>
          <w:jc w:val="center"/>
        </w:trPr>
        <w:tc>
          <w:tcPr>
            <w:tcW w:w="1417" w:type="dxa"/>
          </w:tcPr>
          <w:p w:rsidR="00F513DD" w:rsidRDefault="00F513DD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级1</w:t>
            </w: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F513DD" w:rsidRDefault="00F513DD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法学</w:t>
            </w:r>
          </w:p>
        </w:tc>
        <w:tc>
          <w:tcPr>
            <w:tcW w:w="2443" w:type="dxa"/>
            <w:vMerge/>
          </w:tcPr>
          <w:p w:rsidR="00F513DD" w:rsidRDefault="00F513DD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94" w:type="dxa"/>
            <w:vMerge w:val="restart"/>
            <w:vAlign w:val="center"/>
          </w:tcPr>
          <w:p w:rsidR="00F513DD" w:rsidRDefault="00F513DD" w:rsidP="00F513D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13DD">
              <w:rPr>
                <w:rFonts w:asciiTheme="minorEastAsia" w:hAnsiTheme="minorEastAsia" w:hint="eastAsia"/>
                <w:sz w:val="24"/>
                <w:szCs w:val="24"/>
              </w:rPr>
              <w:t>致远楼一楼大厅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F513DD">
              <w:rPr>
                <w:rFonts w:asciiTheme="minorEastAsia" w:hAnsiTheme="minorEastAsia" w:hint="eastAsia"/>
                <w:sz w:val="24"/>
                <w:szCs w:val="24"/>
              </w:rPr>
              <w:t>号位</w:t>
            </w:r>
          </w:p>
        </w:tc>
      </w:tr>
      <w:tr w:rsidR="00F513DD" w:rsidTr="00B85636">
        <w:trPr>
          <w:jc w:val="center"/>
        </w:trPr>
        <w:tc>
          <w:tcPr>
            <w:tcW w:w="1417" w:type="dxa"/>
          </w:tcPr>
          <w:p w:rsidR="00F513DD" w:rsidRDefault="00F513DD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级1</w:t>
            </w: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F513DD" w:rsidRDefault="00F513DD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音乐</w:t>
            </w:r>
          </w:p>
        </w:tc>
        <w:tc>
          <w:tcPr>
            <w:tcW w:w="2443" w:type="dxa"/>
            <w:vMerge/>
          </w:tcPr>
          <w:p w:rsidR="00F513DD" w:rsidRDefault="00F513DD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94" w:type="dxa"/>
            <w:vMerge/>
            <w:vAlign w:val="center"/>
          </w:tcPr>
          <w:p w:rsidR="00F513DD" w:rsidRDefault="00F513DD" w:rsidP="00F513D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13DD" w:rsidTr="00B85636">
        <w:trPr>
          <w:jc w:val="center"/>
        </w:trPr>
        <w:tc>
          <w:tcPr>
            <w:tcW w:w="1417" w:type="dxa"/>
          </w:tcPr>
          <w:p w:rsidR="00F513DD" w:rsidRDefault="00F513DD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级1</w:t>
            </w: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F513DD" w:rsidRDefault="00F513DD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生科</w:t>
            </w:r>
          </w:p>
        </w:tc>
        <w:tc>
          <w:tcPr>
            <w:tcW w:w="2443" w:type="dxa"/>
            <w:vMerge/>
          </w:tcPr>
          <w:p w:rsidR="00F513DD" w:rsidRDefault="00F513DD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94" w:type="dxa"/>
            <w:vMerge w:val="restart"/>
            <w:vAlign w:val="center"/>
          </w:tcPr>
          <w:p w:rsidR="00F513DD" w:rsidRDefault="00F513DD" w:rsidP="00F513D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13DD">
              <w:rPr>
                <w:rFonts w:asciiTheme="minorEastAsia" w:hAnsiTheme="minorEastAsia" w:hint="eastAsia"/>
                <w:sz w:val="24"/>
                <w:szCs w:val="24"/>
              </w:rPr>
              <w:t>致远楼一楼大厅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F513DD">
              <w:rPr>
                <w:rFonts w:asciiTheme="minorEastAsia" w:hAnsiTheme="minorEastAsia" w:hint="eastAsia"/>
                <w:sz w:val="24"/>
                <w:szCs w:val="24"/>
              </w:rPr>
              <w:t>号位</w:t>
            </w:r>
          </w:p>
        </w:tc>
      </w:tr>
      <w:tr w:rsidR="00F513DD" w:rsidTr="00B85636">
        <w:trPr>
          <w:jc w:val="center"/>
        </w:trPr>
        <w:tc>
          <w:tcPr>
            <w:tcW w:w="1417" w:type="dxa"/>
          </w:tcPr>
          <w:p w:rsidR="00F513DD" w:rsidRDefault="00F513DD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级1</w:t>
            </w: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F513DD" w:rsidRDefault="00F513DD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水产</w:t>
            </w:r>
          </w:p>
        </w:tc>
        <w:tc>
          <w:tcPr>
            <w:tcW w:w="2443" w:type="dxa"/>
            <w:vMerge/>
          </w:tcPr>
          <w:p w:rsidR="00F513DD" w:rsidRDefault="00F513DD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F513DD" w:rsidRDefault="00F513DD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13DD" w:rsidTr="00B85636">
        <w:trPr>
          <w:jc w:val="center"/>
        </w:trPr>
        <w:tc>
          <w:tcPr>
            <w:tcW w:w="1417" w:type="dxa"/>
          </w:tcPr>
          <w:p w:rsidR="00F513DD" w:rsidRDefault="00F513DD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级1</w:t>
            </w: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F513DD" w:rsidRDefault="00F513DD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历史</w:t>
            </w:r>
          </w:p>
        </w:tc>
        <w:tc>
          <w:tcPr>
            <w:tcW w:w="2443" w:type="dxa"/>
            <w:vMerge w:val="restart"/>
          </w:tcPr>
          <w:p w:rsidR="00F513DD" w:rsidRDefault="008B3868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2:30-3:00</w:t>
            </w:r>
          </w:p>
        </w:tc>
        <w:tc>
          <w:tcPr>
            <w:tcW w:w="4194" w:type="dxa"/>
            <w:vMerge w:val="restart"/>
            <w:vAlign w:val="center"/>
          </w:tcPr>
          <w:p w:rsidR="00F513DD" w:rsidRDefault="00F513DD" w:rsidP="008B386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13DD">
              <w:rPr>
                <w:rFonts w:asciiTheme="minorEastAsia" w:hAnsiTheme="minorEastAsia"/>
                <w:sz w:val="24"/>
                <w:szCs w:val="24"/>
              </w:rPr>
              <w:t>书库（</w:t>
            </w:r>
            <w:r w:rsidRPr="00F513DD">
              <w:rPr>
                <w:rFonts w:asciiTheme="minorEastAsia" w:hAnsiTheme="minorEastAsia" w:hint="eastAsia"/>
                <w:sz w:val="24"/>
                <w:szCs w:val="24"/>
              </w:rPr>
              <w:t>小白楼排球场南侧向东</w:t>
            </w:r>
            <w:r w:rsidRPr="00F513DD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</w:tr>
      <w:tr w:rsidR="00F513DD" w:rsidTr="00B85636">
        <w:trPr>
          <w:jc w:val="center"/>
        </w:trPr>
        <w:tc>
          <w:tcPr>
            <w:tcW w:w="1417" w:type="dxa"/>
          </w:tcPr>
          <w:p w:rsidR="00F513DD" w:rsidRDefault="00F513DD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级1</w:t>
            </w: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F513DD" w:rsidRDefault="00F513DD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计算机</w:t>
            </w:r>
          </w:p>
        </w:tc>
        <w:tc>
          <w:tcPr>
            <w:tcW w:w="2443" w:type="dxa"/>
            <w:vMerge/>
          </w:tcPr>
          <w:p w:rsidR="00F513DD" w:rsidRDefault="00F513DD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F513DD" w:rsidRDefault="00F513DD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13DD" w:rsidTr="00B85636">
        <w:trPr>
          <w:jc w:val="center"/>
        </w:trPr>
        <w:tc>
          <w:tcPr>
            <w:tcW w:w="1417" w:type="dxa"/>
          </w:tcPr>
          <w:p w:rsidR="00F513DD" w:rsidRDefault="00F513DD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级1</w:t>
            </w: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F513DD" w:rsidRDefault="00F513DD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社会</w:t>
            </w:r>
          </w:p>
        </w:tc>
        <w:tc>
          <w:tcPr>
            <w:tcW w:w="2443" w:type="dxa"/>
            <w:vMerge w:val="restart"/>
          </w:tcPr>
          <w:p w:rsidR="00F513DD" w:rsidRDefault="008B3868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3868">
              <w:rPr>
                <w:rFonts w:asciiTheme="minorEastAsia" w:hAnsiTheme="minorEastAsia" w:hint="eastAsia"/>
                <w:sz w:val="24"/>
                <w:szCs w:val="24"/>
              </w:rPr>
              <w:t>2:30-3:00</w:t>
            </w:r>
          </w:p>
        </w:tc>
        <w:tc>
          <w:tcPr>
            <w:tcW w:w="4194" w:type="dxa"/>
            <w:vMerge w:val="restart"/>
          </w:tcPr>
          <w:p w:rsidR="00F513DD" w:rsidRDefault="00F513DD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13DD">
              <w:rPr>
                <w:rFonts w:asciiTheme="minorEastAsia" w:hAnsiTheme="minorEastAsia" w:hint="eastAsia"/>
                <w:sz w:val="24"/>
                <w:szCs w:val="24"/>
              </w:rPr>
              <w:t>致远楼一楼大厅1号位</w:t>
            </w:r>
          </w:p>
        </w:tc>
      </w:tr>
      <w:tr w:rsidR="00F513DD" w:rsidTr="00B85636">
        <w:trPr>
          <w:jc w:val="center"/>
        </w:trPr>
        <w:tc>
          <w:tcPr>
            <w:tcW w:w="1417" w:type="dxa"/>
          </w:tcPr>
          <w:p w:rsidR="00F513DD" w:rsidRDefault="00F513DD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级1</w:t>
            </w: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F513DD" w:rsidRDefault="00F513DD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体育</w:t>
            </w:r>
          </w:p>
        </w:tc>
        <w:tc>
          <w:tcPr>
            <w:tcW w:w="2443" w:type="dxa"/>
            <w:vMerge/>
          </w:tcPr>
          <w:p w:rsidR="00F513DD" w:rsidRDefault="00F513DD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F513DD" w:rsidRDefault="00F513DD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13DD" w:rsidTr="00B85636">
        <w:trPr>
          <w:jc w:val="center"/>
        </w:trPr>
        <w:tc>
          <w:tcPr>
            <w:tcW w:w="1417" w:type="dxa"/>
          </w:tcPr>
          <w:p w:rsidR="00F513DD" w:rsidRDefault="00F513DD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级1</w:t>
            </w: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F513DD" w:rsidRDefault="00F513DD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国际教育</w:t>
            </w:r>
          </w:p>
        </w:tc>
        <w:tc>
          <w:tcPr>
            <w:tcW w:w="2443" w:type="dxa"/>
          </w:tcPr>
          <w:p w:rsidR="00F513DD" w:rsidRDefault="008B3868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3868">
              <w:rPr>
                <w:rFonts w:asciiTheme="minorEastAsia" w:hAnsiTheme="minorEastAsia" w:hint="eastAsia"/>
                <w:sz w:val="24"/>
                <w:szCs w:val="24"/>
              </w:rPr>
              <w:t>2:30-3:00</w:t>
            </w:r>
          </w:p>
        </w:tc>
        <w:tc>
          <w:tcPr>
            <w:tcW w:w="4194" w:type="dxa"/>
          </w:tcPr>
          <w:p w:rsidR="00F513DD" w:rsidRDefault="00F513DD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13DD">
              <w:rPr>
                <w:rFonts w:asciiTheme="minorEastAsia" w:hAnsiTheme="minorEastAsia" w:hint="eastAsia"/>
                <w:sz w:val="24"/>
                <w:szCs w:val="24"/>
              </w:rPr>
              <w:t>致远楼一楼大厅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F513DD">
              <w:rPr>
                <w:rFonts w:asciiTheme="minorEastAsia" w:hAnsiTheme="minorEastAsia" w:hint="eastAsia"/>
                <w:sz w:val="24"/>
                <w:szCs w:val="24"/>
              </w:rPr>
              <w:t>号位</w:t>
            </w:r>
          </w:p>
        </w:tc>
      </w:tr>
      <w:tr w:rsidR="00F513DD" w:rsidTr="00B85636">
        <w:trPr>
          <w:jc w:val="center"/>
        </w:trPr>
        <w:tc>
          <w:tcPr>
            <w:tcW w:w="1417" w:type="dxa"/>
          </w:tcPr>
          <w:p w:rsidR="00F513DD" w:rsidRDefault="00F513DD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lastRenderedPageBreak/>
              <w:t>18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级1</w:t>
            </w: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F513DD" w:rsidRDefault="00F513DD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环境</w:t>
            </w:r>
          </w:p>
        </w:tc>
        <w:tc>
          <w:tcPr>
            <w:tcW w:w="2443" w:type="dxa"/>
          </w:tcPr>
          <w:p w:rsidR="00F513DD" w:rsidRDefault="008B3868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3868">
              <w:rPr>
                <w:rFonts w:asciiTheme="minorEastAsia" w:hAnsiTheme="minorEastAsia" w:hint="eastAsia"/>
                <w:sz w:val="24"/>
                <w:szCs w:val="24"/>
              </w:rPr>
              <w:t>2:30-3:00</w:t>
            </w:r>
          </w:p>
        </w:tc>
        <w:tc>
          <w:tcPr>
            <w:tcW w:w="4194" w:type="dxa"/>
          </w:tcPr>
          <w:p w:rsidR="00F513DD" w:rsidRDefault="00F513DD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13DD">
              <w:rPr>
                <w:rFonts w:asciiTheme="minorEastAsia" w:hAnsiTheme="minorEastAsia" w:hint="eastAsia"/>
                <w:sz w:val="24"/>
                <w:szCs w:val="24"/>
              </w:rPr>
              <w:t>致远楼一楼大厅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F513DD">
              <w:rPr>
                <w:rFonts w:asciiTheme="minorEastAsia" w:hAnsiTheme="minorEastAsia" w:hint="eastAsia"/>
                <w:sz w:val="24"/>
                <w:szCs w:val="24"/>
              </w:rPr>
              <w:t>号位</w:t>
            </w:r>
          </w:p>
        </w:tc>
      </w:tr>
      <w:tr w:rsidR="00F513DD" w:rsidTr="00B85636">
        <w:trPr>
          <w:jc w:val="center"/>
        </w:trPr>
        <w:tc>
          <w:tcPr>
            <w:tcW w:w="1417" w:type="dxa"/>
          </w:tcPr>
          <w:p w:rsidR="00F513DD" w:rsidRDefault="00F513DD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级1</w:t>
            </w: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F513DD" w:rsidRDefault="00F513DD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政管</w:t>
            </w:r>
          </w:p>
        </w:tc>
        <w:tc>
          <w:tcPr>
            <w:tcW w:w="2443" w:type="dxa"/>
            <w:vMerge w:val="restart"/>
            <w:vAlign w:val="center"/>
          </w:tcPr>
          <w:p w:rsidR="00F513DD" w:rsidRDefault="008B3868" w:rsidP="00F513D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3:00-3:30</w:t>
            </w:r>
          </w:p>
        </w:tc>
        <w:tc>
          <w:tcPr>
            <w:tcW w:w="4194" w:type="dxa"/>
            <w:vMerge w:val="restart"/>
          </w:tcPr>
          <w:p w:rsidR="00F513DD" w:rsidRDefault="00F513DD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13DD">
              <w:rPr>
                <w:rFonts w:asciiTheme="minorEastAsia" w:hAnsiTheme="minorEastAsia"/>
                <w:sz w:val="24"/>
                <w:szCs w:val="24"/>
              </w:rPr>
              <w:t>书库（</w:t>
            </w:r>
            <w:r w:rsidRPr="00F513DD">
              <w:rPr>
                <w:rFonts w:asciiTheme="minorEastAsia" w:hAnsiTheme="minorEastAsia" w:hint="eastAsia"/>
                <w:sz w:val="24"/>
                <w:szCs w:val="24"/>
              </w:rPr>
              <w:t>小白楼排球场南侧向东</w:t>
            </w:r>
            <w:r w:rsidRPr="00F513DD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</w:tr>
      <w:tr w:rsidR="00F513DD" w:rsidTr="00B85636">
        <w:trPr>
          <w:jc w:val="center"/>
        </w:trPr>
        <w:tc>
          <w:tcPr>
            <w:tcW w:w="1417" w:type="dxa"/>
          </w:tcPr>
          <w:p w:rsidR="00F513DD" w:rsidRDefault="00F513DD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级1</w:t>
            </w: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F513DD" w:rsidRDefault="00F513DD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2443" w:type="dxa"/>
            <w:vMerge/>
            <w:vAlign w:val="center"/>
          </w:tcPr>
          <w:p w:rsidR="00F513DD" w:rsidRDefault="00F513DD" w:rsidP="00F513D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94" w:type="dxa"/>
            <w:vMerge/>
          </w:tcPr>
          <w:p w:rsidR="00F513DD" w:rsidRDefault="00F513DD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13DD" w:rsidTr="00B85636">
        <w:trPr>
          <w:jc w:val="center"/>
        </w:trPr>
        <w:tc>
          <w:tcPr>
            <w:tcW w:w="1417" w:type="dxa"/>
          </w:tcPr>
          <w:p w:rsidR="00F513DD" w:rsidRDefault="00F513DD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级1</w:t>
            </w: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F513DD" w:rsidRDefault="00F513DD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文学</w:t>
            </w:r>
          </w:p>
        </w:tc>
        <w:tc>
          <w:tcPr>
            <w:tcW w:w="2443" w:type="dxa"/>
            <w:vMerge w:val="restart"/>
            <w:vAlign w:val="center"/>
          </w:tcPr>
          <w:p w:rsidR="00F513DD" w:rsidRDefault="008B3868" w:rsidP="00F513D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3868">
              <w:rPr>
                <w:rFonts w:asciiTheme="minorEastAsia" w:hAnsiTheme="minorEastAsia" w:hint="eastAsia"/>
                <w:sz w:val="24"/>
                <w:szCs w:val="24"/>
              </w:rPr>
              <w:t>3:00-3:30</w:t>
            </w:r>
          </w:p>
        </w:tc>
        <w:tc>
          <w:tcPr>
            <w:tcW w:w="4194" w:type="dxa"/>
          </w:tcPr>
          <w:p w:rsidR="00F513DD" w:rsidRDefault="00F513DD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致远楼一楼大厅1号位</w:t>
            </w:r>
          </w:p>
        </w:tc>
      </w:tr>
      <w:tr w:rsidR="00F513DD" w:rsidTr="00B85636">
        <w:trPr>
          <w:jc w:val="center"/>
        </w:trPr>
        <w:tc>
          <w:tcPr>
            <w:tcW w:w="1417" w:type="dxa"/>
          </w:tcPr>
          <w:p w:rsidR="00F513DD" w:rsidRDefault="00F513DD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级1</w:t>
            </w: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F513DD" w:rsidRDefault="00F513DD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马院</w:t>
            </w:r>
            <w:proofErr w:type="gramEnd"/>
          </w:p>
        </w:tc>
        <w:tc>
          <w:tcPr>
            <w:tcW w:w="2443" w:type="dxa"/>
            <w:vMerge/>
          </w:tcPr>
          <w:p w:rsidR="00F513DD" w:rsidRDefault="00F513DD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94" w:type="dxa"/>
          </w:tcPr>
          <w:p w:rsidR="00F513DD" w:rsidRDefault="00F513DD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致远楼一楼大厅</w:t>
            </w: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号位</w:t>
            </w:r>
          </w:p>
        </w:tc>
      </w:tr>
      <w:tr w:rsidR="00F513DD" w:rsidTr="00B85636">
        <w:trPr>
          <w:jc w:val="center"/>
        </w:trPr>
        <w:tc>
          <w:tcPr>
            <w:tcW w:w="1417" w:type="dxa"/>
          </w:tcPr>
          <w:p w:rsidR="00F513DD" w:rsidRDefault="00F513DD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级1</w:t>
            </w: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1668" w:type="dxa"/>
          </w:tcPr>
          <w:p w:rsidR="00F513DD" w:rsidRDefault="00F513DD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美术</w:t>
            </w:r>
          </w:p>
        </w:tc>
        <w:tc>
          <w:tcPr>
            <w:tcW w:w="2443" w:type="dxa"/>
            <w:vMerge/>
          </w:tcPr>
          <w:p w:rsidR="00F513DD" w:rsidRDefault="00F513DD" w:rsidP="008544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94" w:type="dxa"/>
          </w:tcPr>
          <w:p w:rsidR="00F513DD" w:rsidRDefault="00F513DD" w:rsidP="00C07FD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致远楼一楼大厅</w:t>
            </w: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号位</w:t>
            </w:r>
          </w:p>
        </w:tc>
      </w:tr>
    </w:tbl>
    <w:p w:rsidR="009969D9" w:rsidRPr="009F3DA5" w:rsidRDefault="009969D9" w:rsidP="0073133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9F3DA5" w:rsidRPr="00731332" w:rsidRDefault="00664BFE" w:rsidP="00664BFE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三、</w:t>
      </w:r>
      <w:r w:rsidRPr="00664BFE">
        <w:rPr>
          <w:rFonts w:asciiTheme="minorEastAsia" w:hAnsiTheme="minorEastAsia" w:hint="eastAsia"/>
          <w:sz w:val="24"/>
          <w:szCs w:val="24"/>
        </w:rPr>
        <w:t>领取教材注意事项</w:t>
      </w:r>
    </w:p>
    <w:p w:rsidR="00664BFE" w:rsidRDefault="00664BFE" w:rsidP="00664BFE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Pr="00664BFE">
        <w:rPr>
          <w:rFonts w:asciiTheme="minorEastAsia" w:hAnsiTheme="minorEastAsia" w:hint="eastAsia"/>
          <w:sz w:val="24"/>
          <w:szCs w:val="24"/>
        </w:rPr>
        <w:t>检查领书单上的教材是否重复或已领取过，凡有两个及以上教务管理班的专业请认真核对《河南师范大学教材使用情况》表上的每种教材</w:t>
      </w:r>
      <w:r w:rsidR="00D82C60">
        <w:rPr>
          <w:rFonts w:asciiTheme="minorEastAsia" w:hAnsiTheme="minorEastAsia" w:hint="eastAsia"/>
          <w:sz w:val="24"/>
          <w:szCs w:val="24"/>
        </w:rPr>
        <w:t>总</w:t>
      </w:r>
      <w:r w:rsidRPr="00664BFE">
        <w:rPr>
          <w:rFonts w:asciiTheme="minorEastAsia" w:hAnsiTheme="minorEastAsia" w:hint="eastAsia"/>
          <w:sz w:val="24"/>
          <w:szCs w:val="24"/>
        </w:rPr>
        <w:t>数量与</w:t>
      </w:r>
      <w:r w:rsidR="00D82C60">
        <w:rPr>
          <w:rFonts w:asciiTheme="minorEastAsia" w:hAnsiTheme="minorEastAsia" w:hint="eastAsia"/>
          <w:sz w:val="24"/>
          <w:szCs w:val="24"/>
        </w:rPr>
        <w:t>《班级收订明细》表中各班级</w:t>
      </w:r>
      <w:r w:rsidRPr="00664BFE">
        <w:rPr>
          <w:rFonts w:asciiTheme="minorEastAsia" w:hAnsiTheme="minorEastAsia" w:hint="eastAsia"/>
          <w:sz w:val="24"/>
          <w:szCs w:val="24"/>
        </w:rPr>
        <w:t>数</w:t>
      </w:r>
      <w:r w:rsidR="00D82C60">
        <w:rPr>
          <w:rFonts w:asciiTheme="minorEastAsia" w:hAnsiTheme="minorEastAsia" w:hint="eastAsia"/>
          <w:sz w:val="24"/>
          <w:szCs w:val="24"/>
        </w:rPr>
        <w:t>量总和是否</w:t>
      </w:r>
      <w:r w:rsidRPr="00664BFE">
        <w:rPr>
          <w:rFonts w:asciiTheme="minorEastAsia" w:hAnsiTheme="minorEastAsia" w:hint="eastAsia"/>
          <w:sz w:val="24"/>
          <w:szCs w:val="24"/>
        </w:rPr>
        <w:t>一致，如不一致请及时跟教材科老师确认。</w:t>
      </w:r>
    </w:p>
    <w:p w:rsidR="00664BFE" w:rsidRPr="00664BFE" w:rsidRDefault="00664BFE" w:rsidP="00664BFE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Pr="00664BFE">
        <w:rPr>
          <w:rFonts w:asciiTheme="minorEastAsia" w:hAnsiTheme="minorEastAsia" w:hint="eastAsia"/>
          <w:sz w:val="24"/>
          <w:szCs w:val="24"/>
        </w:rPr>
        <w:t xml:space="preserve"> </w:t>
      </w:r>
      <w:r w:rsidR="002C1EE7">
        <w:rPr>
          <w:rFonts w:asciiTheme="minorEastAsia" w:hAnsiTheme="minorEastAsia" w:hint="eastAsia"/>
          <w:sz w:val="24"/>
          <w:szCs w:val="24"/>
        </w:rPr>
        <w:t>领取教材</w:t>
      </w:r>
      <w:r w:rsidR="0006247A">
        <w:rPr>
          <w:rFonts w:asciiTheme="minorEastAsia" w:hAnsiTheme="minorEastAsia" w:hint="eastAsia"/>
          <w:sz w:val="24"/>
          <w:szCs w:val="24"/>
        </w:rPr>
        <w:t>时</w:t>
      </w:r>
      <w:r w:rsidRPr="00664BFE">
        <w:rPr>
          <w:rFonts w:asciiTheme="minorEastAsia" w:hAnsiTheme="minorEastAsia" w:hint="eastAsia"/>
          <w:sz w:val="24"/>
          <w:szCs w:val="24"/>
        </w:rPr>
        <w:t>当面清点教材的种类、数量、书名、单价,若发现问题应当</w:t>
      </w:r>
      <w:proofErr w:type="gramStart"/>
      <w:r w:rsidRPr="00664BFE">
        <w:rPr>
          <w:rFonts w:asciiTheme="minorEastAsia" w:hAnsiTheme="minorEastAsia" w:hint="eastAsia"/>
          <w:sz w:val="24"/>
          <w:szCs w:val="24"/>
        </w:rPr>
        <w:t>场及时</w:t>
      </w:r>
      <w:proofErr w:type="gramEnd"/>
      <w:r w:rsidRPr="00664BFE">
        <w:rPr>
          <w:rFonts w:asciiTheme="minorEastAsia" w:hAnsiTheme="minorEastAsia" w:hint="eastAsia"/>
          <w:sz w:val="24"/>
          <w:szCs w:val="24"/>
        </w:rPr>
        <w:t>处理并备注信息；教材领取后</w:t>
      </w:r>
      <w:r w:rsidR="0006247A">
        <w:rPr>
          <w:rFonts w:asciiTheme="minorEastAsia" w:hAnsiTheme="minorEastAsia" w:hint="eastAsia"/>
          <w:sz w:val="24"/>
          <w:szCs w:val="24"/>
        </w:rPr>
        <w:t>由领取</w:t>
      </w:r>
      <w:r w:rsidRPr="00664BFE">
        <w:rPr>
          <w:rFonts w:asciiTheme="minorEastAsia" w:hAnsiTheme="minorEastAsia" w:hint="eastAsia"/>
          <w:sz w:val="24"/>
          <w:szCs w:val="24"/>
        </w:rPr>
        <w:t>负责人签字。</w:t>
      </w:r>
    </w:p>
    <w:p w:rsidR="002C1EE7" w:rsidRPr="002C1EE7" w:rsidRDefault="002C1EE7" w:rsidP="002C1EE7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2C1EE7">
        <w:rPr>
          <w:rFonts w:asciiTheme="minorEastAsia" w:hAnsiTheme="minorEastAsia" w:hint="eastAsia"/>
          <w:sz w:val="24"/>
          <w:szCs w:val="24"/>
        </w:rPr>
        <w:t>3.</w:t>
      </w:r>
      <w:r w:rsidRPr="002C1EE7">
        <w:rPr>
          <w:rFonts w:asciiTheme="minorEastAsia" w:hAnsiTheme="minorEastAsia"/>
          <w:sz w:val="24"/>
          <w:szCs w:val="24"/>
        </w:rPr>
        <w:t xml:space="preserve"> </w:t>
      </w:r>
      <w:r w:rsidRPr="002C1EE7">
        <w:rPr>
          <w:rFonts w:asciiTheme="minorEastAsia" w:hAnsiTheme="minorEastAsia" w:hint="eastAsia"/>
          <w:sz w:val="24"/>
          <w:szCs w:val="24"/>
        </w:rPr>
        <w:t>如教材有倒页、缺页和白页等质量问题，在确保教材无涂写、无污渍的情况下，请在一周内到书库调换，过期将不再调换。</w:t>
      </w:r>
    </w:p>
    <w:p w:rsidR="002C1EE7" w:rsidRPr="002C1EE7" w:rsidRDefault="004E3A58" w:rsidP="002C1EE7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 w:rsidR="002C1EE7" w:rsidRPr="002C1EE7">
        <w:rPr>
          <w:rFonts w:asciiTheme="minorEastAsia" w:hAnsiTheme="minorEastAsia" w:hint="eastAsia"/>
          <w:sz w:val="24"/>
          <w:szCs w:val="24"/>
        </w:rPr>
        <w:t>.各学院自备领教</w:t>
      </w:r>
      <w:proofErr w:type="gramStart"/>
      <w:r w:rsidR="002C1EE7" w:rsidRPr="002C1EE7">
        <w:rPr>
          <w:rFonts w:asciiTheme="minorEastAsia" w:hAnsiTheme="minorEastAsia" w:hint="eastAsia"/>
          <w:sz w:val="24"/>
          <w:szCs w:val="24"/>
        </w:rPr>
        <w:t>材运输</w:t>
      </w:r>
      <w:proofErr w:type="gramEnd"/>
      <w:r w:rsidR="002C1EE7" w:rsidRPr="002C1EE7">
        <w:rPr>
          <w:rFonts w:asciiTheme="minorEastAsia" w:hAnsiTheme="minorEastAsia" w:hint="eastAsia"/>
          <w:sz w:val="24"/>
          <w:szCs w:val="24"/>
        </w:rPr>
        <w:t>工具，领取当天因天气有小雨，请做好防雨措施。</w:t>
      </w:r>
    </w:p>
    <w:p w:rsidR="00664BFE" w:rsidRPr="002C1EE7" w:rsidRDefault="00664BFE" w:rsidP="00664BFE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731332" w:rsidRDefault="00877FF8" w:rsidP="008E30A9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联系人：刘亚玲    联系电话：3326197（书库），</w:t>
      </w:r>
      <w:r w:rsidR="00BC5F1D">
        <w:rPr>
          <w:rFonts w:asciiTheme="minorEastAsia" w:hAnsiTheme="minorEastAsia" w:hint="eastAsia"/>
          <w:sz w:val="24"/>
          <w:szCs w:val="24"/>
        </w:rPr>
        <w:t xml:space="preserve">3326192 </w:t>
      </w:r>
      <w:r w:rsidR="0012131A">
        <w:rPr>
          <w:rFonts w:asciiTheme="minorEastAsia" w:hAnsiTheme="minorEastAsia" w:hint="eastAsia"/>
          <w:sz w:val="24"/>
          <w:szCs w:val="24"/>
        </w:rPr>
        <w:t>13938759756</w:t>
      </w:r>
      <w:r w:rsidR="0006247A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877FF8" w:rsidRDefault="00877FF8" w:rsidP="008E30A9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7B61AB" w:rsidRPr="007B61AB" w:rsidRDefault="007B61AB" w:rsidP="007B61AB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附件：《</w:t>
      </w:r>
      <w:r w:rsidRPr="007B61AB">
        <w:rPr>
          <w:rFonts w:asciiTheme="minorEastAsia" w:hAnsiTheme="minorEastAsia" w:hint="eastAsia"/>
          <w:sz w:val="24"/>
          <w:szCs w:val="24"/>
        </w:rPr>
        <w:t>关于2020-2021春季教材发放工作安排的通知</w:t>
      </w:r>
      <w:r>
        <w:rPr>
          <w:rFonts w:asciiTheme="minorEastAsia" w:hAnsiTheme="minorEastAsia" w:hint="eastAsia"/>
          <w:sz w:val="24"/>
          <w:szCs w:val="24"/>
        </w:rPr>
        <w:t>》</w:t>
      </w:r>
    </w:p>
    <w:p w:rsidR="00877FF8" w:rsidRPr="007B61AB" w:rsidRDefault="00877FF8" w:rsidP="008E30A9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877FF8" w:rsidRDefault="00877FF8" w:rsidP="008E30A9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</w:t>
      </w:r>
      <w:r w:rsidR="0012131A"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12131A"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 xml:space="preserve">教务处    </w:t>
      </w:r>
    </w:p>
    <w:p w:rsidR="00877FF8" w:rsidRPr="00664BFE" w:rsidRDefault="00877FF8" w:rsidP="0012131A">
      <w:pPr>
        <w:spacing w:line="360" w:lineRule="auto"/>
        <w:ind w:firstLineChars="2050" w:firstLine="49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2021年2月26日</w:t>
      </w:r>
    </w:p>
    <w:p w:rsidR="00586BBA" w:rsidRPr="00586BBA" w:rsidRDefault="00877FF8" w:rsidP="00283CEF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</w:p>
    <w:p w:rsidR="00142831" w:rsidRPr="00283CEF" w:rsidRDefault="00142831" w:rsidP="0061066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sectPr w:rsidR="00142831" w:rsidRPr="00283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280" w:rsidRDefault="00120280" w:rsidP="00142831">
      <w:r>
        <w:separator/>
      </w:r>
    </w:p>
  </w:endnote>
  <w:endnote w:type="continuationSeparator" w:id="0">
    <w:p w:rsidR="00120280" w:rsidRDefault="00120280" w:rsidP="0014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280" w:rsidRDefault="00120280" w:rsidP="00142831">
      <w:r>
        <w:separator/>
      </w:r>
    </w:p>
  </w:footnote>
  <w:footnote w:type="continuationSeparator" w:id="0">
    <w:p w:rsidR="00120280" w:rsidRDefault="00120280" w:rsidP="00142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2D3C"/>
    <w:multiLevelType w:val="hybridMultilevel"/>
    <w:tmpl w:val="E8D02BA2"/>
    <w:lvl w:ilvl="0" w:tplc="3326A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50977B5"/>
    <w:multiLevelType w:val="hybridMultilevel"/>
    <w:tmpl w:val="CAE8D3E8"/>
    <w:lvl w:ilvl="0" w:tplc="197C1A14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D4"/>
    <w:rsid w:val="00002F20"/>
    <w:rsid w:val="00004938"/>
    <w:rsid w:val="00020D8C"/>
    <w:rsid w:val="00034AAF"/>
    <w:rsid w:val="0004007A"/>
    <w:rsid w:val="00040B8F"/>
    <w:rsid w:val="000416CA"/>
    <w:rsid w:val="0004791C"/>
    <w:rsid w:val="0006247A"/>
    <w:rsid w:val="00087677"/>
    <w:rsid w:val="000B4301"/>
    <w:rsid w:val="000C7E25"/>
    <w:rsid w:val="000E1528"/>
    <w:rsid w:val="000E6B94"/>
    <w:rsid w:val="001134C2"/>
    <w:rsid w:val="0011583F"/>
    <w:rsid w:val="00120280"/>
    <w:rsid w:val="0012131A"/>
    <w:rsid w:val="00142831"/>
    <w:rsid w:val="00147306"/>
    <w:rsid w:val="00151C99"/>
    <w:rsid w:val="00163CC8"/>
    <w:rsid w:val="00174C8B"/>
    <w:rsid w:val="0019400F"/>
    <w:rsid w:val="001A25E3"/>
    <w:rsid w:val="001A318A"/>
    <w:rsid w:val="001B06FF"/>
    <w:rsid w:val="001B1585"/>
    <w:rsid w:val="001C15D3"/>
    <w:rsid w:val="001C2DA7"/>
    <w:rsid w:val="001C4545"/>
    <w:rsid w:val="001C4897"/>
    <w:rsid w:val="001C59D4"/>
    <w:rsid w:val="001F0070"/>
    <w:rsid w:val="001F483B"/>
    <w:rsid w:val="00233EED"/>
    <w:rsid w:val="002536B2"/>
    <w:rsid w:val="002559E6"/>
    <w:rsid w:val="00271C4D"/>
    <w:rsid w:val="00283CEF"/>
    <w:rsid w:val="002B0852"/>
    <w:rsid w:val="002C0261"/>
    <w:rsid w:val="002C1EE7"/>
    <w:rsid w:val="002D2D12"/>
    <w:rsid w:val="002D430E"/>
    <w:rsid w:val="002F3665"/>
    <w:rsid w:val="003057CE"/>
    <w:rsid w:val="003329D9"/>
    <w:rsid w:val="0033768E"/>
    <w:rsid w:val="00341312"/>
    <w:rsid w:val="00364E1E"/>
    <w:rsid w:val="00380FA0"/>
    <w:rsid w:val="003A2AB7"/>
    <w:rsid w:val="003A3816"/>
    <w:rsid w:val="003B5B16"/>
    <w:rsid w:val="003D7DB5"/>
    <w:rsid w:val="003F0ED9"/>
    <w:rsid w:val="00422C68"/>
    <w:rsid w:val="00430FC7"/>
    <w:rsid w:val="004357A6"/>
    <w:rsid w:val="00447C79"/>
    <w:rsid w:val="004574F9"/>
    <w:rsid w:val="004607C4"/>
    <w:rsid w:val="004869B4"/>
    <w:rsid w:val="004951A4"/>
    <w:rsid w:val="004A7C57"/>
    <w:rsid w:val="004D3B6A"/>
    <w:rsid w:val="004D5FEC"/>
    <w:rsid w:val="004E3A58"/>
    <w:rsid w:val="004E7101"/>
    <w:rsid w:val="004F14C3"/>
    <w:rsid w:val="004F6731"/>
    <w:rsid w:val="00520B40"/>
    <w:rsid w:val="00533FA6"/>
    <w:rsid w:val="00542CE7"/>
    <w:rsid w:val="005526B9"/>
    <w:rsid w:val="00557ECF"/>
    <w:rsid w:val="005610ED"/>
    <w:rsid w:val="00567B62"/>
    <w:rsid w:val="00572385"/>
    <w:rsid w:val="00577621"/>
    <w:rsid w:val="005811C1"/>
    <w:rsid w:val="00586BBA"/>
    <w:rsid w:val="00594B62"/>
    <w:rsid w:val="005A0494"/>
    <w:rsid w:val="005A0831"/>
    <w:rsid w:val="005A2913"/>
    <w:rsid w:val="005A3CD5"/>
    <w:rsid w:val="005A7829"/>
    <w:rsid w:val="005B1A3B"/>
    <w:rsid w:val="005C6E54"/>
    <w:rsid w:val="005D2C41"/>
    <w:rsid w:val="005D4222"/>
    <w:rsid w:val="005D7820"/>
    <w:rsid w:val="005E443B"/>
    <w:rsid w:val="00610661"/>
    <w:rsid w:val="00615E05"/>
    <w:rsid w:val="00616E31"/>
    <w:rsid w:val="00617CA6"/>
    <w:rsid w:val="00625F94"/>
    <w:rsid w:val="00626DBC"/>
    <w:rsid w:val="00641435"/>
    <w:rsid w:val="0065604D"/>
    <w:rsid w:val="00664BFE"/>
    <w:rsid w:val="00665BAD"/>
    <w:rsid w:val="00667D01"/>
    <w:rsid w:val="006738C5"/>
    <w:rsid w:val="00684D6B"/>
    <w:rsid w:val="006A1259"/>
    <w:rsid w:val="006B430E"/>
    <w:rsid w:val="006C4255"/>
    <w:rsid w:val="006D6C3C"/>
    <w:rsid w:val="006E6FF5"/>
    <w:rsid w:val="00700477"/>
    <w:rsid w:val="00717074"/>
    <w:rsid w:val="007213F5"/>
    <w:rsid w:val="00731332"/>
    <w:rsid w:val="007469FD"/>
    <w:rsid w:val="00750A18"/>
    <w:rsid w:val="00771698"/>
    <w:rsid w:val="00777DE0"/>
    <w:rsid w:val="00782A0C"/>
    <w:rsid w:val="007835DB"/>
    <w:rsid w:val="00791B3D"/>
    <w:rsid w:val="007B0FE3"/>
    <w:rsid w:val="007B61AB"/>
    <w:rsid w:val="007B64E8"/>
    <w:rsid w:val="007E4492"/>
    <w:rsid w:val="007E7B77"/>
    <w:rsid w:val="007F22AC"/>
    <w:rsid w:val="007F6E80"/>
    <w:rsid w:val="00810DCA"/>
    <w:rsid w:val="00820BA8"/>
    <w:rsid w:val="008354E9"/>
    <w:rsid w:val="00843C3A"/>
    <w:rsid w:val="00854467"/>
    <w:rsid w:val="00861578"/>
    <w:rsid w:val="00866609"/>
    <w:rsid w:val="00877FF8"/>
    <w:rsid w:val="00880229"/>
    <w:rsid w:val="008849CA"/>
    <w:rsid w:val="008A23D6"/>
    <w:rsid w:val="008A56AA"/>
    <w:rsid w:val="008B3868"/>
    <w:rsid w:val="008B5998"/>
    <w:rsid w:val="008C11E8"/>
    <w:rsid w:val="008C4DE6"/>
    <w:rsid w:val="008C5C58"/>
    <w:rsid w:val="008C7302"/>
    <w:rsid w:val="008E25F2"/>
    <w:rsid w:val="008E30A9"/>
    <w:rsid w:val="008F4AA4"/>
    <w:rsid w:val="00913844"/>
    <w:rsid w:val="0092413F"/>
    <w:rsid w:val="0092522A"/>
    <w:rsid w:val="009317C7"/>
    <w:rsid w:val="00935168"/>
    <w:rsid w:val="00966592"/>
    <w:rsid w:val="009813E1"/>
    <w:rsid w:val="00986532"/>
    <w:rsid w:val="009916F8"/>
    <w:rsid w:val="00991A41"/>
    <w:rsid w:val="009969D9"/>
    <w:rsid w:val="009A3544"/>
    <w:rsid w:val="009B3801"/>
    <w:rsid w:val="009C2074"/>
    <w:rsid w:val="009C2A7F"/>
    <w:rsid w:val="009C32B5"/>
    <w:rsid w:val="009C502F"/>
    <w:rsid w:val="009E3166"/>
    <w:rsid w:val="009F111A"/>
    <w:rsid w:val="009F3633"/>
    <w:rsid w:val="009F3DA5"/>
    <w:rsid w:val="00A20DEE"/>
    <w:rsid w:val="00A31C6F"/>
    <w:rsid w:val="00A32038"/>
    <w:rsid w:val="00A45641"/>
    <w:rsid w:val="00A47160"/>
    <w:rsid w:val="00A65ED7"/>
    <w:rsid w:val="00A67193"/>
    <w:rsid w:val="00A730CE"/>
    <w:rsid w:val="00A913D5"/>
    <w:rsid w:val="00AB1544"/>
    <w:rsid w:val="00AB32E2"/>
    <w:rsid w:val="00AC074B"/>
    <w:rsid w:val="00AC16CE"/>
    <w:rsid w:val="00AC49AF"/>
    <w:rsid w:val="00AF13E2"/>
    <w:rsid w:val="00AF7C47"/>
    <w:rsid w:val="00B02050"/>
    <w:rsid w:val="00B06A0A"/>
    <w:rsid w:val="00B23FF4"/>
    <w:rsid w:val="00B31AFE"/>
    <w:rsid w:val="00B413E6"/>
    <w:rsid w:val="00B63D95"/>
    <w:rsid w:val="00B7039D"/>
    <w:rsid w:val="00B70F84"/>
    <w:rsid w:val="00B85636"/>
    <w:rsid w:val="00BC5F1D"/>
    <w:rsid w:val="00BD6677"/>
    <w:rsid w:val="00BD7D31"/>
    <w:rsid w:val="00BF0B3E"/>
    <w:rsid w:val="00BF2ACC"/>
    <w:rsid w:val="00BF36F1"/>
    <w:rsid w:val="00C00D94"/>
    <w:rsid w:val="00C04367"/>
    <w:rsid w:val="00C16210"/>
    <w:rsid w:val="00C2068E"/>
    <w:rsid w:val="00C27939"/>
    <w:rsid w:val="00C31EE1"/>
    <w:rsid w:val="00C43018"/>
    <w:rsid w:val="00C546EC"/>
    <w:rsid w:val="00C6155E"/>
    <w:rsid w:val="00C6652E"/>
    <w:rsid w:val="00C749AA"/>
    <w:rsid w:val="00C8367F"/>
    <w:rsid w:val="00C908BC"/>
    <w:rsid w:val="00C91BD1"/>
    <w:rsid w:val="00CA187C"/>
    <w:rsid w:val="00CD0BF4"/>
    <w:rsid w:val="00CE4FCF"/>
    <w:rsid w:val="00CF749D"/>
    <w:rsid w:val="00D06538"/>
    <w:rsid w:val="00D10818"/>
    <w:rsid w:val="00D112D0"/>
    <w:rsid w:val="00D13526"/>
    <w:rsid w:val="00D22ED7"/>
    <w:rsid w:val="00D25793"/>
    <w:rsid w:val="00D2719D"/>
    <w:rsid w:val="00D35843"/>
    <w:rsid w:val="00D62868"/>
    <w:rsid w:val="00D66580"/>
    <w:rsid w:val="00D73A0D"/>
    <w:rsid w:val="00D82C60"/>
    <w:rsid w:val="00D8502E"/>
    <w:rsid w:val="00D8789C"/>
    <w:rsid w:val="00DA713C"/>
    <w:rsid w:val="00DC72C7"/>
    <w:rsid w:val="00DC73B1"/>
    <w:rsid w:val="00DD328F"/>
    <w:rsid w:val="00DE1447"/>
    <w:rsid w:val="00DF60C1"/>
    <w:rsid w:val="00DF66B2"/>
    <w:rsid w:val="00E04F10"/>
    <w:rsid w:val="00E1264B"/>
    <w:rsid w:val="00E26596"/>
    <w:rsid w:val="00E3684C"/>
    <w:rsid w:val="00E5189C"/>
    <w:rsid w:val="00E60F44"/>
    <w:rsid w:val="00E64533"/>
    <w:rsid w:val="00E7412D"/>
    <w:rsid w:val="00E80A1C"/>
    <w:rsid w:val="00E96170"/>
    <w:rsid w:val="00EA0B53"/>
    <w:rsid w:val="00EA16B6"/>
    <w:rsid w:val="00EA65F3"/>
    <w:rsid w:val="00EB6088"/>
    <w:rsid w:val="00EC1D6B"/>
    <w:rsid w:val="00ED2D1C"/>
    <w:rsid w:val="00ED6667"/>
    <w:rsid w:val="00EF6717"/>
    <w:rsid w:val="00F03755"/>
    <w:rsid w:val="00F12541"/>
    <w:rsid w:val="00F4461B"/>
    <w:rsid w:val="00F513DD"/>
    <w:rsid w:val="00F60F90"/>
    <w:rsid w:val="00F83613"/>
    <w:rsid w:val="00F87F9B"/>
    <w:rsid w:val="00F9105C"/>
    <w:rsid w:val="00F945E2"/>
    <w:rsid w:val="00F964AF"/>
    <w:rsid w:val="00FA0199"/>
    <w:rsid w:val="00FB552E"/>
    <w:rsid w:val="00FC41E5"/>
    <w:rsid w:val="00FD14A9"/>
    <w:rsid w:val="00FE4BBC"/>
    <w:rsid w:val="00FE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D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2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28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2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2831"/>
    <w:rPr>
      <w:sz w:val="18"/>
      <w:szCs w:val="18"/>
    </w:rPr>
  </w:style>
  <w:style w:type="paragraph" w:styleId="a5">
    <w:name w:val="List Paragraph"/>
    <w:basedOn w:val="a"/>
    <w:uiPriority w:val="34"/>
    <w:qFormat/>
    <w:rsid w:val="008E30A9"/>
    <w:pPr>
      <w:ind w:firstLineChars="200" w:firstLine="420"/>
    </w:pPr>
  </w:style>
  <w:style w:type="table" w:styleId="a6">
    <w:name w:val="Table Grid"/>
    <w:basedOn w:val="a1"/>
    <w:uiPriority w:val="59"/>
    <w:rsid w:val="009F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20BA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20B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D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2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28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2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2831"/>
    <w:rPr>
      <w:sz w:val="18"/>
      <w:szCs w:val="18"/>
    </w:rPr>
  </w:style>
  <w:style w:type="paragraph" w:styleId="a5">
    <w:name w:val="List Paragraph"/>
    <w:basedOn w:val="a"/>
    <w:uiPriority w:val="34"/>
    <w:qFormat/>
    <w:rsid w:val="008E30A9"/>
    <w:pPr>
      <w:ind w:firstLineChars="200" w:firstLine="420"/>
    </w:pPr>
  </w:style>
  <w:style w:type="table" w:styleId="a6">
    <w:name w:val="Table Grid"/>
    <w:basedOn w:val="a1"/>
    <w:uiPriority w:val="59"/>
    <w:rsid w:val="009F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20BA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20B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55</cp:revision>
  <cp:lastPrinted>2021-02-25T10:16:00Z</cp:lastPrinted>
  <dcterms:created xsi:type="dcterms:W3CDTF">2021-02-25T02:04:00Z</dcterms:created>
  <dcterms:modified xsi:type="dcterms:W3CDTF">2021-02-26T03:12:00Z</dcterms:modified>
</cp:coreProperties>
</file>