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94" w:rsidRDefault="00176094" w:rsidP="00DD4F5E">
      <w:pPr>
        <w:widowControl/>
        <w:jc w:val="left"/>
        <w:rPr>
          <w:rFonts w:ascii="华文仿宋" w:eastAsia="华文仿宋" w:hAnsi="华文仿宋" w:cs="Arial"/>
          <w:b/>
          <w:kern w:val="0"/>
          <w:sz w:val="32"/>
          <w:szCs w:val="32"/>
        </w:rPr>
      </w:pPr>
      <w:r>
        <w:rPr>
          <w:rFonts w:ascii="华文仿宋" w:eastAsia="华文仿宋" w:hAnsi="华文仿宋" w:cs="Arial" w:hint="eastAsia"/>
          <w:b/>
          <w:kern w:val="0"/>
          <w:sz w:val="32"/>
          <w:szCs w:val="32"/>
        </w:rPr>
        <w:t>附件1</w:t>
      </w:r>
    </w:p>
    <w:p w:rsidR="003F4248" w:rsidRDefault="00176094" w:rsidP="008B1D64">
      <w:pPr>
        <w:widowControl/>
        <w:spacing w:line="450" w:lineRule="atLeast"/>
        <w:ind w:firstLineChars="200" w:firstLine="641"/>
        <w:jc w:val="center"/>
        <w:rPr>
          <w:rFonts w:ascii="华文仿宋" w:eastAsia="华文仿宋" w:hAnsi="华文仿宋" w:cs="Arial"/>
          <w:b/>
          <w:kern w:val="0"/>
          <w:sz w:val="32"/>
          <w:szCs w:val="32"/>
        </w:rPr>
      </w:pPr>
      <w:r w:rsidRPr="004E4223">
        <w:rPr>
          <w:rFonts w:ascii="华文仿宋" w:eastAsia="华文仿宋" w:hAnsi="华文仿宋" w:cs="Arial" w:hint="eastAsia"/>
          <w:b/>
          <w:kern w:val="0"/>
          <w:sz w:val="32"/>
          <w:szCs w:val="32"/>
        </w:rPr>
        <w:t>“专业</w:t>
      </w:r>
      <w:r>
        <w:rPr>
          <w:rFonts w:ascii="华文仿宋" w:eastAsia="华文仿宋" w:hAnsi="华文仿宋" w:cs="Arial" w:hint="eastAsia"/>
          <w:b/>
          <w:kern w:val="0"/>
          <w:sz w:val="32"/>
          <w:szCs w:val="32"/>
        </w:rPr>
        <w:t>探秘</w:t>
      </w:r>
      <w:r w:rsidRPr="004E4223">
        <w:rPr>
          <w:rFonts w:ascii="华文仿宋" w:eastAsia="华文仿宋" w:hAnsi="华文仿宋" w:cs="Arial" w:hint="eastAsia"/>
          <w:b/>
          <w:kern w:val="0"/>
          <w:sz w:val="32"/>
          <w:szCs w:val="32"/>
        </w:rPr>
        <w:t>”——学院网站招生栏目制作、维</w:t>
      </w:r>
      <w:r>
        <w:rPr>
          <w:rFonts w:ascii="华文仿宋" w:eastAsia="华文仿宋" w:hAnsi="华文仿宋" w:cs="Arial" w:hint="eastAsia"/>
          <w:b/>
          <w:kern w:val="0"/>
          <w:sz w:val="32"/>
          <w:szCs w:val="32"/>
        </w:rPr>
        <w:t>护</w:t>
      </w:r>
    </w:p>
    <w:p w:rsidR="00176094" w:rsidRPr="004E4223" w:rsidRDefault="00176094" w:rsidP="008B1D64">
      <w:pPr>
        <w:widowControl/>
        <w:spacing w:line="450" w:lineRule="atLeast"/>
        <w:ind w:firstLineChars="200" w:firstLine="641"/>
        <w:jc w:val="center"/>
        <w:rPr>
          <w:rFonts w:ascii="华文仿宋" w:eastAsia="华文仿宋" w:hAnsi="华文仿宋" w:cs="Arial"/>
          <w:b/>
          <w:kern w:val="0"/>
          <w:sz w:val="32"/>
          <w:szCs w:val="32"/>
        </w:rPr>
      </w:pPr>
      <w:r w:rsidRPr="004E4223">
        <w:rPr>
          <w:rFonts w:ascii="华文仿宋" w:eastAsia="华文仿宋" w:hAnsi="华文仿宋" w:cs="Arial" w:hint="eastAsia"/>
          <w:b/>
          <w:kern w:val="0"/>
          <w:sz w:val="32"/>
          <w:szCs w:val="32"/>
        </w:rPr>
        <w:t>评比活动方案</w:t>
      </w:r>
    </w:p>
    <w:p w:rsidR="00176094" w:rsidRPr="00A14B07" w:rsidRDefault="00176094" w:rsidP="00810D6F">
      <w:pPr>
        <w:widowControl/>
        <w:spacing w:line="450" w:lineRule="atLeast"/>
        <w:ind w:firstLineChars="200" w:firstLine="600"/>
        <w:jc w:val="left"/>
        <w:rPr>
          <w:rFonts w:ascii="华文仿宋" w:eastAsia="华文仿宋" w:hAnsi="华文仿宋" w:cs="Arial"/>
          <w:kern w:val="0"/>
          <w:sz w:val="30"/>
          <w:szCs w:val="30"/>
        </w:rPr>
      </w:pPr>
      <w:r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为</w:t>
      </w:r>
      <w:r w:rsidR="00810D6F">
        <w:rPr>
          <w:rFonts w:ascii="华文仿宋" w:eastAsia="华文仿宋" w:hAnsi="华文仿宋" w:cs="Arial" w:hint="eastAsia"/>
          <w:kern w:val="0"/>
          <w:sz w:val="30"/>
          <w:szCs w:val="30"/>
        </w:rPr>
        <w:t>了</w:t>
      </w:r>
      <w:r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更好地利用</w:t>
      </w:r>
      <w:r w:rsidR="004002A4">
        <w:rPr>
          <w:rFonts w:ascii="华文仿宋" w:eastAsia="华文仿宋" w:hAnsi="华文仿宋" w:cs="Arial" w:hint="eastAsia"/>
          <w:kern w:val="0"/>
          <w:sz w:val="30"/>
          <w:szCs w:val="30"/>
        </w:rPr>
        <w:t>校园网</w:t>
      </w:r>
      <w:r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向社会发布学校招生信息，</w:t>
      </w:r>
      <w:r w:rsidR="00810D6F">
        <w:rPr>
          <w:rFonts w:ascii="华文仿宋" w:eastAsia="华文仿宋" w:hAnsi="华文仿宋" w:cs="Arial" w:hint="eastAsia"/>
          <w:kern w:val="0"/>
          <w:sz w:val="30"/>
          <w:szCs w:val="30"/>
        </w:rPr>
        <w:t>更好地向广大考生推荐和宣传学校招生专业</w:t>
      </w:r>
      <w:r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，</w:t>
      </w:r>
      <w:r w:rsidR="00810D6F">
        <w:rPr>
          <w:rFonts w:ascii="华文仿宋" w:eastAsia="华文仿宋" w:hAnsi="华文仿宋" w:cs="Arial" w:hint="eastAsia"/>
          <w:kern w:val="0"/>
          <w:sz w:val="30"/>
          <w:szCs w:val="30"/>
        </w:rPr>
        <w:t>吸引更多优质生源报考我校。招生办公室特组织</w:t>
      </w:r>
      <w:r w:rsidR="0082534E">
        <w:rPr>
          <w:rFonts w:ascii="华文仿宋" w:eastAsia="华文仿宋" w:hAnsi="华文仿宋" w:cs="Arial" w:hint="eastAsia"/>
          <w:kern w:val="0"/>
          <w:sz w:val="30"/>
          <w:szCs w:val="30"/>
        </w:rPr>
        <w:t>开展</w:t>
      </w:r>
      <w:r w:rsidR="00810D6F" w:rsidRPr="00810D6F">
        <w:rPr>
          <w:rFonts w:ascii="华文仿宋" w:eastAsia="华文仿宋" w:hAnsi="华文仿宋" w:cs="Arial" w:hint="eastAsia"/>
          <w:kern w:val="0"/>
          <w:sz w:val="30"/>
          <w:szCs w:val="30"/>
        </w:rPr>
        <w:t>“专业探秘”——学院网站招生栏目制作、维护评比活动</w:t>
      </w:r>
      <w:r w:rsidR="00810D6F">
        <w:rPr>
          <w:rFonts w:ascii="华文仿宋" w:eastAsia="华文仿宋" w:hAnsi="华文仿宋" w:cs="Arial" w:hint="eastAsia"/>
          <w:kern w:val="0"/>
          <w:sz w:val="30"/>
          <w:szCs w:val="30"/>
        </w:rPr>
        <w:t>。现将具体</w:t>
      </w:r>
      <w:r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工作安排如下：</w:t>
      </w:r>
    </w:p>
    <w:p w:rsidR="0082534E" w:rsidRDefault="0082534E" w:rsidP="004002A4">
      <w:pPr>
        <w:pStyle w:val="a4"/>
        <w:shd w:val="clear" w:color="auto" w:fill="FFFFFF"/>
        <w:spacing w:before="0" w:beforeAutospacing="0" w:after="0" w:afterAutospacing="0" w:line="450" w:lineRule="atLeast"/>
        <w:ind w:firstLineChars="142" w:firstLine="426"/>
        <w:rPr>
          <w:rStyle w:val="a6"/>
          <w:rFonts w:ascii="华文仿宋" w:eastAsia="华文仿宋" w:hAnsi="华文仿宋" w:cs="Arial"/>
          <w:color w:val="424343"/>
          <w:sz w:val="30"/>
          <w:szCs w:val="30"/>
        </w:rPr>
      </w:pPr>
      <w:r>
        <w:rPr>
          <w:rStyle w:val="a6"/>
          <w:rFonts w:ascii="华文仿宋" w:eastAsia="华文仿宋" w:hAnsi="华文仿宋" w:cs="Arial" w:hint="eastAsia"/>
          <w:color w:val="424343"/>
          <w:sz w:val="30"/>
          <w:szCs w:val="30"/>
        </w:rPr>
        <w:t>一、活动时间</w:t>
      </w:r>
    </w:p>
    <w:p w:rsidR="0082534E" w:rsidRPr="004B107A" w:rsidRDefault="0082534E" w:rsidP="0082534E">
      <w:pPr>
        <w:widowControl/>
        <w:spacing w:line="450" w:lineRule="atLeast"/>
        <w:ind w:firstLineChars="200" w:firstLine="600"/>
        <w:jc w:val="left"/>
        <w:rPr>
          <w:rFonts w:ascii="华文仿宋" w:eastAsia="华文仿宋" w:hAnsi="华文仿宋" w:cs="Arial"/>
          <w:kern w:val="0"/>
          <w:sz w:val="30"/>
          <w:szCs w:val="30"/>
        </w:rPr>
      </w:pPr>
      <w:r w:rsidRPr="004B107A">
        <w:rPr>
          <w:rFonts w:ascii="华文仿宋" w:eastAsia="华文仿宋" w:hAnsi="华文仿宋" w:cs="Arial" w:hint="eastAsia"/>
          <w:kern w:val="0"/>
          <w:sz w:val="30"/>
          <w:szCs w:val="30"/>
        </w:rPr>
        <w:t>1.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网页制作、改版时间</w:t>
      </w:r>
      <w:r w:rsidRPr="004B107A">
        <w:rPr>
          <w:rFonts w:ascii="华文仿宋" w:eastAsia="华文仿宋" w:hAnsi="华文仿宋" w:cs="Arial" w:hint="eastAsia"/>
          <w:kern w:val="0"/>
          <w:sz w:val="30"/>
          <w:szCs w:val="30"/>
        </w:rPr>
        <w:t>：通知发布之日起至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6</w:t>
      </w:r>
      <w:r w:rsidRPr="004B107A">
        <w:rPr>
          <w:rFonts w:ascii="华文仿宋" w:eastAsia="华文仿宋" w:hAnsi="华文仿宋" w:cs="Arial" w:hint="eastAsia"/>
          <w:kern w:val="0"/>
          <w:sz w:val="30"/>
          <w:szCs w:val="30"/>
        </w:rPr>
        <w:t>月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9</w:t>
      </w:r>
      <w:r w:rsidRPr="004B107A">
        <w:rPr>
          <w:rFonts w:ascii="华文仿宋" w:eastAsia="华文仿宋" w:hAnsi="华文仿宋" w:cs="Arial" w:hint="eastAsia"/>
          <w:kern w:val="0"/>
          <w:sz w:val="30"/>
          <w:szCs w:val="30"/>
        </w:rPr>
        <w:t>日</w:t>
      </w:r>
    </w:p>
    <w:p w:rsidR="0082534E" w:rsidRDefault="0082534E" w:rsidP="0082534E">
      <w:pPr>
        <w:widowControl/>
        <w:spacing w:line="450" w:lineRule="atLeast"/>
        <w:ind w:firstLineChars="200" w:firstLine="600"/>
        <w:jc w:val="left"/>
        <w:rPr>
          <w:rStyle w:val="a6"/>
          <w:rFonts w:ascii="华文仿宋" w:eastAsia="华文仿宋" w:hAnsi="华文仿宋" w:cs="Arial"/>
          <w:color w:val="424343"/>
          <w:sz w:val="30"/>
          <w:szCs w:val="30"/>
        </w:rPr>
      </w:pPr>
      <w:r w:rsidRPr="004B107A">
        <w:rPr>
          <w:rFonts w:ascii="华文仿宋" w:eastAsia="华文仿宋" w:hAnsi="华文仿宋" w:cs="Arial" w:hint="eastAsia"/>
          <w:kern w:val="0"/>
          <w:sz w:val="30"/>
          <w:szCs w:val="30"/>
        </w:rPr>
        <w:t>2.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网页运维、</w:t>
      </w:r>
      <w:r w:rsidRPr="004B107A">
        <w:rPr>
          <w:rFonts w:ascii="华文仿宋" w:eastAsia="华文仿宋" w:hAnsi="华文仿宋" w:cs="Arial" w:hint="eastAsia"/>
          <w:kern w:val="0"/>
          <w:sz w:val="30"/>
          <w:szCs w:val="30"/>
        </w:rPr>
        <w:t>评比时间：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维护更新至</w:t>
      </w:r>
      <w:r w:rsidRPr="004B107A">
        <w:rPr>
          <w:rFonts w:ascii="华文仿宋" w:eastAsia="华文仿宋" w:hAnsi="华文仿宋" w:cs="Arial" w:hint="eastAsia"/>
          <w:kern w:val="0"/>
          <w:sz w:val="30"/>
          <w:szCs w:val="30"/>
        </w:rPr>
        <w:t>10月初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进行</w:t>
      </w:r>
      <w:r w:rsidRPr="004B107A">
        <w:rPr>
          <w:rFonts w:ascii="华文仿宋" w:eastAsia="华文仿宋" w:hAnsi="华文仿宋" w:cs="Arial" w:hint="eastAsia"/>
          <w:kern w:val="0"/>
          <w:sz w:val="30"/>
          <w:szCs w:val="30"/>
        </w:rPr>
        <w:t>评比</w:t>
      </w:r>
    </w:p>
    <w:p w:rsidR="004002A4" w:rsidRDefault="0082534E" w:rsidP="004002A4">
      <w:pPr>
        <w:pStyle w:val="a4"/>
        <w:shd w:val="clear" w:color="auto" w:fill="FFFFFF"/>
        <w:spacing w:before="0" w:beforeAutospacing="0" w:after="0" w:afterAutospacing="0" w:line="450" w:lineRule="atLeast"/>
        <w:ind w:firstLineChars="142" w:firstLine="426"/>
        <w:rPr>
          <w:rStyle w:val="a6"/>
          <w:rFonts w:ascii="华文仿宋" w:eastAsia="华文仿宋" w:hAnsi="华文仿宋" w:cs="Arial"/>
          <w:color w:val="424343"/>
          <w:sz w:val="30"/>
          <w:szCs w:val="30"/>
        </w:rPr>
      </w:pPr>
      <w:r>
        <w:rPr>
          <w:rStyle w:val="a6"/>
          <w:rFonts w:ascii="华文仿宋" w:eastAsia="华文仿宋" w:hAnsi="华文仿宋" w:cs="Arial" w:hint="eastAsia"/>
          <w:color w:val="424343"/>
          <w:sz w:val="30"/>
          <w:szCs w:val="30"/>
        </w:rPr>
        <w:t>二</w:t>
      </w:r>
      <w:r w:rsidR="004002A4">
        <w:rPr>
          <w:rStyle w:val="a6"/>
          <w:rFonts w:ascii="华文仿宋" w:eastAsia="华文仿宋" w:hAnsi="华文仿宋" w:cs="Arial"/>
          <w:color w:val="424343"/>
          <w:sz w:val="30"/>
          <w:szCs w:val="30"/>
        </w:rPr>
        <w:t>、</w:t>
      </w:r>
      <w:r w:rsidR="004002A4">
        <w:rPr>
          <w:rStyle w:val="a6"/>
          <w:rFonts w:ascii="华文仿宋" w:eastAsia="华文仿宋" w:hAnsi="华文仿宋" w:cs="Arial" w:hint="eastAsia"/>
          <w:color w:val="424343"/>
          <w:sz w:val="30"/>
          <w:szCs w:val="30"/>
        </w:rPr>
        <w:t>活动内容及形式</w:t>
      </w:r>
    </w:p>
    <w:p w:rsidR="0082534E" w:rsidRDefault="0082534E" w:rsidP="00A14B07">
      <w:pPr>
        <w:widowControl/>
        <w:spacing w:line="450" w:lineRule="atLeast"/>
        <w:ind w:firstLineChars="200" w:firstLine="600"/>
        <w:jc w:val="left"/>
        <w:rPr>
          <w:rFonts w:ascii="华文仿宋" w:eastAsia="华文仿宋" w:hAnsi="华文仿宋" w:cs="Arial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kern w:val="0"/>
          <w:sz w:val="30"/>
          <w:szCs w:val="30"/>
        </w:rPr>
        <w:t>1.学院指定专人负责本院网站招生栏目的制作和维护，并将负责人</w:t>
      </w:r>
      <w:r w:rsidR="000E6E8B">
        <w:rPr>
          <w:rFonts w:ascii="华文仿宋" w:eastAsia="华文仿宋" w:hAnsi="华文仿宋" w:cs="Arial" w:hint="eastAsia"/>
          <w:kern w:val="0"/>
          <w:sz w:val="30"/>
          <w:szCs w:val="30"/>
        </w:rPr>
        <w:t>姓名、联系方式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报送招生办公室。</w:t>
      </w:r>
    </w:p>
    <w:p w:rsidR="00176094" w:rsidRPr="00A14B07" w:rsidRDefault="0082534E" w:rsidP="00A14B07">
      <w:pPr>
        <w:widowControl/>
        <w:spacing w:line="450" w:lineRule="atLeast"/>
        <w:ind w:firstLineChars="200" w:firstLine="600"/>
        <w:jc w:val="left"/>
        <w:rPr>
          <w:rFonts w:ascii="华文仿宋" w:eastAsia="华文仿宋" w:hAnsi="华文仿宋" w:cs="Arial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kern w:val="0"/>
          <w:sz w:val="30"/>
          <w:szCs w:val="30"/>
        </w:rPr>
        <w:t>2</w:t>
      </w:r>
      <w:r w:rsidR="00176094"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.学院网站主页面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要</w:t>
      </w:r>
      <w:r w:rsidR="00176094"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有</w:t>
      </w:r>
      <w:r w:rsidR="00A14B07"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明确的</w:t>
      </w:r>
      <w:r w:rsidR="00176094"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招生栏目链接；</w:t>
      </w:r>
    </w:p>
    <w:p w:rsidR="00176094" w:rsidRPr="00A14B07" w:rsidRDefault="0082534E" w:rsidP="00A14B07">
      <w:pPr>
        <w:widowControl/>
        <w:spacing w:line="450" w:lineRule="atLeast"/>
        <w:ind w:firstLineChars="200" w:firstLine="600"/>
        <w:jc w:val="left"/>
        <w:rPr>
          <w:rFonts w:ascii="华文仿宋" w:eastAsia="华文仿宋" w:hAnsi="华文仿宋" w:cs="Arial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kern w:val="0"/>
          <w:sz w:val="30"/>
          <w:szCs w:val="30"/>
        </w:rPr>
        <w:t>3</w:t>
      </w:r>
      <w:r w:rsidR="00176094"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.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学院</w:t>
      </w:r>
      <w:r w:rsidR="00176094"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招生栏目页面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内</w:t>
      </w:r>
      <w:r w:rsidR="000E6E8B">
        <w:rPr>
          <w:rFonts w:ascii="华文仿宋" w:eastAsia="华文仿宋" w:hAnsi="华文仿宋" w:cs="Arial" w:hint="eastAsia"/>
          <w:kern w:val="0"/>
          <w:sz w:val="30"/>
          <w:szCs w:val="30"/>
        </w:rPr>
        <w:t>须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包含</w:t>
      </w:r>
      <w:r w:rsidR="00176094"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有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：招生信息、</w:t>
      </w:r>
      <w:r w:rsidR="00176094"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专业介绍、名师风采、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往年分专业录取分数等与招生相关的板块设计</w:t>
      </w:r>
      <w:r w:rsidR="000E6E8B">
        <w:rPr>
          <w:rFonts w:ascii="华文仿宋" w:eastAsia="华文仿宋" w:hAnsi="华文仿宋" w:cs="Arial" w:hint="eastAsia"/>
          <w:kern w:val="0"/>
          <w:sz w:val="30"/>
          <w:szCs w:val="30"/>
        </w:rPr>
        <w:t>和内容</w:t>
      </w:r>
      <w:r w:rsidR="00176094"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。</w:t>
      </w:r>
    </w:p>
    <w:p w:rsidR="00FF420A" w:rsidRDefault="0082534E" w:rsidP="00A14B07">
      <w:pPr>
        <w:widowControl/>
        <w:spacing w:line="450" w:lineRule="atLeast"/>
        <w:ind w:firstLineChars="200" w:firstLine="600"/>
        <w:jc w:val="left"/>
        <w:rPr>
          <w:rFonts w:ascii="华文仿宋" w:eastAsia="华文仿宋" w:hAnsi="华文仿宋" w:cs="Arial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kern w:val="0"/>
          <w:sz w:val="30"/>
          <w:szCs w:val="30"/>
        </w:rPr>
        <w:t>4</w:t>
      </w:r>
      <w:r w:rsidR="00263C3E">
        <w:rPr>
          <w:rFonts w:ascii="华文仿宋" w:eastAsia="华文仿宋" w:hAnsi="华文仿宋" w:cs="Arial" w:hint="eastAsia"/>
          <w:kern w:val="0"/>
          <w:sz w:val="30"/>
          <w:szCs w:val="30"/>
        </w:rPr>
        <w:t>.</w:t>
      </w:r>
      <w:r w:rsidR="00FF420A">
        <w:rPr>
          <w:rFonts w:ascii="华文仿宋" w:eastAsia="华文仿宋" w:hAnsi="华文仿宋" w:cs="Arial" w:hint="eastAsia"/>
          <w:kern w:val="0"/>
          <w:sz w:val="30"/>
          <w:szCs w:val="30"/>
        </w:rPr>
        <w:t>鼓励学院</w:t>
      </w:r>
      <w:r w:rsidR="005A4D6E">
        <w:rPr>
          <w:rFonts w:ascii="华文仿宋" w:eastAsia="华文仿宋" w:hAnsi="华文仿宋" w:cs="Arial" w:hint="eastAsia"/>
          <w:kern w:val="0"/>
          <w:sz w:val="30"/>
          <w:szCs w:val="30"/>
        </w:rPr>
        <w:t>设计</w:t>
      </w:r>
      <w:r w:rsidR="00FF420A">
        <w:rPr>
          <w:rFonts w:ascii="华文仿宋" w:eastAsia="华文仿宋" w:hAnsi="华文仿宋" w:cs="Arial" w:hint="eastAsia"/>
          <w:kern w:val="0"/>
          <w:sz w:val="30"/>
          <w:szCs w:val="30"/>
        </w:rPr>
        <w:t>制作特色鲜明、活泼生动的动画、视频等广大考生喜闻乐见的</w:t>
      </w:r>
      <w:r w:rsidR="000E6E8B">
        <w:rPr>
          <w:rFonts w:ascii="华文仿宋" w:eastAsia="华文仿宋" w:hAnsi="华文仿宋" w:cs="Arial" w:hint="eastAsia"/>
          <w:kern w:val="0"/>
          <w:sz w:val="30"/>
          <w:szCs w:val="30"/>
        </w:rPr>
        <w:t>媒体</w:t>
      </w:r>
      <w:r w:rsidR="005A4D6E">
        <w:rPr>
          <w:rFonts w:ascii="华文仿宋" w:eastAsia="华文仿宋" w:hAnsi="华文仿宋" w:cs="Arial" w:hint="eastAsia"/>
          <w:kern w:val="0"/>
          <w:sz w:val="30"/>
          <w:szCs w:val="30"/>
        </w:rPr>
        <w:t>模式</w:t>
      </w:r>
      <w:r w:rsidR="00FF420A">
        <w:rPr>
          <w:rFonts w:ascii="华文仿宋" w:eastAsia="华文仿宋" w:hAnsi="华文仿宋" w:cs="Arial" w:hint="eastAsia"/>
          <w:kern w:val="0"/>
          <w:sz w:val="30"/>
          <w:szCs w:val="30"/>
        </w:rPr>
        <w:t>。比如修改完善学院的招生宣传片、录制“院长（专家）话专业”视频等内容，</w:t>
      </w:r>
      <w:r w:rsidR="000E6E8B">
        <w:rPr>
          <w:rFonts w:ascii="华文仿宋" w:eastAsia="华文仿宋" w:hAnsi="华文仿宋" w:cs="Arial" w:hint="eastAsia"/>
          <w:kern w:val="0"/>
          <w:sz w:val="30"/>
          <w:szCs w:val="30"/>
        </w:rPr>
        <w:t>嵌入网页，</w:t>
      </w:r>
      <w:r w:rsidR="00FF420A">
        <w:rPr>
          <w:rFonts w:ascii="华文仿宋" w:eastAsia="华文仿宋" w:hAnsi="华文仿宋" w:cs="Arial" w:hint="eastAsia"/>
          <w:kern w:val="0"/>
          <w:sz w:val="30"/>
          <w:szCs w:val="30"/>
        </w:rPr>
        <w:t>可作为</w:t>
      </w:r>
      <w:r w:rsidR="005A4D6E">
        <w:rPr>
          <w:rFonts w:ascii="华文仿宋" w:eastAsia="华文仿宋" w:hAnsi="华文仿宋" w:cs="Arial" w:hint="eastAsia"/>
          <w:kern w:val="0"/>
          <w:sz w:val="30"/>
          <w:szCs w:val="30"/>
        </w:rPr>
        <w:t>网站</w:t>
      </w:r>
      <w:r w:rsidR="00FF420A">
        <w:rPr>
          <w:rFonts w:ascii="华文仿宋" w:eastAsia="华文仿宋" w:hAnsi="华文仿宋" w:cs="Arial" w:hint="eastAsia"/>
          <w:kern w:val="0"/>
          <w:sz w:val="30"/>
          <w:szCs w:val="30"/>
        </w:rPr>
        <w:t>加分项。</w:t>
      </w:r>
    </w:p>
    <w:p w:rsidR="00176094" w:rsidRPr="00A14B07" w:rsidRDefault="00FF420A" w:rsidP="00A14B07">
      <w:pPr>
        <w:widowControl/>
        <w:spacing w:line="450" w:lineRule="atLeast"/>
        <w:ind w:firstLineChars="200" w:firstLine="600"/>
        <w:jc w:val="left"/>
        <w:rPr>
          <w:rFonts w:ascii="华文仿宋" w:eastAsia="华文仿宋" w:hAnsi="华文仿宋" w:cs="Arial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kern w:val="0"/>
          <w:sz w:val="30"/>
          <w:szCs w:val="30"/>
        </w:rPr>
        <w:lastRenderedPageBreak/>
        <w:t>5.即日起，招生栏目所有内容应更新至最新，并保持不断有新的内容和信息</w:t>
      </w:r>
      <w:r w:rsidR="00176094"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。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（可以链接上级招生</w:t>
      </w:r>
      <w:proofErr w:type="gramStart"/>
      <w:r>
        <w:rPr>
          <w:rFonts w:ascii="华文仿宋" w:eastAsia="华文仿宋" w:hAnsi="华文仿宋" w:cs="Arial" w:hint="eastAsia"/>
          <w:kern w:val="0"/>
          <w:sz w:val="30"/>
          <w:szCs w:val="30"/>
        </w:rPr>
        <w:t>部门官网的</w:t>
      </w:r>
      <w:proofErr w:type="gramEnd"/>
      <w:r>
        <w:rPr>
          <w:rFonts w:ascii="华文仿宋" w:eastAsia="华文仿宋" w:hAnsi="华文仿宋" w:cs="Arial" w:hint="eastAsia"/>
          <w:kern w:val="0"/>
          <w:sz w:val="30"/>
          <w:szCs w:val="30"/>
        </w:rPr>
        <w:t>最新招生信息等）</w:t>
      </w:r>
    </w:p>
    <w:p w:rsidR="00176094" w:rsidRPr="007B68DD" w:rsidRDefault="00FF420A" w:rsidP="00A14B07">
      <w:pPr>
        <w:widowControl/>
        <w:spacing w:line="450" w:lineRule="atLeast"/>
        <w:ind w:firstLineChars="200" w:firstLine="600"/>
        <w:jc w:val="left"/>
        <w:rPr>
          <w:rFonts w:ascii="华文仿宋" w:eastAsia="华文仿宋" w:hAnsi="华文仿宋" w:cs="Arial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kern w:val="0"/>
          <w:sz w:val="30"/>
          <w:szCs w:val="30"/>
        </w:rPr>
        <w:t>6</w:t>
      </w:r>
      <w:r w:rsidR="00176094"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 xml:space="preserve">. 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招生栏目网页中所有的文字、图片、视频信息必须真实、准确，正面、积极</w:t>
      </w:r>
      <w:r w:rsidR="00176094" w:rsidRPr="00A14B07">
        <w:rPr>
          <w:rFonts w:ascii="华文仿宋" w:eastAsia="华文仿宋" w:hAnsi="华文仿宋" w:cs="Arial" w:hint="eastAsia"/>
          <w:kern w:val="0"/>
          <w:sz w:val="30"/>
          <w:szCs w:val="30"/>
        </w:rPr>
        <w:t>。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不能出现误导考生的错误信息、不得转发和链接非官方的、负面的新闻报道等内容</w:t>
      </w:r>
      <w:r w:rsidR="00440309">
        <w:rPr>
          <w:rFonts w:ascii="华文仿宋" w:eastAsia="华文仿宋" w:hAnsi="华文仿宋" w:cs="Arial" w:hint="eastAsia"/>
          <w:kern w:val="0"/>
          <w:sz w:val="30"/>
          <w:szCs w:val="30"/>
        </w:rPr>
        <w:t>。如有违反，后果自负。</w:t>
      </w:r>
    </w:p>
    <w:p w:rsidR="00176094" w:rsidRPr="004B107A" w:rsidRDefault="00440309" w:rsidP="00176094">
      <w:pPr>
        <w:pStyle w:val="a4"/>
        <w:shd w:val="clear" w:color="auto" w:fill="FFFFFF"/>
        <w:spacing w:before="0" w:beforeAutospacing="0" w:after="0" w:afterAutospacing="0" w:line="450" w:lineRule="atLeast"/>
        <w:ind w:firstLine="420"/>
        <w:rPr>
          <w:rStyle w:val="a6"/>
          <w:rFonts w:ascii="华文仿宋" w:eastAsia="华文仿宋" w:hAnsi="华文仿宋" w:cs="Arial"/>
          <w:sz w:val="30"/>
          <w:szCs w:val="30"/>
        </w:rPr>
      </w:pPr>
      <w:r>
        <w:rPr>
          <w:rStyle w:val="a6"/>
          <w:rFonts w:ascii="华文仿宋" w:eastAsia="华文仿宋" w:hAnsi="华文仿宋" w:cs="Arial" w:hint="eastAsia"/>
          <w:sz w:val="30"/>
          <w:szCs w:val="30"/>
        </w:rPr>
        <w:t>三</w:t>
      </w:r>
      <w:r w:rsidR="00176094" w:rsidRPr="004B107A">
        <w:rPr>
          <w:rStyle w:val="a6"/>
          <w:rFonts w:ascii="华文仿宋" w:eastAsia="华文仿宋" w:hAnsi="华文仿宋" w:cs="Arial"/>
          <w:sz w:val="30"/>
          <w:szCs w:val="30"/>
        </w:rPr>
        <w:t>、奖项设置</w:t>
      </w:r>
    </w:p>
    <w:p w:rsidR="00440309" w:rsidRDefault="00440309" w:rsidP="00176094">
      <w:pPr>
        <w:widowControl/>
        <w:spacing w:line="450" w:lineRule="atLeast"/>
        <w:ind w:firstLineChars="200" w:firstLine="600"/>
        <w:jc w:val="left"/>
        <w:rPr>
          <w:rFonts w:ascii="华文仿宋" w:eastAsia="华文仿宋" w:hAnsi="华文仿宋" w:cs="Arial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kern w:val="0"/>
          <w:sz w:val="30"/>
          <w:szCs w:val="30"/>
        </w:rPr>
        <w:t>1.</w:t>
      </w:r>
      <w:r w:rsidR="005A4D6E">
        <w:rPr>
          <w:rFonts w:ascii="华文仿宋" w:eastAsia="华文仿宋" w:hAnsi="华文仿宋" w:cs="Arial" w:hint="eastAsia"/>
          <w:kern w:val="0"/>
          <w:sz w:val="30"/>
          <w:szCs w:val="30"/>
        </w:rPr>
        <w:t>学院网站招生栏目进行评比奖项设置为</w:t>
      </w:r>
      <w:r w:rsidR="00176094" w:rsidRPr="004B107A">
        <w:rPr>
          <w:rFonts w:ascii="华文仿宋" w:eastAsia="华文仿宋" w:hAnsi="华文仿宋" w:cs="Arial" w:hint="eastAsia"/>
          <w:kern w:val="0"/>
          <w:sz w:val="30"/>
          <w:szCs w:val="30"/>
        </w:rPr>
        <w:t>一、二、三等奖，</w:t>
      </w:r>
      <w:r w:rsidR="005A4D6E">
        <w:rPr>
          <w:rFonts w:ascii="华文仿宋" w:eastAsia="华文仿宋" w:hAnsi="华文仿宋" w:cs="Arial" w:hint="eastAsia"/>
          <w:kern w:val="0"/>
          <w:sz w:val="30"/>
          <w:szCs w:val="30"/>
        </w:rPr>
        <w:t>学校并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根据不同获奖等级给予</w:t>
      </w:r>
      <w:r w:rsidR="005A4D6E">
        <w:rPr>
          <w:rFonts w:ascii="华文仿宋" w:eastAsia="华文仿宋" w:hAnsi="华文仿宋" w:cs="Arial" w:hint="eastAsia"/>
          <w:kern w:val="0"/>
          <w:sz w:val="30"/>
          <w:szCs w:val="30"/>
        </w:rPr>
        <w:t>学院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一定</w:t>
      </w:r>
      <w:r w:rsidR="005A4D6E">
        <w:rPr>
          <w:rFonts w:ascii="华文仿宋" w:eastAsia="华文仿宋" w:hAnsi="华文仿宋" w:cs="Arial" w:hint="eastAsia"/>
          <w:kern w:val="0"/>
          <w:sz w:val="30"/>
          <w:szCs w:val="30"/>
        </w:rPr>
        <w:t>的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网站建设经费支撑。</w:t>
      </w:r>
    </w:p>
    <w:p w:rsidR="00176094" w:rsidRDefault="00440309" w:rsidP="00176094">
      <w:pPr>
        <w:widowControl/>
        <w:spacing w:line="450" w:lineRule="atLeast"/>
        <w:ind w:firstLineChars="200" w:firstLine="600"/>
        <w:jc w:val="left"/>
        <w:rPr>
          <w:rFonts w:ascii="华文仿宋" w:eastAsia="华文仿宋" w:hAnsi="华文仿宋" w:cs="Arial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kern w:val="0"/>
          <w:sz w:val="30"/>
          <w:szCs w:val="30"/>
        </w:rPr>
        <w:t>2.</w:t>
      </w:r>
      <w:r w:rsidR="00176094" w:rsidRPr="004B107A">
        <w:rPr>
          <w:rFonts w:ascii="华文仿宋" w:eastAsia="华文仿宋" w:hAnsi="华文仿宋" w:cs="Arial" w:hint="eastAsia"/>
          <w:kern w:val="0"/>
          <w:sz w:val="30"/>
          <w:szCs w:val="30"/>
        </w:rPr>
        <w:t>从</w:t>
      </w:r>
      <w:r w:rsidR="00176094">
        <w:rPr>
          <w:rFonts w:ascii="华文仿宋" w:eastAsia="华文仿宋" w:hAnsi="华文仿宋" w:cs="Arial" w:hint="eastAsia"/>
          <w:kern w:val="0"/>
          <w:sz w:val="30"/>
          <w:szCs w:val="30"/>
        </w:rPr>
        <w:t>荣</w:t>
      </w:r>
      <w:r w:rsidR="00176094" w:rsidRPr="004B107A">
        <w:rPr>
          <w:rFonts w:ascii="华文仿宋" w:eastAsia="华文仿宋" w:hAnsi="华文仿宋" w:cs="Arial"/>
          <w:kern w:val="0"/>
          <w:sz w:val="30"/>
          <w:szCs w:val="30"/>
        </w:rPr>
        <w:t>获</w:t>
      </w:r>
      <w:r w:rsidR="00176094" w:rsidRPr="004B107A">
        <w:rPr>
          <w:rFonts w:ascii="华文仿宋" w:eastAsia="华文仿宋" w:hAnsi="华文仿宋" w:cs="Arial" w:hint="eastAsia"/>
          <w:kern w:val="0"/>
          <w:sz w:val="30"/>
          <w:szCs w:val="30"/>
        </w:rPr>
        <w:t>一、二等</w:t>
      </w:r>
      <w:r w:rsidR="00176094" w:rsidRPr="004B107A">
        <w:rPr>
          <w:rFonts w:ascii="华文仿宋" w:eastAsia="华文仿宋" w:hAnsi="华文仿宋" w:cs="Arial"/>
          <w:kern w:val="0"/>
          <w:sz w:val="30"/>
          <w:szCs w:val="30"/>
        </w:rPr>
        <w:t>奖</w:t>
      </w:r>
      <w:r w:rsidR="00176094">
        <w:rPr>
          <w:rFonts w:ascii="华文仿宋" w:eastAsia="华文仿宋" w:hAnsi="华文仿宋" w:cs="Arial" w:hint="eastAsia"/>
          <w:kern w:val="0"/>
          <w:sz w:val="30"/>
          <w:szCs w:val="30"/>
        </w:rPr>
        <w:t>的学院</w:t>
      </w:r>
      <w:r w:rsidR="00176094" w:rsidRPr="004B107A">
        <w:rPr>
          <w:rFonts w:ascii="华文仿宋" w:eastAsia="华文仿宋" w:hAnsi="华文仿宋" w:cs="Arial"/>
          <w:kern w:val="0"/>
          <w:sz w:val="30"/>
          <w:szCs w:val="30"/>
        </w:rPr>
        <w:t>中产生</w:t>
      </w:r>
      <w:r w:rsidR="00176094" w:rsidRPr="004B107A">
        <w:rPr>
          <w:rFonts w:ascii="华文仿宋" w:eastAsia="华文仿宋" w:hAnsi="华文仿宋" w:cs="Arial" w:hint="eastAsia"/>
          <w:kern w:val="0"/>
          <w:sz w:val="30"/>
          <w:szCs w:val="30"/>
        </w:rPr>
        <w:t>网站招生栏目</w:t>
      </w:r>
      <w:r w:rsidR="00176094">
        <w:rPr>
          <w:rFonts w:ascii="华文仿宋" w:eastAsia="华文仿宋" w:hAnsi="华文仿宋" w:cs="Arial" w:hint="eastAsia"/>
          <w:kern w:val="0"/>
          <w:sz w:val="30"/>
          <w:szCs w:val="30"/>
        </w:rPr>
        <w:t>制作</w:t>
      </w:r>
      <w:r w:rsidR="00176094" w:rsidRPr="004B107A">
        <w:rPr>
          <w:rFonts w:ascii="华文仿宋" w:eastAsia="华文仿宋" w:hAnsi="华文仿宋" w:cs="Arial" w:hint="eastAsia"/>
          <w:kern w:val="0"/>
          <w:sz w:val="30"/>
          <w:szCs w:val="30"/>
        </w:rPr>
        <w:t>维护先进个人</w:t>
      </w:r>
      <w:r w:rsidR="000E6E8B">
        <w:rPr>
          <w:rFonts w:ascii="华文仿宋" w:eastAsia="华文仿宋" w:hAnsi="华文仿宋" w:cs="Arial" w:hint="eastAsia"/>
          <w:kern w:val="0"/>
          <w:sz w:val="30"/>
          <w:szCs w:val="30"/>
        </w:rPr>
        <w:t>，</w:t>
      </w:r>
      <w:r>
        <w:rPr>
          <w:rFonts w:ascii="华文仿宋" w:eastAsia="华文仿宋" w:hAnsi="华文仿宋" w:cs="Arial" w:hint="eastAsia"/>
          <w:kern w:val="0"/>
          <w:sz w:val="30"/>
          <w:szCs w:val="30"/>
        </w:rPr>
        <w:t>并</w:t>
      </w:r>
      <w:r w:rsidR="00176094" w:rsidRPr="00452EA8">
        <w:rPr>
          <w:rFonts w:ascii="华文仿宋" w:eastAsia="华文仿宋" w:hAnsi="华文仿宋" w:cs="Arial" w:hint="eastAsia"/>
          <w:kern w:val="0"/>
          <w:sz w:val="30"/>
          <w:szCs w:val="30"/>
        </w:rPr>
        <w:t>给予一定的奖励。</w:t>
      </w:r>
    </w:p>
    <w:p w:rsidR="00176094" w:rsidRDefault="00356F37" w:rsidP="00176094">
      <w:pPr>
        <w:pStyle w:val="a4"/>
        <w:shd w:val="clear" w:color="auto" w:fill="FFFFFF"/>
        <w:spacing w:before="0" w:beforeAutospacing="0" w:after="0" w:afterAutospacing="0" w:line="450" w:lineRule="atLeast"/>
        <w:ind w:firstLine="420"/>
        <w:rPr>
          <w:rStyle w:val="a6"/>
          <w:rFonts w:ascii="华文仿宋" w:eastAsia="华文仿宋" w:hAnsi="华文仿宋" w:cs="Arial"/>
          <w:color w:val="424343"/>
          <w:sz w:val="30"/>
          <w:szCs w:val="30"/>
        </w:rPr>
      </w:pPr>
      <w:r>
        <w:rPr>
          <w:rStyle w:val="a6"/>
          <w:rFonts w:ascii="华文仿宋" w:eastAsia="华文仿宋" w:hAnsi="华文仿宋" w:cs="Arial" w:hint="eastAsia"/>
          <w:color w:val="424343"/>
          <w:sz w:val="30"/>
          <w:szCs w:val="30"/>
        </w:rPr>
        <w:t>四</w:t>
      </w:r>
      <w:r w:rsidR="00176094">
        <w:rPr>
          <w:rStyle w:val="a6"/>
          <w:rFonts w:ascii="华文仿宋" w:eastAsia="华文仿宋" w:hAnsi="华文仿宋" w:cs="Arial"/>
          <w:color w:val="424343"/>
          <w:sz w:val="30"/>
          <w:szCs w:val="30"/>
        </w:rPr>
        <w:t>、</w:t>
      </w:r>
      <w:r w:rsidR="00176094" w:rsidRPr="004E4223">
        <w:rPr>
          <w:rStyle w:val="a6"/>
          <w:rFonts w:ascii="华文仿宋" w:eastAsia="华文仿宋" w:hAnsi="华文仿宋" w:cs="Arial" w:hint="eastAsia"/>
          <w:color w:val="424343"/>
          <w:sz w:val="30"/>
          <w:szCs w:val="30"/>
        </w:rPr>
        <w:t>学校评审</w:t>
      </w:r>
      <w:bookmarkStart w:id="0" w:name="_GoBack"/>
      <w:bookmarkEnd w:id="0"/>
    </w:p>
    <w:p w:rsidR="00176094" w:rsidRPr="00376B65" w:rsidRDefault="00176094" w:rsidP="00176094">
      <w:pPr>
        <w:widowControl/>
        <w:spacing w:line="450" w:lineRule="atLeast"/>
        <w:ind w:firstLineChars="200" w:firstLine="600"/>
        <w:jc w:val="left"/>
        <w:rPr>
          <w:rFonts w:ascii="华文仿宋" w:eastAsia="华文仿宋" w:hAnsi="华文仿宋" w:cs="Arial"/>
          <w:kern w:val="0"/>
          <w:sz w:val="30"/>
          <w:szCs w:val="30"/>
        </w:rPr>
      </w:pPr>
      <w:r w:rsidRPr="00376B65">
        <w:rPr>
          <w:rFonts w:ascii="华文仿宋" w:eastAsia="华文仿宋" w:hAnsi="华文仿宋" w:cs="Arial" w:hint="eastAsia"/>
          <w:kern w:val="0"/>
          <w:sz w:val="30"/>
          <w:szCs w:val="30"/>
        </w:rPr>
        <w:t>学校将组织相关专家，</w:t>
      </w:r>
      <w:r w:rsidR="00356F37">
        <w:rPr>
          <w:rFonts w:ascii="华文仿宋" w:eastAsia="华文仿宋" w:hAnsi="华文仿宋" w:cs="Arial" w:hint="eastAsia"/>
          <w:kern w:val="0"/>
          <w:sz w:val="30"/>
          <w:szCs w:val="30"/>
        </w:rPr>
        <w:t>在6月10对学院网站招生网页设计制作完成情况以及10月1前网页的更新维护情况</w:t>
      </w:r>
      <w:r w:rsidRPr="00376B65">
        <w:rPr>
          <w:rFonts w:ascii="华文仿宋" w:eastAsia="华文仿宋" w:hAnsi="华文仿宋" w:cs="Arial" w:hint="eastAsia"/>
          <w:kern w:val="0"/>
          <w:sz w:val="30"/>
          <w:szCs w:val="30"/>
        </w:rPr>
        <w:t>进行综合评定并打分。根据得分情况</w:t>
      </w:r>
      <w:proofErr w:type="gramStart"/>
      <w:r w:rsidRPr="00376B65">
        <w:rPr>
          <w:rFonts w:ascii="华文仿宋" w:eastAsia="华文仿宋" w:hAnsi="华文仿宋" w:cs="Arial" w:hint="eastAsia"/>
          <w:kern w:val="0"/>
          <w:sz w:val="30"/>
          <w:szCs w:val="30"/>
        </w:rPr>
        <w:t>评出各</w:t>
      </w:r>
      <w:r w:rsidR="00356F37">
        <w:rPr>
          <w:rFonts w:ascii="华文仿宋" w:eastAsia="华文仿宋" w:hAnsi="华文仿宋" w:cs="Arial" w:hint="eastAsia"/>
          <w:kern w:val="0"/>
          <w:sz w:val="30"/>
          <w:szCs w:val="30"/>
        </w:rPr>
        <w:t>级</w:t>
      </w:r>
      <w:proofErr w:type="gramEnd"/>
      <w:r w:rsidRPr="00376B65">
        <w:rPr>
          <w:rFonts w:ascii="华文仿宋" w:eastAsia="华文仿宋" w:hAnsi="华文仿宋" w:cs="Arial" w:hint="eastAsia"/>
          <w:kern w:val="0"/>
          <w:sz w:val="30"/>
          <w:szCs w:val="30"/>
        </w:rPr>
        <w:t>奖项，并向全校公布，对获奖</w:t>
      </w:r>
      <w:r w:rsidR="00356F37">
        <w:rPr>
          <w:rFonts w:ascii="华文仿宋" w:eastAsia="华文仿宋" w:hAnsi="华文仿宋" w:cs="Arial" w:hint="eastAsia"/>
          <w:kern w:val="0"/>
          <w:sz w:val="30"/>
          <w:szCs w:val="30"/>
        </w:rPr>
        <w:t>学院和个人</w:t>
      </w:r>
      <w:r w:rsidRPr="00376B65">
        <w:rPr>
          <w:rFonts w:ascii="华文仿宋" w:eastAsia="华文仿宋" w:hAnsi="华文仿宋" w:cs="Arial" w:hint="eastAsia"/>
          <w:kern w:val="0"/>
          <w:sz w:val="30"/>
          <w:szCs w:val="30"/>
        </w:rPr>
        <w:t>进行表彰。</w:t>
      </w:r>
    </w:p>
    <w:p w:rsidR="00176094" w:rsidRPr="00106CE0" w:rsidRDefault="00176094" w:rsidP="00176094">
      <w:pPr>
        <w:widowControl/>
        <w:spacing w:line="450" w:lineRule="atLeast"/>
        <w:ind w:firstLineChars="200" w:firstLine="600"/>
        <w:jc w:val="left"/>
        <w:rPr>
          <w:rFonts w:ascii="华文仿宋" w:eastAsia="华文仿宋" w:hAnsi="华文仿宋" w:cs="Arial"/>
          <w:color w:val="000000"/>
          <w:kern w:val="0"/>
          <w:sz w:val="30"/>
          <w:szCs w:val="30"/>
        </w:rPr>
      </w:pPr>
    </w:p>
    <w:p w:rsidR="00176094" w:rsidRDefault="00A14B07" w:rsidP="00A14B07">
      <w:pPr>
        <w:pStyle w:val="a4"/>
        <w:shd w:val="clear" w:color="auto" w:fill="FFFFFF"/>
        <w:spacing w:before="0" w:beforeAutospacing="0" w:after="0" w:afterAutospacing="0" w:line="450" w:lineRule="atLeast"/>
        <w:ind w:right="509" w:firstLineChars="1600" w:firstLine="4800"/>
        <w:jc w:val="right"/>
        <w:rPr>
          <w:rFonts w:ascii="华文仿宋" w:eastAsia="华文仿宋" w:hAnsi="华文仿宋" w:cs="Arial"/>
          <w:color w:val="424343"/>
          <w:sz w:val="30"/>
          <w:szCs w:val="30"/>
        </w:rPr>
      </w:pPr>
      <w:r>
        <w:rPr>
          <w:rFonts w:ascii="PMingLiU" w:eastAsia="华文仿宋" w:hAnsi="华文仿宋" w:cs="Arial" w:hint="eastAsia"/>
          <w:color w:val="424343"/>
          <w:sz w:val="30"/>
          <w:szCs w:val="30"/>
        </w:rPr>
        <w:t>招生宣传领导小组</w:t>
      </w:r>
    </w:p>
    <w:p w:rsidR="00176094" w:rsidRDefault="00176094" w:rsidP="00A14B07">
      <w:pPr>
        <w:pStyle w:val="a4"/>
        <w:shd w:val="clear" w:color="auto" w:fill="FFFFFF"/>
        <w:spacing w:before="0" w:beforeAutospacing="0" w:after="0" w:afterAutospacing="0" w:line="450" w:lineRule="atLeast"/>
        <w:ind w:right="780" w:firstLine="420"/>
        <w:jc w:val="right"/>
        <w:rPr>
          <w:rFonts w:ascii="华文仿宋" w:eastAsia="华文仿宋" w:hAnsi="华文仿宋" w:cs="Arial"/>
          <w:color w:val="424343"/>
          <w:sz w:val="30"/>
          <w:szCs w:val="30"/>
        </w:rPr>
      </w:pPr>
      <w:r>
        <w:rPr>
          <w:rFonts w:ascii="华文仿宋" w:eastAsia="华文仿宋" w:hAnsi="华文仿宋" w:cs="Arial"/>
          <w:color w:val="424343"/>
          <w:sz w:val="30"/>
          <w:szCs w:val="30"/>
        </w:rPr>
        <w:t>招生办公室</w:t>
      </w:r>
    </w:p>
    <w:p w:rsidR="00176094" w:rsidRDefault="00176094" w:rsidP="00A14B07">
      <w:pPr>
        <w:pStyle w:val="a4"/>
        <w:shd w:val="clear" w:color="auto" w:fill="FFFFFF"/>
        <w:spacing w:before="0" w:beforeAutospacing="0" w:after="0" w:afterAutospacing="0" w:line="450" w:lineRule="atLeast"/>
        <w:ind w:right="509" w:firstLine="420"/>
        <w:jc w:val="right"/>
        <w:rPr>
          <w:rFonts w:ascii="华文仿宋" w:eastAsia="华文仿宋" w:hAnsi="华文仿宋" w:cs="Arial"/>
          <w:color w:val="424343"/>
          <w:sz w:val="30"/>
          <w:szCs w:val="30"/>
        </w:rPr>
      </w:pPr>
      <w:r>
        <w:rPr>
          <w:rFonts w:ascii="华文仿宋" w:eastAsia="华文仿宋" w:hAnsi="华文仿宋" w:cs="Arial"/>
          <w:color w:val="424343"/>
          <w:sz w:val="30"/>
          <w:szCs w:val="30"/>
        </w:rPr>
        <w:t>201</w:t>
      </w:r>
      <w:r>
        <w:rPr>
          <w:rFonts w:ascii="华文仿宋" w:eastAsia="华文仿宋" w:hAnsi="华文仿宋" w:cs="Arial" w:hint="eastAsia"/>
          <w:color w:val="424343"/>
          <w:sz w:val="30"/>
          <w:szCs w:val="30"/>
        </w:rPr>
        <w:t>8</w:t>
      </w:r>
      <w:r>
        <w:rPr>
          <w:rFonts w:ascii="华文仿宋" w:eastAsia="华文仿宋" w:hAnsi="华文仿宋" w:cs="Arial"/>
          <w:color w:val="424343"/>
          <w:sz w:val="30"/>
          <w:szCs w:val="30"/>
        </w:rPr>
        <w:t>年</w:t>
      </w:r>
      <w:r>
        <w:rPr>
          <w:rFonts w:ascii="华文仿宋" w:eastAsia="华文仿宋" w:hAnsi="华文仿宋" w:cs="Arial" w:hint="eastAsia"/>
          <w:color w:val="424343"/>
          <w:sz w:val="30"/>
          <w:szCs w:val="30"/>
        </w:rPr>
        <w:t>4</w:t>
      </w:r>
      <w:r>
        <w:rPr>
          <w:rFonts w:ascii="华文仿宋" w:eastAsia="华文仿宋" w:hAnsi="华文仿宋" w:cs="Arial"/>
          <w:color w:val="424343"/>
          <w:sz w:val="30"/>
          <w:szCs w:val="30"/>
        </w:rPr>
        <w:t>月</w:t>
      </w:r>
      <w:r>
        <w:rPr>
          <w:rFonts w:ascii="华文仿宋" w:eastAsia="华文仿宋" w:hAnsi="华文仿宋" w:cs="Arial" w:hint="eastAsia"/>
          <w:color w:val="424343"/>
          <w:sz w:val="30"/>
          <w:szCs w:val="30"/>
        </w:rPr>
        <w:t>24</w:t>
      </w:r>
      <w:r>
        <w:rPr>
          <w:rFonts w:ascii="华文仿宋" w:eastAsia="华文仿宋" w:hAnsi="华文仿宋" w:cs="Arial"/>
          <w:color w:val="424343"/>
          <w:sz w:val="30"/>
          <w:szCs w:val="30"/>
        </w:rPr>
        <w:t>日</w:t>
      </w:r>
    </w:p>
    <w:p w:rsidR="00176094" w:rsidRDefault="00176094" w:rsidP="00176094">
      <w:pPr>
        <w:widowControl/>
        <w:jc w:val="left"/>
        <w:rPr>
          <w:rFonts w:ascii="华文仿宋" w:eastAsia="华文仿宋" w:hAnsi="华文仿宋" w:cs="Arial"/>
          <w:color w:val="424343"/>
          <w:kern w:val="0"/>
          <w:sz w:val="30"/>
          <w:szCs w:val="30"/>
        </w:rPr>
      </w:pPr>
      <w:r>
        <w:rPr>
          <w:rFonts w:ascii="华文仿宋" w:eastAsia="华文仿宋" w:hAnsi="华文仿宋" w:cs="Arial"/>
          <w:color w:val="424343"/>
          <w:sz w:val="30"/>
          <w:szCs w:val="30"/>
        </w:rPr>
        <w:br w:type="page"/>
      </w:r>
    </w:p>
    <w:sectPr w:rsidR="00176094" w:rsidSect="00680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52" w:rsidRDefault="009A7E52" w:rsidP="004B107A">
      <w:r>
        <w:separator/>
      </w:r>
    </w:p>
  </w:endnote>
  <w:endnote w:type="continuationSeparator" w:id="0">
    <w:p w:rsidR="009A7E52" w:rsidRDefault="009A7E52" w:rsidP="004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52" w:rsidRDefault="009A7E52" w:rsidP="004B107A">
      <w:r>
        <w:separator/>
      </w:r>
    </w:p>
  </w:footnote>
  <w:footnote w:type="continuationSeparator" w:id="0">
    <w:p w:rsidR="009A7E52" w:rsidRDefault="009A7E52" w:rsidP="004B1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58"/>
    <w:rsid w:val="00012869"/>
    <w:rsid w:val="00075DFC"/>
    <w:rsid w:val="000E5F07"/>
    <w:rsid w:val="000E6E8B"/>
    <w:rsid w:val="001100E3"/>
    <w:rsid w:val="001448FC"/>
    <w:rsid w:val="00173F91"/>
    <w:rsid w:val="00176094"/>
    <w:rsid w:val="00185EDF"/>
    <w:rsid w:val="00186B5A"/>
    <w:rsid w:val="0019465E"/>
    <w:rsid w:val="001E69F9"/>
    <w:rsid w:val="00240E51"/>
    <w:rsid w:val="0024579C"/>
    <w:rsid w:val="00263C3E"/>
    <w:rsid w:val="002A59C7"/>
    <w:rsid w:val="002C312A"/>
    <w:rsid w:val="002C5E89"/>
    <w:rsid w:val="00346934"/>
    <w:rsid w:val="003508B6"/>
    <w:rsid w:val="00356F37"/>
    <w:rsid w:val="003F4248"/>
    <w:rsid w:val="004002A4"/>
    <w:rsid w:val="00434609"/>
    <w:rsid w:val="00440309"/>
    <w:rsid w:val="00452EA8"/>
    <w:rsid w:val="00454647"/>
    <w:rsid w:val="00467458"/>
    <w:rsid w:val="00486BD7"/>
    <w:rsid w:val="004B107A"/>
    <w:rsid w:val="004E62B6"/>
    <w:rsid w:val="004F6E60"/>
    <w:rsid w:val="00540008"/>
    <w:rsid w:val="0057761F"/>
    <w:rsid w:val="005A2A7A"/>
    <w:rsid w:val="005A4D6E"/>
    <w:rsid w:val="005B056F"/>
    <w:rsid w:val="006100B3"/>
    <w:rsid w:val="0068021F"/>
    <w:rsid w:val="00680C66"/>
    <w:rsid w:val="006E61EC"/>
    <w:rsid w:val="006F7762"/>
    <w:rsid w:val="00714A6F"/>
    <w:rsid w:val="00741DCA"/>
    <w:rsid w:val="007C7E27"/>
    <w:rsid w:val="007F531B"/>
    <w:rsid w:val="00810D6F"/>
    <w:rsid w:val="0082534E"/>
    <w:rsid w:val="0084441D"/>
    <w:rsid w:val="0088670A"/>
    <w:rsid w:val="0088782B"/>
    <w:rsid w:val="008917C6"/>
    <w:rsid w:val="008B1D64"/>
    <w:rsid w:val="008C3AB4"/>
    <w:rsid w:val="008C67A1"/>
    <w:rsid w:val="0094275F"/>
    <w:rsid w:val="00942FFE"/>
    <w:rsid w:val="00960142"/>
    <w:rsid w:val="009A7E52"/>
    <w:rsid w:val="009E212C"/>
    <w:rsid w:val="00A016B8"/>
    <w:rsid w:val="00A14B07"/>
    <w:rsid w:val="00A242DC"/>
    <w:rsid w:val="00A871DC"/>
    <w:rsid w:val="00AB41B1"/>
    <w:rsid w:val="00AE2D86"/>
    <w:rsid w:val="00B03A81"/>
    <w:rsid w:val="00BA7456"/>
    <w:rsid w:val="00BC2CCA"/>
    <w:rsid w:val="00BE14FD"/>
    <w:rsid w:val="00C44E28"/>
    <w:rsid w:val="00C46098"/>
    <w:rsid w:val="00C952ED"/>
    <w:rsid w:val="00CA09C3"/>
    <w:rsid w:val="00D366F9"/>
    <w:rsid w:val="00DA7752"/>
    <w:rsid w:val="00DD2235"/>
    <w:rsid w:val="00DD4F5E"/>
    <w:rsid w:val="00E10DFB"/>
    <w:rsid w:val="00E10F93"/>
    <w:rsid w:val="00ED4357"/>
    <w:rsid w:val="00ED444E"/>
    <w:rsid w:val="00F10C9B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qFormat/>
    <w:pPr>
      <w:shd w:val="clear" w:color="auto" w:fill="FDE9D9"/>
      <w:spacing w:before="240" w:after="120" w:line="384" w:lineRule="atLeast"/>
      <w:jc w:val="both"/>
      <w:outlineLvl w:val="1"/>
    </w:pPr>
    <w:rPr>
      <w:rFonts w:ascii="微软雅黑" w:eastAsia="微软雅黑" w:hAnsi="微软雅黑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napToGrid w:val="0"/>
      <w:spacing w:before="240" w:after="60"/>
      <w:outlineLvl w:val="2"/>
    </w:pPr>
    <w:rPr>
      <w:rFonts w:ascii="微软雅黑" w:eastAsia="微软雅黑" w:hAnsi="微软雅黑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/>
    </w:rPr>
  </w:style>
  <w:style w:type="character" w:customStyle="1" w:styleId="3Char">
    <w:name w:val="标题 3 Char"/>
    <w:basedOn w:val="a0"/>
    <w:link w:val="3"/>
    <w:uiPriority w:val="9"/>
    <w:rPr>
      <w:rFonts w:ascii="微软雅黑" w:eastAsia="微软雅黑" w:hAnsi="微软雅黑" w:cs="宋体"/>
      <w:bCs/>
      <w:color w:val="00B050"/>
      <w:kern w:val="0"/>
      <w:sz w:val="22"/>
    </w:rPr>
  </w:style>
  <w:style w:type="paragraph" w:customStyle="1" w:styleId="a3">
    <w:name w:val="附件正文"/>
    <w:link w:val="Char"/>
    <w:qFormat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Pr>
      <w:kern w:val="0"/>
    </w:r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5">
    <w:name w:val="15"/>
    <w:basedOn w:val="a0"/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Pr>
      <w:sz w:val="18"/>
      <w:szCs w:val="18"/>
    </w:rPr>
  </w:style>
  <w:style w:type="paragraph" w:styleId="a8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Pr>
      <w:sz w:val="18"/>
      <w:szCs w:val="18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9"/>
    <w:qFormat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qFormat/>
    <w:pPr>
      <w:shd w:val="clear" w:color="auto" w:fill="FDE9D9"/>
      <w:spacing w:before="240" w:after="120" w:line="384" w:lineRule="atLeast"/>
      <w:jc w:val="both"/>
      <w:outlineLvl w:val="1"/>
    </w:pPr>
    <w:rPr>
      <w:rFonts w:ascii="微软雅黑" w:eastAsia="微软雅黑" w:hAnsi="微软雅黑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napToGrid w:val="0"/>
      <w:spacing w:before="240" w:after="60"/>
      <w:outlineLvl w:val="2"/>
    </w:pPr>
    <w:rPr>
      <w:rFonts w:ascii="微软雅黑" w:eastAsia="微软雅黑" w:hAnsi="微软雅黑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/>
    </w:rPr>
  </w:style>
  <w:style w:type="character" w:customStyle="1" w:styleId="3Char">
    <w:name w:val="标题 3 Char"/>
    <w:basedOn w:val="a0"/>
    <w:link w:val="3"/>
    <w:uiPriority w:val="9"/>
    <w:rPr>
      <w:rFonts w:ascii="微软雅黑" w:eastAsia="微软雅黑" w:hAnsi="微软雅黑" w:cs="宋体"/>
      <w:bCs/>
      <w:color w:val="00B050"/>
      <w:kern w:val="0"/>
      <w:sz w:val="22"/>
    </w:rPr>
  </w:style>
  <w:style w:type="paragraph" w:customStyle="1" w:styleId="a3">
    <w:name w:val="附件正文"/>
    <w:link w:val="Char"/>
    <w:qFormat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Pr>
      <w:kern w:val="0"/>
    </w:r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5">
    <w:name w:val="15"/>
    <w:basedOn w:val="a0"/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Pr>
      <w:sz w:val="18"/>
      <w:szCs w:val="18"/>
    </w:rPr>
  </w:style>
  <w:style w:type="paragraph" w:styleId="a8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Pr>
      <w:sz w:val="18"/>
      <w:szCs w:val="18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F778-CB9A-4348-BBCB-4CA393BB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13</cp:revision>
  <dcterms:created xsi:type="dcterms:W3CDTF">2018-04-27T07:17:00Z</dcterms:created>
  <dcterms:modified xsi:type="dcterms:W3CDTF">2018-04-27T08:48:00Z</dcterms:modified>
</cp:coreProperties>
</file>