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D4E" w:rsidRPr="00243F08" w:rsidRDefault="003A4D4E" w:rsidP="00243F08">
      <w:pPr>
        <w:spacing w:line="360" w:lineRule="auto"/>
        <w:jc w:val="center"/>
        <w:rPr>
          <w:rFonts w:ascii="仿宋" w:eastAsia="仿宋" w:hAnsi="仿宋"/>
          <w:b/>
          <w:sz w:val="40"/>
        </w:rPr>
      </w:pPr>
      <w:bookmarkStart w:id="0" w:name="_GoBack"/>
      <w:bookmarkEnd w:id="0"/>
      <w:permStart w:id="1624858145" w:edGrp="everyone"/>
      <w:permEnd w:id="1624858145"/>
      <w:r w:rsidRPr="00243F08">
        <w:rPr>
          <w:rFonts w:ascii="仿宋" w:eastAsia="仿宋" w:hAnsi="仿宋" w:hint="eastAsia"/>
          <w:b/>
          <w:sz w:val="40"/>
        </w:rPr>
        <w:t>教学视频录制</w:t>
      </w:r>
      <w:r w:rsidR="00402522">
        <w:rPr>
          <w:rFonts w:ascii="仿宋" w:eastAsia="仿宋" w:hAnsi="仿宋" w:hint="eastAsia"/>
          <w:b/>
          <w:sz w:val="40"/>
        </w:rPr>
        <w:t>要求及</w:t>
      </w:r>
      <w:r w:rsidRPr="00243F08">
        <w:rPr>
          <w:rFonts w:ascii="仿宋" w:eastAsia="仿宋" w:hAnsi="仿宋" w:hint="eastAsia"/>
          <w:b/>
          <w:sz w:val="40"/>
        </w:rPr>
        <w:t>注意事项</w:t>
      </w:r>
    </w:p>
    <w:p w:rsidR="000B7FD6" w:rsidRDefault="000B7FD6" w:rsidP="000B7FD6">
      <w:pPr>
        <w:spacing w:line="360" w:lineRule="auto"/>
        <w:ind w:firstLineChars="200" w:firstLine="560"/>
        <w:jc w:val="center"/>
        <w:rPr>
          <w:rFonts w:ascii="仿宋" w:eastAsia="仿宋" w:hAnsi="仿宋"/>
          <w:sz w:val="28"/>
        </w:rPr>
      </w:pPr>
    </w:p>
    <w:p w:rsidR="00BE1274" w:rsidRDefault="003A4D4E" w:rsidP="00BE1274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243F08">
        <w:rPr>
          <w:rFonts w:ascii="仿宋" w:eastAsia="仿宋" w:hAnsi="仿宋" w:hint="eastAsia"/>
          <w:sz w:val="28"/>
        </w:rPr>
        <w:t>课堂教学视频是各级精品</w:t>
      </w:r>
      <w:r w:rsidR="00402522">
        <w:rPr>
          <w:rFonts w:ascii="仿宋" w:eastAsia="仿宋" w:hAnsi="仿宋" w:hint="eastAsia"/>
          <w:sz w:val="28"/>
        </w:rPr>
        <w:t>开放</w:t>
      </w:r>
      <w:r w:rsidRPr="00243F08">
        <w:rPr>
          <w:rFonts w:ascii="仿宋" w:eastAsia="仿宋" w:hAnsi="仿宋" w:hint="eastAsia"/>
          <w:sz w:val="28"/>
        </w:rPr>
        <w:t>课</w:t>
      </w:r>
      <w:r w:rsidR="00402522">
        <w:rPr>
          <w:rFonts w:ascii="仿宋" w:eastAsia="仿宋" w:hAnsi="仿宋" w:hint="eastAsia"/>
          <w:sz w:val="28"/>
        </w:rPr>
        <w:t>程、双语</w:t>
      </w:r>
      <w:r w:rsidR="001B63C4">
        <w:rPr>
          <w:rFonts w:ascii="仿宋" w:eastAsia="仿宋" w:hAnsi="仿宋" w:hint="eastAsia"/>
          <w:sz w:val="28"/>
        </w:rPr>
        <w:t>教学</w:t>
      </w:r>
      <w:r w:rsidR="00402522">
        <w:rPr>
          <w:rFonts w:ascii="仿宋" w:eastAsia="仿宋" w:hAnsi="仿宋" w:hint="eastAsia"/>
          <w:sz w:val="28"/>
        </w:rPr>
        <w:t>示范课程等</w:t>
      </w:r>
      <w:r w:rsidR="00A9063E">
        <w:rPr>
          <w:rFonts w:ascii="仿宋" w:eastAsia="仿宋" w:hAnsi="仿宋" w:hint="eastAsia"/>
          <w:sz w:val="28"/>
        </w:rPr>
        <w:t>课程资源</w:t>
      </w:r>
      <w:r w:rsidR="00402522">
        <w:rPr>
          <w:rFonts w:ascii="仿宋" w:eastAsia="仿宋" w:hAnsi="仿宋" w:hint="eastAsia"/>
          <w:sz w:val="28"/>
        </w:rPr>
        <w:t>建设</w:t>
      </w:r>
      <w:r w:rsidRPr="00243F08">
        <w:rPr>
          <w:rFonts w:ascii="仿宋" w:eastAsia="仿宋" w:hAnsi="仿宋" w:hint="eastAsia"/>
          <w:sz w:val="28"/>
        </w:rPr>
        <w:t>的重要组成部分。为了配合我校精品视频公开课、精品资源共享课</w:t>
      </w:r>
      <w:r w:rsidR="006064BD">
        <w:rPr>
          <w:rFonts w:ascii="仿宋" w:eastAsia="仿宋" w:hAnsi="仿宋" w:hint="eastAsia"/>
          <w:sz w:val="28"/>
        </w:rPr>
        <w:t>等项目</w:t>
      </w:r>
      <w:r w:rsidRPr="00243F08">
        <w:rPr>
          <w:rFonts w:ascii="仿宋" w:eastAsia="仿宋" w:hAnsi="仿宋" w:hint="eastAsia"/>
          <w:sz w:val="28"/>
        </w:rPr>
        <w:t>的申报</w:t>
      </w:r>
      <w:r w:rsidR="00402522">
        <w:rPr>
          <w:rFonts w:ascii="仿宋" w:eastAsia="仿宋" w:hAnsi="仿宋" w:hint="eastAsia"/>
          <w:sz w:val="28"/>
        </w:rPr>
        <w:t>和建设</w:t>
      </w:r>
      <w:r w:rsidRPr="00243F08">
        <w:rPr>
          <w:rFonts w:ascii="仿宋" w:eastAsia="仿宋" w:hAnsi="仿宋" w:hint="eastAsia"/>
          <w:sz w:val="28"/>
        </w:rPr>
        <w:t>工作，更好地</w:t>
      </w:r>
      <w:r w:rsidR="006064BD">
        <w:rPr>
          <w:rFonts w:ascii="仿宋" w:eastAsia="仿宋" w:hAnsi="仿宋" w:hint="eastAsia"/>
          <w:sz w:val="28"/>
        </w:rPr>
        <w:t>展示教师</w:t>
      </w:r>
      <w:r w:rsidRPr="00243F08">
        <w:rPr>
          <w:rFonts w:ascii="仿宋" w:eastAsia="仿宋" w:hAnsi="仿宋" w:hint="eastAsia"/>
          <w:sz w:val="28"/>
        </w:rPr>
        <w:t>授课</w:t>
      </w:r>
      <w:r w:rsidR="006064BD">
        <w:rPr>
          <w:rFonts w:ascii="仿宋" w:eastAsia="仿宋" w:hAnsi="仿宋" w:hint="eastAsia"/>
          <w:sz w:val="28"/>
        </w:rPr>
        <w:t>水平</w:t>
      </w:r>
      <w:r w:rsidRPr="00243F08">
        <w:rPr>
          <w:rFonts w:ascii="仿宋" w:eastAsia="仿宋" w:hAnsi="仿宋" w:hint="eastAsia"/>
          <w:sz w:val="28"/>
        </w:rPr>
        <w:t>，</w:t>
      </w:r>
      <w:r w:rsidR="006064BD" w:rsidRPr="005A0C2E">
        <w:rPr>
          <w:rFonts w:ascii="仿宋" w:eastAsia="仿宋" w:hAnsi="仿宋" w:hint="eastAsia"/>
          <w:sz w:val="28"/>
        </w:rPr>
        <w:t>彰显我校教师教育特色，</w:t>
      </w:r>
      <w:r w:rsidRPr="00243F08">
        <w:rPr>
          <w:rFonts w:ascii="仿宋" w:eastAsia="仿宋" w:hAnsi="仿宋" w:hint="eastAsia"/>
          <w:sz w:val="28"/>
        </w:rPr>
        <w:t xml:space="preserve">请参加课堂教学视频录制的师生在上课时注意以下几点： </w:t>
      </w:r>
    </w:p>
    <w:p w:rsidR="00FE1CBE" w:rsidRDefault="00D950B4" w:rsidP="00FE1CBE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243F08">
        <w:rPr>
          <w:rFonts w:ascii="仿宋" w:eastAsia="仿宋" w:hAnsi="仿宋" w:hint="eastAsia"/>
          <w:sz w:val="28"/>
        </w:rPr>
        <w:t>主讲教师</w:t>
      </w:r>
      <w:r>
        <w:rPr>
          <w:rFonts w:ascii="仿宋" w:eastAsia="仿宋" w:hAnsi="仿宋" w:hint="eastAsia"/>
          <w:sz w:val="28"/>
        </w:rPr>
        <w:t>在</w:t>
      </w:r>
      <w:r w:rsidR="003A4D4E" w:rsidRPr="00243F08">
        <w:rPr>
          <w:rFonts w:ascii="仿宋" w:eastAsia="仿宋" w:hAnsi="仿宋" w:hint="eastAsia"/>
          <w:sz w:val="28"/>
        </w:rPr>
        <w:t>课程正式录像之前，</w:t>
      </w:r>
      <w:r w:rsidRPr="00544FE5">
        <w:rPr>
          <w:rFonts w:ascii="仿宋" w:eastAsia="仿宋" w:hAnsi="仿宋" w:hint="eastAsia"/>
          <w:sz w:val="28"/>
        </w:rPr>
        <w:t>务必做好充分的准备，</w:t>
      </w:r>
      <w:r w:rsidR="003A4D4E" w:rsidRPr="00243F08">
        <w:rPr>
          <w:rFonts w:ascii="仿宋" w:eastAsia="仿宋" w:hAnsi="仿宋" w:hint="eastAsia"/>
          <w:sz w:val="28"/>
        </w:rPr>
        <w:t>应</w:t>
      </w:r>
      <w:r w:rsidR="00206AAB">
        <w:rPr>
          <w:rFonts w:ascii="仿宋" w:eastAsia="仿宋" w:hAnsi="仿宋" w:hint="eastAsia"/>
          <w:sz w:val="28"/>
        </w:rPr>
        <w:t>按照每学期</w:t>
      </w:r>
      <w:r w:rsidR="00D21DB6">
        <w:rPr>
          <w:rFonts w:ascii="仿宋" w:eastAsia="仿宋" w:hAnsi="仿宋" w:hint="eastAsia"/>
          <w:sz w:val="28"/>
        </w:rPr>
        <w:t>编排的录制</w:t>
      </w:r>
      <w:r w:rsidR="00206AAB">
        <w:rPr>
          <w:rFonts w:ascii="仿宋" w:eastAsia="仿宋" w:hAnsi="仿宋" w:hint="eastAsia"/>
          <w:sz w:val="28"/>
        </w:rPr>
        <w:t>时间</w:t>
      </w:r>
      <w:r w:rsidR="003A4D4E" w:rsidRPr="00243F08">
        <w:rPr>
          <w:rFonts w:ascii="仿宋" w:eastAsia="仿宋" w:hAnsi="仿宋" w:hint="eastAsia"/>
          <w:sz w:val="28"/>
        </w:rPr>
        <w:t>至少提前一天（若有特殊拍摄录制要求的应提前</w:t>
      </w:r>
      <w:r w:rsidR="00F95126">
        <w:rPr>
          <w:rFonts w:ascii="仿宋" w:eastAsia="仿宋" w:hAnsi="仿宋" w:hint="eastAsia"/>
          <w:sz w:val="28"/>
        </w:rPr>
        <w:t>一周</w:t>
      </w:r>
      <w:r w:rsidR="003A4D4E" w:rsidRPr="00243F08">
        <w:rPr>
          <w:rFonts w:ascii="仿宋" w:eastAsia="仿宋" w:hAnsi="仿宋" w:hint="eastAsia"/>
          <w:sz w:val="28"/>
        </w:rPr>
        <w:t>）联系</w:t>
      </w:r>
      <w:r w:rsidR="00C4785B">
        <w:rPr>
          <w:rFonts w:ascii="仿宋" w:eastAsia="仿宋" w:hAnsi="仿宋" w:hint="eastAsia"/>
          <w:sz w:val="28"/>
        </w:rPr>
        <w:t>现代教育技术中心</w:t>
      </w:r>
      <w:r w:rsidR="003A4D4E" w:rsidRPr="00243F08">
        <w:rPr>
          <w:rFonts w:ascii="仿宋" w:eastAsia="仿宋" w:hAnsi="仿宋" w:hint="eastAsia"/>
          <w:sz w:val="28"/>
        </w:rPr>
        <w:t>，</w:t>
      </w:r>
      <w:r w:rsidR="003F3440">
        <w:rPr>
          <w:rFonts w:ascii="仿宋" w:eastAsia="仿宋" w:hAnsi="仿宋" w:hint="eastAsia"/>
          <w:sz w:val="28"/>
        </w:rPr>
        <w:t>并</w:t>
      </w:r>
      <w:r w:rsidR="003A4D4E" w:rsidRPr="00243F08">
        <w:rPr>
          <w:rFonts w:ascii="仿宋" w:eastAsia="仿宋" w:hAnsi="仿宋" w:hint="eastAsia"/>
          <w:sz w:val="28"/>
        </w:rPr>
        <w:t>亲自到</w:t>
      </w:r>
      <w:r w:rsidR="003F3440">
        <w:rPr>
          <w:rFonts w:ascii="仿宋" w:eastAsia="仿宋" w:hAnsi="仿宋" w:hint="eastAsia"/>
          <w:sz w:val="28"/>
        </w:rPr>
        <w:t>教学演播</w:t>
      </w:r>
      <w:r w:rsidR="003A4D4E" w:rsidRPr="00243F08">
        <w:rPr>
          <w:rFonts w:ascii="仿宋" w:eastAsia="仿宋" w:hAnsi="仿宋" w:hint="eastAsia"/>
          <w:sz w:val="28"/>
        </w:rPr>
        <w:t>室熟悉</w:t>
      </w:r>
      <w:r w:rsidR="0041013C">
        <w:rPr>
          <w:rFonts w:ascii="仿宋" w:eastAsia="仿宋" w:hAnsi="仿宋" w:hint="eastAsia"/>
          <w:sz w:val="28"/>
        </w:rPr>
        <w:t>拍摄与制作</w:t>
      </w:r>
      <w:r w:rsidR="003A4D4E" w:rsidRPr="00243F08">
        <w:rPr>
          <w:rFonts w:ascii="仿宋" w:eastAsia="仿宋" w:hAnsi="仿宋" w:hint="eastAsia"/>
          <w:sz w:val="28"/>
        </w:rPr>
        <w:t>流程，并就</w:t>
      </w:r>
      <w:r w:rsidR="0041013C">
        <w:rPr>
          <w:rFonts w:ascii="仿宋" w:eastAsia="仿宋" w:hAnsi="仿宋" w:hint="eastAsia"/>
          <w:sz w:val="28"/>
        </w:rPr>
        <w:t>录像时的着装、仪容仪表、教态、多媒体课件、教学过程中有无师生互动等</w:t>
      </w:r>
      <w:r w:rsidR="003A4D4E" w:rsidRPr="00243F08">
        <w:rPr>
          <w:rFonts w:ascii="仿宋" w:eastAsia="仿宋" w:hAnsi="仿宋" w:hint="eastAsia"/>
          <w:sz w:val="28"/>
        </w:rPr>
        <w:t>有关录像注意事项与制作人员进行交流。</w:t>
      </w:r>
    </w:p>
    <w:p w:rsidR="00EE2FB4" w:rsidRPr="00E54465" w:rsidRDefault="00174BC1" w:rsidP="00EF1F9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E54465">
        <w:rPr>
          <w:rFonts w:ascii="仿宋" w:eastAsia="仿宋" w:hAnsi="仿宋" w:hint="eastAsia"/>
          <w:b/>
          <w:sz w:val="28"/>
        </w:rPr>
        <w:t>着装</w:t>
      </w:r>
      <w:r w:rsidR="00ED5F87">
        <w:rPr>
          <w:rFonts w:ascii="仿宋" w:eastAsia="仿宋" w:hAnsi="仿宋" w:hint="eastAsia"/>
          <w:b/>
          <w:sz w:val="28"/>
        </w:rPr>
        <w:t>和</w:t>
      </w:r>
      <w:r w:rsidR="00060BFE">
        <w:rPr>
          <w:rFonts w:ascii="仿宋" w:eastAsia="仿宋" w:hAnsi="仿宋" w:hint="eastAsia"/>
          <w:b/>
          <w:sz w:val="28"/>
        </w:rPr>
        <w:t>仪</w:t>
      </w:r>
      <w:r w:rsidR="00027CC0">
        <w:rPr>
          <w:rFonts w:ascii="仿宋" w:eastAsia="仿宋" w:hAnsi="仿宋" w:hint="eastAsia"/>
          <w:b/>
          <w:sz w:val="28"/>
        </w:rPr>
        <w:t>表</w:t>
      </w:r>
    </w:p>
    <w:p w:rsidR="00EE4C72" w:rsidRDefault="00EE4C72" w:rsidP="00CA042C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主讲</w:t>
      </w:r>
      <w:r w:rsidRPr="00544FE5">
        <w:rPr>
          <w:rFonts w:ascii="仿宋" w:eastAsia="仿宋" w:hAnsi="仿宋" w:hint="eastAsia"/>
          <w:sz w:val="28"/>
        </w:rPr>
        <w:t>教师</w:t>
      </w:r>
      <w:r>
        <w:rPr>
          <w:rFonts w:ascii="仿宋" w:eastAsia="仿宋" w:hAnsi="仿宋" w:hint="eastAsia"/>
          <w:sz w:val="28"/>
        </w:rPr>
        <w:t>要</w:t>
      </w:r>
      <w:r w:rsidR="00FA10F1" w:rsidRPr="00FA10F1">
        <w:rPr>
          <w:rFonts w:ascii="仿宋" w:eastAsia="仿宋" w:hAnsi="仿宋" w:hint="eastAsia"/>
          <w:sz w:val="28"/>
        </w:rPr>
        <w:t>着装</w:t>
      </w:r>
      <w:r w:rsidRPr="001708C9">
        <w:rPr>
          <w:rFonts w:ascii="仿宋" w:eastAsia="仿宋" w:hAnsi="仿宋" w:hint="eastAsia"/>
          <w:sz w:val="28"/>
        </w:rPr>
        <w:t>整洁</w:t>
      </w:r>
      <w:r>
        <w:rPr>
          <w:rFonts w:ascii="仿宋" w:eastAsia="仿宋" w:hAnsi="仿宋" w:hint="eastAsia"/>
          <w:sz w:val="28"/>
        </w:rPr>
        <w:t>、规范，符合教师职业要求。</w:t>
      </w:r>
    </w:p>
    <w:p w:rsidR="00721B66" w:rsidRDefault="00721B66" w:rsidP="00EE4C7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b/>
          <w:sz w:val="28"/>
        </w:rPr>
        <w:t>款式：</w:t>
      </w:r>
      <w:r w:rsidR="00322254" w:rsidRPr="00322254">
        <w:rPr>
          <w:rFonts w:ascii="仿宋" w:eastAsia="仿宋" w:hAnsi="仿宋" w:hint="eastAsia"/>
          <w:sz w:val="28"/>
        </w:rPr>
        <w:t>男教师</w:t>
      </w:r>
      <w:r>
        <w:rPr>
          <w:rFonts w:ascii="仿宋" w:eastAsia="仿宋" w:hAnsi="仿宋" w:hint="eastAsia"/>
          <w:sz w:val="28"/>
        </w:rPr>
        <w:t>着装以西服（休闲或正式皆可，多带</w:t>
      </w:r>
      <w:r w:rsidR="00B422B9">
        <w:rPr>
          <w:rFonts w:ascii="仿宋" w:eastAsia="仿宋" w:hAnsi="仿宋" w:hint="eastAsia"/>
          <w:sz w:val="28"/>
        </w:rPr>
        <w:t>两</w:t>
      </w:r>
      <w:r>
        <w:rPr>
          <w:rFonts w:ascii="仿宋" w:eastAsia="仿宋" w:hAnsi="仿宋" w:hint="eastAsia"/>
          <w:sz w:val="28"/>
        </w:rPr>
        <w:t>套备用）</w:t>
      </w:r>
      <w:r w:rsidR="00833B4F">
        <w:rPr>
          <w:rFonts w:ascii="仿宋" w:eastAsia="仿宋" w:hAnsi="仿宋" w:hint="eastAsia"/>
          <w:sz w:val="28"/>
        </w:rPr>
        <w:t>、衬衣和领带搭配</w:t>
      </w:r>
      <w:r>
        <w:rPr>
          <w:rFonts w:ascii="仿宋" w:eastAsia="仿宋" w:hAnsi="仿宋" w:hint="eastAsia"/>
          <w:sz w:val="28"/>
        </w:rPr>
        <w:t>为主，</w:t>
      </w:r>
      <w:r w:rsidR="00322254">
        <w:rPr>
          <w:rFonts w:ascii="仿宋" w:eastAsia="仿宋" w:hAnsi="仿宋" w:hint="eastAsia"/>
          <w:sz w:val="28"/>
        </w:rPr>
        <w:t>女教师以</w:t>
      </w:r>
      <w:r w:rsidR="00833B4F">
        <w:rPr>
          <w:rFonts w:ascii="仿宋" w:eastAsia="仿宋" w:hAnsi="仿宋" w:hint="eastAsia"/>
          <w:sz w:val="28"/>
        </w:rPr>
        <w:t>西服、职业装或套裙为主，</w:t>
      </w:r>
      <w:r>
        <w:rPr>
          <w:rFonts w:ascii="仿宋" w:eastAsia="仿宋" w:hAnsi="仿宋" w:hint="eastAsia"/>
          <w:sz w:val="28"/>
        </w:rPr>
        <w:t>突出</w:t>
      </w:r>
      <w:r w:rsidR="00322254">
        <w:rPr>
          <w:rFonts w:ascii="仿宋" w:eastAsia="仿宋" w:hAnsi="仿宋" w:hint="eastAsia"/>
          <w:sz w:val="28"/>
        </w:rPr>
        <w:t>得体、</w:t>
      </w:r>
      <w:r>
        <w:rPr>
          <w:rFonts w:ascii="仿宋" w:eastAsia="仿宋" w:hAnsi="仿宋" w:hint="eastAsia"/>
          <w:sz w:val="28"/>
        </w:rPr>
        <w:t>端庄特色</w:t>
      </w:r>
      <w:r w:rsidR="008B7500">
        <w:rPr>
          <w:rFonts w:ascii="仿宋" w:eastAsia="仿宋" w:hAnsi="仿宋" w:hint="eastAsia"/>
          <w:sz w:val="28"/>
        </w:rPr>
        <w:t>，除课程内容要求外，一般不戴饰物</w:t>
      </w:r>
      <w:r>
        <w:rPr>
          <w:rFonts w:ascii="仿宋" w:eastAsia="仿宋" w:hAnsi="仿宋" w:hint="eastAsia"/>
          <w:sz w:val="28"/>
        </w:rPr>
        <w:t>。</w:t>
      </w:r>
      <w:r w:rsidR="0000303C">
        <w:rPr>
          <w:rFonts w:ascii="仿宋" w:eastAsia="仿宋" w:hAnsi="仿宋" w:hint="eastAsia"/>
          <w:sz w:val="28"/>
        </w:rPr>
        <w:t>为了</w:t>
      </w:r>
      <w:r w:rsidR="0000303C" w:rsidRPr="001708C9">
        <w:rPr>
          <w:rFonts w:ascii="仿宋" w:eastAsia="仿宋" w:hAnsi="仿宋" w:hint="eastAsia"/>
          <w:sz w:val="28"/>
        </w:rPr>
        <w:t>方便携带无</w:t>
      </w:r>
      <w:r w:rsidR="0000303C">
        <w:rPr>
          <w:rFonts w:ascii="仿宋" w:eastAsia="仿宋" w:hAnsi="仿宋" w:hint="eastAsia"/>
          <w:sz w:val="28"/>
        </w:rPr>
        <w:t>线</w:t>
      </w:r>
      <w:r w:rsidR="0000303C" w:rsidRPr="001708C9">
        <w:rPr>
          <w:rFonts w:ascii="仿宋" w:eastAsia="仿宋" w:hAnsi="仿宋" w:hint="eastAsia"/>
          <w:sz w:val="28"/>
        </w:rPr>
        <w:t>话筒</w:t>
      </w:r>
      <w:r w:rsidR="0000303C">
        <w:rPr>
          <w:rFonts w:ascii="仿宋" w:eastAsia="仿宋" w:hAnsi="仿宋" w:hint="eastAsia"/>
          <w:sz w:val="28"/>
        </w:rPr>
        <w:t>，上衣以带领为宜，下身衣服最好有腰带或裤兜。</w:t>
      </w:r>
    </w:p>
    <w:p w:rsidR="00EE4C72" w:rsidRPr="00EE4C72" w:rsidRDefault="00EE4C72" w:rsidP="00EE4C7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8"/>
        </w:rPr>
      </w:pPr>
      <w:r w:rsidRPr="00E54465">
        <w:rPr>
          <w:rFonts w:ascii="仿宋" w:eastAsia="仿宋" w:hAnsi="仿宋" w:hint="eastAsia"/>
          <w:b/>
          <w:sz w:val="28"/>
        </w:rPr>
        <w:t>颜色</w:t>
      </w:r>
      <w:r w:rsidRPr="00EE4C72">
        <w:rPr>
          <w:rFonts w:ascii="仿宋" w:eastAsia="仿宋" w:hAnsi="仿宋" w:hint="eastAsia"/>
          <w:sz w:val="28"/>
        </w:rPr>
        <w:t>：</w:t>
      </w:r>
      <w:r w:rsidR="00E437DB" w:rsidRPr="00C359AE">
        <w:rPr>
          <w:rFonts w:ascii="仿宋" w:eastAsia="仿宋" w:hAnsi="仿宋" w:hint="eastAsia"/>
          <w:sz w:val="28"/>
        </w:rPr>
        <w:t>教师不</w:t>
      </w:r>
      <w:r w:rsidR="00AC25A7">
        <w:rPr>
          <w:rFonts w:ascii="仿宋" w:eastAsia="仿宋" w:hAnsi="仿宋" w:hint="eastAsia"/>
          <w:sz w:val="28"/>
        </w:rPr>
        <w:t>要</w:t>
      </w:r>
      <w:r w:rsidR="00E437DB" w:rsidRPr="00C359AE">
        <w:rPr>
          <w:rFonts w:ascii="仿宋" w:eastAsia="仿宋" w:hAnsi="仿宋" w:hint="eastAsia"/>
          <w:sz w:val="28"/>
        </w:rPr>
        <w:t>穿色彩饱和度特别高的衣服，衣服色彩以</w:t>
      </w:r>
      <w:r w:rsidR="00AC25A7">
        <w:rPr>
          <w:rFonts w:ascii="仿宋" w:eastAsia="仿宋" w:hAnsi="仿宋" w:hint="eastAsia"/>
          <w:sz w:val="28"/>
        </w:rPr>
        <w:t>中性色且</w:t>
      </w:r>
      <w:r w:rsidR="00E437DB" w:rsidRPr="00C359AE">
        <w:rPr>
          <w:rFonts w:ascii="仿宋" w:eastAsia="仿宋" w:hAnsi="仿宋" w:hint="eastAsia"/>
          <w:sz w:val="28"/>
        </w:rPr>
        <w:t>与肤色反差不大为宜，</w:t>
      </w:r>
      <w:r w:rsidR="009C2F24" w:rsidRPr="00EE4C72">
        <w:rPr>
          <w:rFonts w:ascii="仿宋" w:eastAsia="仿宋" w:hAnsi="仿宋" w:hint="eastAsia"/>
          <w:sz w:val="28"/>
        </w:rPr>
        <w:t>演播室的背景为</w:t>
      </w:r>
      <w:r w:rsidR="00C4785B">
        <w:rPr>
          <w:rFonts w:ascii="仿宋" w:eastAsia="仿宋" w:hAnsi="仿宋" w:hint="eastAsia"/>
          <w:sz w:val="28"/>
        </w:rPr>
        <w:t>湖蓝色</w:t>
      </w:r>
      <w:r w:rsidR="009C2F24" w:rsidRPr="00EE4C72">
        <w:rPr>
          <w:rFonts w:ascii="仿宋" w:eastAsia="仿宋" w:hAnsi="仿宋" w:hint="eastAsia"/>
          <w:sz w:val="28"/>
        </w:rPr>
        <w:t>和青色（黑板的颜色），上装应尽量避开</w:t>
      </w:r>
      <w:r w:rsidR="00C4785B">
        <w:rPr>
          <w:rFonts w:ascii="仿宋" w:eastAsia="仿宋" w:hAnsi="仿宋" w:hint="eastAsia"/>
          <w:sz w:val="28"/>
        </w:rPr>
        <w:t>湖蓝</w:t>
      </w:r>
      <w:r w:rsidRPr="00EE4C72">
        <w:rPr>
          <w:rFonts w:ascii="仿宋" w:eastAsia="仿宋" w:hAnsi="仿宋" w:hint="eastAsia"/>
          <w:sz w:val="28"/>
        </w:rPr>
        <w:t>、青色和白色。</w:t>
      </w:r>
    </w:p>
    <w:p w:rsidR="006F22E4" w:rsidRDefault="00814D90" w:rsidP="00C5007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8"/>
        </w:rPr>
      </w:pPr>
      <w:r w:rsidRPr="00E54465">
        <w:rPr>
          <w:rFonts w:ascii="仿宋" w:eastAsia="仿宋" w:hAnsi="仿宋" w:hint="eastAsia"/>
          <w:b/>
          <w:sz w:val="28"/>
        </w:rPr>
        <w:t>纹路</w:t>
      </w:r>
      <w:r>
        <w:rPr>
          <w:rFonts w:ascii="仿宋" w:eastAsia="仿宋" w:hAnsi="仿宋" w:hint="eastAsia"/>
          <w:sz w:val="28"/>
        </w:rPr>
        <w:t>：</w:t>
      </w:r>
      <w:r w:rsidR="00C50077">
        <w:rPr>
          <w:rFonts w:ascii="仿宋" w:eastAsia="仿宋" w:hAnsi="仿宋" w:hint="eastAsia"/>
          <w:sz w:val="28"/>
        </w:rPr>
        <w:t>为避免影像出现</w:t>
      </w:r>
      <w:r w:rsidR="00C50077" w:rsidRPr="00C50077">
        <w:rPr>
          <w:rFonts w:ascii="仿宋" w:eastAsia="仿宋" w:hAnsi="仿宋" w:hint="eastAsia"/>
          <w:sz w:val="28"/>
        </w:rPr>
        <w:t>“摩尔纹”</w:t>
      </w:r>
      <w:r w:rsidR="00C50077">
        <w:rPr>
          <w:rFonts w:ascii="仿宋" w:eastAsia="仿宋" w:hAnsi="仿宋" w:hint="eastAsia"/>
          <w:sz w:val="28"/>
        </w:rPr>
        <w:t>现象（闪动或抖动）</w:t>
      </w:r>
      <w:r w:rsidR="00C50077" w:rsidRPr="00C50077">
        <w:rPr>
          <w:rFonts w:ascii="仿宋" w:eastAsia="仿宋" w:hAnsi="仿宋" w:hint="eastAsia"/>
          <w:sz w:val="28"/>
        </w:rPr>
        <w:t>，</w:t>
      </w:r>
      <w:r w:rsidR="00CA042C" w:rsidRPr="00EE4C72">
        <w:rPr>
          <w:rFonts w:ascii="仿宋" w:eastAsia="仿宋" w:hAnsi="仿宋" w:hint="eastAsia"/>
          <w:sz w:val="28"/>
        </w:rPr>
        <w:t>不宜</w:t>
      </w:r>
      <w:r w:rsidR="003C5342">
        <w:rPr>
          <w:rFonts w:ascii="仿宋" w:eastAsia="仿宋" w:hAnsi="仿宋" w:hint="eastAsia"/>
          <w:sz w:val="28"/>
        </w:rPr>
        <w:lastRenderedPageBreak/>
        <w:t>穿</w:t>
      </w:r>
      <w:r w:rsidR="004C3FDA">
        <w:rPr>
          <w:rFonts w:ascii="仿宋" w:eastAsia="仿宋" w:hAnsi="仿宋" w:hint="eastAsia"/>
          <w:sz w:val="28"/>
        </w:rPr>
        <w:t>大面积有</w:t>
      </w:r>
      <w:r w:rsidR="00C73F7B" w:rsidRPr="00EE4C72">
        <w:rPr>
          <w:rFonts w:ascii="仿宋" w:eastAsia="仿宋" w:hAnsi="仿宋" w:hint="eastAsia"/>
          <w:sz w:val="28"/>
        </w:rPr>
        <w:t>条</w:t>
      </w:r>
      <w:r w:rsidR="004C3FDA">
        <w:rPr>
          <w:rFonts w:ascii="仿宋" w:eastAsia="仿宋" w:hAnsi="仿宋" w:hint="eastAsia"/>
          <w:sz w:val="28"/>
        </w:rPr>
        <w:t>纹</w:t>
      </w:r>
      <w:r w:rsidR="00CA042C" w:rsidRPr="00EE4C72">
        <w:rPr>
          <w:rFonts w:ascii="仿宋" w:eastAsia="仿宋" w:hAnsi="仿宋" w:hint="eastAsia"/>
          <w:sz w:val="28"/>
        </w:rPr>
        <w:t>的衣服</w:t>
      </w:r>
      <w:r w:rsidR="000F1BDB">
        <w:rPr>
          <w:rFonts w:ascii="仿宋" w:eastAsia="仿宋" w:hAnsi="仿宋" w:hint="eastAsia"/>
          <w:sz w:val="28"/>
        </w:rPr>
        <w:t>，</w:t>
      </w:r>
      <w:r w:rsidR="00D511A9">
        <w:rPr>
          <w:rFonts w:ascii="仿宋" w:eastAsia="仿宋" w:hAnsi="仿宋" w:hint="eastAsia"/>
          <w:sz w:val="28"/>
        </w:rPr>
        <w:t>若</w:t>
      </w:r>
      <w:proofErr w:type="gramStart"/>
      <w:r w:rsidR="00D511A9">
        <w:rPr>
          <w:rFonts w:ascii="仿宋" w:eastAsia="仿宋" w:hAnsi="仿宋" w:hint="eastAsia"/>
          <w:sz w:val="28"/>
        </w:rPr>
        <w:t>穿</w:t>
      </w:r>
      <w:r w:rsidR="000F1BDB">
        <w:rPr>
          <w:rFonts w:ascii="仿宋" w:eastAsia="仿宋" w:hAnsi="仿宋" w:hint="eastAsia"/>
          <w:sz w:val="28"/>
        </w:rPr>
        <w:t>图1所示衣服</w:t>
      </w:r>
      <w:proofErr w:type="gramEnd"/>
      <w:r w:rsidR="000F1BDB">
        <w:rPr>
          <w:rFonts w:ascii="仿宋" w:eastAsia="仿宋" w:hAnsi="仿宋" w:hint="eastAsia"/>
          <w:sz w:val="28"/>
        </w:rPr>
        <w:t>就</w:t>
      </w:r>
      <w:r w:rsidR="00D511A9">
        <w:rPr>
          <w:rFonts w:ascii="仿宋" w:eastAsia="仿宋" w:hAnsi="仿宋" w:hint="eastAsia"/>
          <w:sz w:val="28"/>
        </w:rPr>
        <w:t>会出现图2现象</w:t>
      </w:r>
      <w:r w:rsidR="003D1C9A">
        <w:rPr>
          <w:rFonts w:ascii="仿宋" w:eastAsia="仿宋" w:hAnsi="仿宋" w:hint="eastAsia"/>
          <w:sz w:val="28"/>
        </w:rPr>
        <w:t>。</w:t>
      </w:r>
      <w:r w:rsidR="00AD0B8C">
        <w:rPr>
          <w:rFonts w:ascii="仿宋" w:eastAsia="仿宋" w:hAnsi="仿宋" w:hint="eastAsia"/>
          <w:sz w:val="28"/>
        </w:rPr>
        <w:t>外罩、衬衣、</w:t>
      </w:r>
      <w:r w:rsidR="003C5342" w:rsidRPr="006A2ADA">
        <w:rPr>
          <w:rFonts w:ascii="仿宋" w:eastAsia="仿宋" w:hAnsi="仿宋" w:hint="eastAsia"/>
          <w:sz w:val="28"/>
        </w:rPr>
        <w:t>领带</w:t>
      </w:r>
      <w:r w:rsidR="00AD0B8C">
        <w:rPr>
          <w:rFonts w:ascii="仿宋" w:eastAsia="仿宋" w:hAnsi="仿宋" w:hint="eastAsia"/>
          <w:sz w:val="28"/>
        </w:rPr>
        <w:t>和套裙</w:t>
      </w:r>
      <w:r w:rsidR="003C5342" w:rsidRPr="006A2ADA">
        <w:rPr>
          <w:rFonts w:ascii="仿宋" w:eastAsia="仿宋" w:hAnsi="仿宋" w:hint="eastAsia"/>
          <w:sz w:val="28"/>
        </w:rPr>
        <w:t>也要避免过细的条纹或格子。</w:t>
      </w:r>
    </w:p>
    <w:p w:rsidR="000F1BDB" w:rsidRDefault="001621DF" w:rsidP="0018540F">
      <w:pPr>
        <w:pStyle w:val="a3"/>
        <w:spacing w:line="360" w:lineRule="auto"/>
        <w:ind w:left="560" w:firstLineChars="0" w:firstLine="0"/>
        <w:jc w:val="center"/>
        <w:rPr>
          <w:rFonts w:ascii="仿宋" w:eastAsia="仿宋" w:hAnsi="仿宋"/>
          <w:sz w:val="28"/>
        </w:rPr>
      </w:pPr>
      <w:r>
        <w:rPr>
          <w:rFonts w:ascii="Arial" w:hAnsi="Arial" w:cs="Arial"/>
          <w:noProof/>
          <w:color w:val="2D64B3"/>
          <w:szCs w:val="21"/>
        </w:rPr>
        <w:drawing>
          <wp:inline distT="0" distB="0" distL="0" distR="0">
            <wp:extent cx="5276850" cy="1536700"/>
            <wp:effectExtent l="0" t="0" r="0" b="0"/>
            <wp:docPr id="1" name="图片 1" descr="http://g.hiphotos.baidu.com/zhidao/wh%3D600%2C800/sign=79bf845c79310a55c471d6f287756f91/314e251f95cad1c8290fe2887f3e6709c83d51ec.jpg">
              <a:hlinkClick xmlns:a="http://schemas.openxmlformats.org/drawingml/2006/main" r:id="rId8" tooltip="&quot;点击查看大图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g.hiphotos.baidu.com/zhidao/wh%3D600%2C800/sign=79bf845c79310a55c471d6f287756f91/314e251f95cad1c8290fe2887f3e6709c83d51e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1A9">
        <w:rPr>
          <w:rFonts w:ascii="仿宋" w:eastAsia="仿宋" w:hAnsi="仿宋" w:hint="eastAsia"/>
          <w:sz w:val="28"/>
        </w:rPr>
        <w:t>图1</w:t>
      </w:r>
    </w:p>
    <w:p w:rsidR="00D511A9" w:rsidRDefault="001621DF" w:rsidP="0018540F">
      <w:pPr>
        <w:pStyle w:val="a3"/>
        <w:spacing w:line="360" w:lineRule="auto"/>
        <w:ind w:left="560" w:firstLineChars="0" w:firstLine="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>
            <wp:extent cx="2031365" cy="1521460"/>
            <wp:effectExtent l="0" t="0" r="0" b="0"/>
            <wp:docPr id="2" name="图片 2" descr="C:\Users\METC2\Desktop\Doing\9358d109b3de9c82ba15f6a96e81800a19d843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METC2\Desktop\Doing\9358d109b3de9c82ba15f6a96e81800a19d843a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1A9" w:rsidRDefault="00D511A9" w:rsidP="0018540F">
      <w:pPr>
        <w:pStyle w:val="a3"/>
        <w:spacing w:line="360" w:lineRule="auto"/>
        <w:ind w:left="560" w:firstLineChars="0" w:firstLine="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图2</w:t>
      </w:r>
    </w:p>
    <w:p w:rsidR="00020314" w:rsidRDefault="00E54465" w:rsidP="00C5007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8"/>
        </w:rPr>
      </w:pPr>
      <w:r w:rsidRPr="009A62E8">
        <w:rPr>
          <w:rFonts w:ascii="仿宋" w:eastAsia="仿宋" w:hAnsi="仿宋" w:hint="eastAsia"/>
          <w:b/>
          <w:sz w:val="28"/>
        </w:rPr>
        <w:t>鞋子：</w:t>
      </w:r>
      <w:r w:rsidR="00020314" w:rsidRPr="00EE4C72">
        <w:rPr>
          <w:rFonts w:ascii="仿宋" w:eastAsia="仿宋" w:hAnsi="仿宋" w:hint="eastAsia"/>
          <w:sz w:val="28"/>
        </w:rPr>
        <w:t>不能穿鞋底过硬的鞋子，以免走动时发出声</w:t>
      </w:r>
      <w:r w:rsidR="00B0724C" w:rsidRPr="00EE4C72">
        <w:rPr>
          <w:rFonts w:ascii="仿宋" w:eastAsia="仿宋" w:hAnsi="仿宋" w:hint="eastAsia"/>
          <w:sz w:val="28"/>
        </w:rPr>
        <w:t>响</w:t>
      </w:r>
      <w:r w:rsidR="00020314" w:rsidRPr="00EE4C72">
        <w:rPr>
          <w:rFonts w:ascii="仿宋" w:eastAsia="仿宋" w:hAnsi="仿宋" w:hint="eastAsia"/>
          <w:sz w:val="28"/>
        </w:rPr>
        <w:t>。</w:t>
      </w:r>
    </w:p>
    <w:p w:rsidR="00FB2656" w:rsidRDefault="00E23F43" w:rsidP="00E23F43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8"/>
        </w:rPr>
      </w:pPr>
      <w:r w:rsidRPr="009A62E8">
        <w:rPr>
          <w:rFonts w:ascii="仿宋" w:eastAsia="仿宋" w:hAnsi="仿宋" w:hint="eastAsia"/>
          <w:b/>
          <w:sz w:val="28"/>
        </w:rPr>
        <w:t>化妆：</w:t>
      </w:r>
      <w:r w:rsidR="006A2218">
        <w:rPr>
          <w:rFonts w:ascii="仿宋" w:eastAsia="仿宋" w:hAnsi="仿宋" w:hint="eastAsia"/>
          <w:sz w:val="28"/>
        </w:rPr>
        <w:t>根据课程录制的需要</w:t>
      </w:r>
      <w:r w:rsidRPr="00C359AE">
        <w:rPr>
          <w:rFonts w:ascii="仿宋" w:eastAsia="仿宋" w:hAnsi="仿宋" w:hint="eastAsia"/>
          <w:sz w:val="28"/>
        </w:rPr>
        <w:t>，女教师化淡妆修饰,</w:t>
      </w:r>
      <w:r>
        <w:rPr>
          <w:rFonts w:ascii="仿宋" w:eastAsia="仿宋" w:hAnsi="仿宋" w:hint="eastAsia"/>
          <w:sz w:val="28"/>
        </w:rPr>
        <w:t>男教师擦粉底</w:t>
      </w:r>
      <w:r w:rsidR="006A2218">
        <w:rPr>
          <w:rFonts w:ascii="仿宋" w:eastAsia="仿宋" w:hAnsi="仿宋" w:hint="eastAsia"/>
          <w:sz w:val="28"/>
        </w:rPr>
        <w:t>避免</w:t>
      </w:r>
      <w:r>
        <w:rPr>
          <w:rFonts w:ascii="仿宋" w:eastAsia="仿宋" w:hAnsi="仿宋" w:hint="eastAsia"/>
          <w:sz w:val="28"/>
        </w:rPr>
        <w:t>面部反光。</w:t>
      </w:r>
    </w:p>
    <w:p w:rsidR="00A66A48" w:rsidRPr="00A66A48" w:rsidRDefault="00A66A48" w:rsidP="00A66A48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proofErr w:type="gramStart"/>
      <w:r w:rsidRPr="00A66A48">
        <w:rPr>
          <w:rFonts w:ascii="仿宋" w:eastAsia="仿宋" w:hAnsi="仿宋" w:hint="eastAsia"/>
          <w:b/>
          <w:sz w:val="28"/>
        </w:rPr>
        <w:t>教态与</w:t>
      </w:r>
      <w:proofErr w:type="gramEnd"/>
      <w:r w:rsidRPr="00A66A48">
        <w:rPr>
          <w:rFonts w:ascii="仿宋" w:eastAsia="仿宋" w:hAnsi="仿宋" w:hint="eastAsia"/>
          <w:b/>
          <w:sz w:val="28"/>
        </w:rPr>
        <w:t>举止</w:t>
      </w:r>
    </w:p>
    <w:p w:rsidR="00DB2148" w:rsidRPr="003A2B44" w:rsidRDefault="00DB2148" w:rsidP="00617AC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3A2B44">
        <w:rPr>
          <w:rFonts w:ascii="仿宋" w:eastAsia="仿宋" w:hAnsi="仿宋" w:hint="eastAsia"/>
          <w:b/>
          <w:sz w:val="28"/>
        </w:rPr>
        <w:t>教态：</w:t>
      </w:r>
      <w:r w:rsidR="00682573" w:rsidRPr="003A2B44">
        <w:rPr>
          <w:rFonts w:ascii="仿宋" w:eastAsia="仿宋" w:hAnsi="仿宋" w:hint="eastAsia"/>
          <w:sz w:val="28"/>
        </w:rPr>
        <w:t>教师上课时注意</w:t>
      </w:r>
      <w:proofErr w:type="gramStart"/>
      <w:r w:rsidR="00682573" w:rsidRPr="003A2B44">
        <w:rPr>
          <w:rFonts w:ascii="仿宋" w:eastAsia="仿宋" w:hAnsi="仿宋" w:hint="eastAsia"/>
          <w:sz w:val="28"/>
        </w:rPr>
        <w:t>教姿教态</w:t>
      </w:r>
      <w:proofErr w:type="gramEnd"/>
      <w:r w:rsidR="00682573" w:rsidRPr="003A2B44">
        <w:rPr>
          <w:rFonts w:ascii="仿宋" w:eastAsia="仿宋" w:hAnsi="仿宋" w:hint="eastAsia"/>
          <w:sz w:val="28"/>
        </w:rPr>
        <w:t>，要</w:t>
      </w:r>
      <w:r w:rsidR="00A66A48" w:rsidRPr="003A2B44">
        <w:rPr>
          <w:rFonts w:ascii="仿宋" w:eastAsia="仿宋" w:hAnsi="仿宋" w:hint="eastAsia"/>
          <w:sz w:val="28"/>
        </w:rPr>
        <w:t>举止端庄，</w:t>
      </w:r>
      <w:proofErr w:type="gramStart"/>
      <w:r w:rsidR="00A66A48" w:rsidRPr="003A2B44">
        <w:rPr>
          <w:rFonts w:ascii="仿宋" w:eastAsia="仿宋" w:hAnsi="仿宋" w:hint="eastAsia"/>
          <w:sz w:val="28"/>
        </w:rPr>
        <w:t>教态亲切</w:t>
      </w:r>
      <w:proofErr w:type="gramEnd"/>
      <w:r w:rsidR="00A66A48" w:rsidRPr="003A2B44">
        <w:rPr>
          <w:rFonts w:ascii="仿宋" w:eastAsia="仿宋" w:hAnsi="仿宋" w:hint="eastAsia"/>
          <w:sz w:val="28"/>
        </w:rPr>
        <w:t>。</w:t>
      </w:r>
    </w:p>
    <w:p w:rsidR="00DB2148" w:rsidRPr="003A2B44" w:rsidRDefault="00DB2148" w:rsidP="00617AC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3A2B44">
        <w:rPr>
          <w:rFonts w:ascii="仿宋" w:eastAsia="仿宋" w:hAnsi="仿宋" w:hint="eastAsia"/>
          <w:b/>
          <w:sz w:val="28"/>
        </w:rPr>
        <w:t>举止：</w:t>
      </w:r>
      <w:r w:rsidR="00103F82">
        <w:rPr>
          <w:rFonts w:ascii="仿宋" w:eastAsia="仿宋" w:hAnsi="仿宋" w:hint="eastAsia"/>
          <w:sz w:val="28"/>
        </w:rPr>
        <w:t>精品视频公开课是以专题讲座的方式录制，</w:t>
      </w:r>
      <w:r w:rsidR="00995376">
        <w:rPr>
          <w:rFonts w:ascii="仿宋" w:eastAsia="仿宋" w:hAnsi="仿宋" w:hint="eastAsia"/>
          <w:sz w:val="28"/>
        </w:rPr>
        <w:t>一般要求教师站在讲台中央，整个授课过程保持一个站位，而精品资源共享课等课程展示的是真实的课堂教学，教师可以走动，但活动范围以不出讲台为宜</w:t>
      </w:r>
      <w:r w:rsidR="00932CCF">
        <w:rPr>
          <w:rFonts w:ascii="仿宋" w:eastAsia="仿宋" w:hAnsi="仿宋" w:hint="eastAsia"/>
          <w:sz w:val="28"/>
        </w:rPr>
        <w:t>，</w:t>
      </w:r>
      <w:proofErr w:type="gramStart"/>
      <w:r w:rsidR="00932CCF">
        <w:rPr>
          <w:rFonts w:ascii="仿宋" w:eastAsia="仿宋" w:hAnsi="仿宋" w:hint="eastAsia"/>
          <w:sz w:val="28"/>
        </w:rPr>
        <w:t>若教师</w:t>
      </w:r>
      <w:proofErr w:type="gramEnd"/>
      <w:r w:rsidR="00932CCF">
        <w:rPr>
          <w:rFonts w:ascii="仿宋" w:eastAsia="仿宋" w:hAnsi="仿宋" w:hint="eastAsia"/>
          <w:sz w:val="28"/>
        </w:rPr>
        <w:t>活动空间太大</w:t>
      </w:r>
      <w:r w:rsidR="00FD7290">
        <w:rPr>
          <w:rFonts w:ascii="仿宋" w:eastAsia="仿宋" w:hAnsi="仿宋" w:hint="eastAsia"/>
          <w:sz w:val="28"/>
        </w:rPr>
        <w:t>，</w:t>
      </w:r>
      <w:r w:rsidR="00932CCF">
        <w:rPr>
          <w:rFonts w:ascii="仿宋" w:eastAsia="仿宋" w:hAnsi="仿宋" w:hint="eastAsia"/>
          <w:sz w:val="28"/>
        </w:rPr>
        <w:t>摄像机跟踪教师时也会使画面不稳定</w:t>
      </w:r>
      <w:r w:rsidR="00995376">
        <w:rPr>
          <w:rFonts w:ascii="仿宋" w:eastAsia="仿宋" w:hAnsi="仿宋" w:hint="eastAsia"/>
          <w:sz w:val="28"/>
        </w:rPr>
        <w:t>。另外，要</w:t>
      </w:r>
      <w:r w:rsidR="00DD4795" w:rsidRPr="003A2B44">
        <w:rPr>
          <w:rFonts w:ascii="仿宋" w:eastAsia="仿宋" w:hAnsi="仿宋" w:hint="eastAsia"/>
          <w:sz w:val="28"/>
        </w:rPr>
        <w:t>保持讲台整洁，不宜将手袋、饮料等与授课无关的东西</w:t>
      </w:r>
      <w:r w:rsidR="00DD4795" w:rsidRPr="003A2B44">
        <w:rPr>
          <w:rFonts w:ascii="仿宋" w:eastAsia="仿宋" w:hAnsi="仿宋" w:hint="eastAsia"/>
          <w:sz w:val="28"/>
        </w:rPr>
        <w:lastRenderedPageBreak/>
        <w:t>堆放在讲台上。</w:t>
      </w:r>
    </w:p>
    <w:p w:rsidR="00E23F43" w:rsidRPr="003A2B44" w:rsidRDefault="00DB2148" w:rsidP="00617AC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3A2B44">
        <w:rPr>
          <w:rFonts w:ascii="仿宋" w:eastAsia="仿宋" w:hAnsi="仿宋" w:hint="eastAsia"/>
          <w:b/>
          <w:sz w:val="28"/>
        </w:rPr>
        <w:t>互动：</w:t>
      </w:r>
      <w:r w:rsidR="00DD4795" w:rsidRPr="003A2B44">
        <w:rPr>
          <w:rFonts w:ascii="仿宋" w:eastAsia="仿宋" w:hAnsi="仿宋" w:hint="eastAsia"/>
          <w:sz w:val="28"/>
        </w:rPr>
        <w:t>授课中</w:t>
      </w:r>
      <w:r w:rsidR="00995376">
        <w:rPr>
          <w:rFonts w:ascii="仿宋" w:eastAsia="仿宋" w:hAnsi="仿宋" w:hint="eastAsia"/>
          <w:sz w:val="28"/>
        </w:rPr>
        <w:t>若有</w:t>
      </w:r>
      <w:r w:rsidR="00DD4795" w:rsidRPr="003A2B44">
        <w:rPr>
          <w:rFonts w:ascii="仿宋" w:eastAsia="仿宋" w:hAnsi="仿宋" w:hint="eastAsia"/>
          <w:sz w:val="28"/>
        </w:rPr>
        <w:t>互动环节，请务必提前与制作人员沟通</w:t>
      </w:r>
      <w:r w:rsidR="00995376">
        <w:rPr>
          <w:rFonts w:ascii="仿宋" w:eastAsia="仿宋" w:hAnsi="仿宋" w:hint="eastAsia"/>
          <w:sz w:val="28"/>
        </w:rPr>
        <w:t>，</w:t>
      </w:r>
      <w:r w:rsidR="00C21254">
        <w:rPr>
          <w:rFonts w:ascii="仿宋" w:eastAsia="仿宋" w:hAnsi="仿宋" w:hint="eastAsia"/>
          <w:sz w:val="28"/>
        </w:rPr>
        <w:t>提前设计、</w:t>
      </w:r>
      <w:r w:rsidR="00995376">
        <w:rPr>
          <w:rFonts w:ascii="仿宋" w:eastAsia="仿宋" w:hAnsi="仿宋" w:hint="eastAsia"/>
          <w:sz w:val="28"/>
        </w:rPr>
        <w:t>安排互动学生座位及互动的大致时间点，方便准确拍摄学生回答问题的过程</w:t>
      </w:r>
      <w:r w:rsidR="00DD4795" w:rsidRPr="003A2B44">
        <w:rPr>
          <w:rFonts w:ascii="仿宋" w:eastAsia="仿宋" w:hAnsi="仿宋" w:hint="eastAsia"/>
          <w:sz w:val="28"/>
        </w:rPr>
        <w:t>。</w:t>
      </w:r>
    </w:p>
    <w:p w:rsidR="00D57A11" w:rsidRPr="00D73A7B" w:rsidRDefault="00240059" w:rsidP="00D73A7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D73A7B">
        <w:rPr>
          <w:rFonts w:ascii="仿宋" w:eastAsia="仿宋" w:hAnsi="仿宋" w:hint="eastAsia"/>
          <w:b/>
          <w:sz w:val="28"/>
        </w:rPr>
        <w:t>PPT课件要求</w:t>
      </w:r>
    </w:p>
    <w:p w:rsidR="00240059" w:rsidRDefault="00994768" w:rsidP="0099476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243F08">
        <w:rPr>
          <w:rFonts w:ascii="仿宋" w:eastAsia="仿宋" w:hAnsi="仿宋" w:hint="eastAsia"/>
          <w:sz w:val="28"/>
        </w:rPr>
        <w:t>课件首页必须注明课程名称、讲授内容、标题以及主讲人姓名等必要信息。PPT课件要求简洁、清晰、规范、</w:t>
      </w:r>
      <w:r w:rsidR="00070C22">
        <w:rPr>
          <w:rFonts w:ascii="仿宋" w:eastAsia="仿宋" w:hAnsi="仿宋" w:hint="eastAsia"/>
          <w:sz w:val="28"/>
        </w:rPr>
        <w:t>美观、</w:t>
      </w:r>
      <w:r w:rsidRPr="00243F08">
        <w:rPr>
          <w:rFonts w:ascii="仿宋" w:eastAsia="仿宋" w:hAnsi="仿宋" w:hint="eastAsia"/>
          <w:sz w:val="28"/>
        </w:rPr>
        <w:t>风格统一。PPT课件全屏显示比例设置为16:9。课件制作需遵循如下原则：</w:t>
      </w:r>
    </w:p>
    <w:p w:rsidR="00127CA1" w:rsidRDefault="00127CA1" w:rsidP="001634CF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127CA1">
        <w:rPr>
          <w:rFonts w:ascii="仿宋" w:eastAsia="仿宋" w:hAnsi="仿宋" w:hint="eastAsia"/>
          <w:b/>
          <w:sz w:val="28"/>
        </w:rPr>
        <w:t>简洁原则 ：</w:t>
      </w:r>
    </w:p>
    <w:p w:rsidR="002703C2" w:rsidRDefault="000351A1" w:rsidP="009651BB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课件的内容要简洁，条理清晰，不要把所有内容都写在PPT上</w:t>
      </w:r>
      <w:r w:rsidR="004F6289" w:rsidRPr="00243F08">
        <w:rPr>
          <w:rFonts w:ascii="仿宋" w:eastAsia="仿宋" w:hAnsi="仿宋" w:hint="eastAsia"/>
          <w:sz w:val="28"/>
        </w:rPr>
        <w:t>，每页文字一般不超过100字，以能让学生看清为宜， PPT字数过多，老师容易长时间对着投影或屏幕宣读，</w:t>
      </w:r>
      <w:r w:rsidR="00C968B4">
        <w:rPr>
          <w:rFonts w:ascii="仿宋" w:eastAsia="仿宋" w:hAnsi="仿宋" w:hint="eastAsia"/>
          <w:sz w:val="28"/>
        </w:rPr>
        <w:t>最好以简洁生动的图片代替冗长的文字。</w:t>
      </w:r>
      <w:r w:rsidR="0055191F">
        <w:rPr>
          <w:rFonts w:ascii="仿宋" w:eastAsia="仿宋" w:hAnsi="仿宋" w:hint="eastAsia"/>
          <w:sz w:val="28"/>
        </w:rPr>
        <w:t xml:space="preserve"> </w:t>
      </w:r>
    </w:p>
    <w:p w:rsidR="00105FEE" w:rsidRDefault="00105FEE" w:rsidP="009651BB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不应该是以下情况：</w:t>
      </w:r>
    </w:p>
    <w:p w:rsidR="009651BB" w:rsidRDefault="001621DF" w:rsidP="007A6651">
      <w:pPr>
        <w:spacing w:line="360" w:lineRule="auto"/>
        <w:jc w:val="center"/>
        <w:rPr>
          <w:rFonts w:ascii="仿宋" w:eastAsia="仿宋" w:hAnsi="仿宋"/>
          <w:sz w:val="28"/>
        </w:rPr>
      </w:pPr>
      <w:r>
        <w:rPr>
          <w:noProof/>
        </w:rPr>
        <w:drawing>
          <wp:inline distT="0" distB="0" distL="0" distR="0">
            <wp:extent cx="3740150" cy="2795905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0" cy="279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1A1" w:rsidRDefault="00324E19" w:rsidP="001D6CAE">
      <w:pPr>
        <w:pStyle w:val="a3"/>
        <w:spacing w:line="360" w:lineRule="auto"/>
        <w:ind w:left="560" w:firstLineChars="0" w:firstLine="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内容不够简洁、清晰</w:t>
      </w:r>
    </w:p>
    <w:p w:rsidR="00EB12E1" w:rsidRDefault="00105FEE" w:rsidP="00EB12E1">
      <w:pPr>
        <w:pStyle w:val="a3"/>
        <w:spacing w:line="360" w:lineRule="auto"/>
        <w:ind w:left="560" w:firstLineChars="0" w:firstLine="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lastRenderedPageBreak/>
        <w:t>以下这个PPT效果较理想：</w:t>
      </w:r>
    </w:p>
    <w:p w:rsidR="00105FEE" w:rsidRDefault="001621DF" w:rsidP="00EB12E1">
      <w:pPr>
        <w:pStyle w:val="a3"/>
        <w:spacing w:line="360" w:lineRule="auto"/>
        <w:ind w:left="560" w:firstLineChars="0" w:firstLine="0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>
            <wp:extent cx="5276850" cy="296799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6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AC4" w:rsidRPr="00127CA1" w:rsidRDefault="00695AC4" w:rsidP="00695AC4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127CA1">
        <w:rPr>
          <w:rFonts w:ascii="仿宋" w:eastAsia="仿宋" w:hAnsi="仿宋" w:hint="eastAsia"/>
          <w:b/>
          <w:sz w:val="28"/>
        </w:rPr>
        <w:t>清晰原则 ：</w:t>
      </w:r>
    </w:p>
    <w:p w:rsidR="008E2285" w:rsidRDefault="0010622A" w:rsidP="0010622A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（1）</w:t>
      </w:r>
      <w:r w:rsidR="008E2285" w:rsidRPr="008E2285">
        <w:rPr>
          <w:rFonts w:ascii="仿宋" w:eastAsia="仿宋" w:hAnsi="仿宋" w:hint="eastAsia"/>
          <w:sz w:val="28"/>
        </w:rPr>
        <w:t>标题及内容的字体大小符合视觉习惯，字体一般要求用黑体，字号大小根据</w:t>
      </w:r>
      <w:r w:rsidR="0028780D">
        <w:rPr>
          <w:rFonts w:ascii="仿宋" w:eastAsia="仿宋" w:hAnsi="仿宋" w:hint="eastAsia"/>
          <w:sz w:val="28"/>
        </w:rPr>
        <w:t>PPT</w:t>
      </w:r>
      <w:r w:rsidR="008E2285" w:rsidRPr="008E2285">
        <w:rPr>
          <w:rFonts w:ascii="仿宋" w:eastAsia="仿宋" w:hAnsi="仿宋" w:hint="eastAsia"/>
          <w:sz w:val="28"/>
        </w:rPr>
        <w:t>内容调整，</w:t>
      </w:r>
      <w:r w:rsidR="00CA0C82">
        <w:rPr>
          <w:rFonts w:ascii="仿宋" w:eastAsia="仿宋" w:hAnsi="仿宋" w:hint="eastAsia"/>
          <w:sz w:val="28"/>
        </w:rPr>
        <w:t>教学内容的字号</w:t>
      </w:r>
      <w:r w:rsidR="008E2285" w:rsidRPr="008E2285">
        <w:rPr>
          <w:rFonts w:ascii="仿宋" w:eastAsia="仿宋" w:hAnsi="仿宋" w:hint="eastAsia"/>
          <w:sz w:val="28"/>
        </w:rPr>
        <w:t>一般不小于2</w:t>
      </w:r>
      <w:r w:rsidR="00262E85">
        <w:rPr>
          <w:rFonts w:ascii="仿宋" w:eastAsia="仿宋" w:hAnsi="仿宋" w:hint="eastAsia"/>
          <w:sz w:val="28"/>
        </w:rPr>
        <w:t>8</w:t>
      </w:r>
      <w:r w:rsidR="008E2285" w:rsidRPr="008E2285">
        <w:rPr>
          <w:rFonts w:ascii="仿宋" w:eastAsia="仿宋" w:hAnsi="仿宋" w:hint="eastAsia"/>
          <w:sz w:val="28"/>
        </w:rPr>
        <w:t>号，</w:t>
      </w:r>
      <w:r w:rsidR="00262E85">
        <w:rPr>
          <w:rFonts w:ascii="仿宋" w:eastAsia="仿宋" w:hAnsi="仿宋" w:hint="eastAsia"/>
          <w:sz w:val="28"/>
        </w:rPr>
        <w:t>每向上一级增加4个字号，标题字号以36或40为宜。</w:t>
      </w:r>
      <w:r w:rsidR="008E2285" w:rsidRPr="008E2285">
        <w:rPr>
          <w:rFonts w:ascii="仿宋" w:eastAsia="仿宋" w:hAnsi="仿宋" w:hint="eastAsia"/>
          <w:sz w:val="28"/>
        </w:rPr>
        <w:t>并保留一定的行间距和段间距。</w:t>
      </w:r>
    </w:p>
    <w:p w:rsidR="00451B8B" w:rsidRDefault="00DB3B68" w:rsidP="00DB3B6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（2）</w:t>
      </w:r>
      <w:r w:rsidR="008E2285" w:rsidRPr="008E2285">
        <w:rPr>
          <w:rFonts w:ascii="仿宋" w:eastAsia="仿宋" w:hAnsi="仿宋" w:hint="eastAsia"/>
          <w:sz w:val="28"/>
        </w:rPr>
        <w:t>文字和背景</w:t>
      </w:r>
      <w:r>
        <w:rPr>
          <w:rFonts w:ascii="仿宋" w:eastAsia="仿宋" w:hAnsi="仿宋" w:hint="eastAsia"/>
          <w:sz w:val="28"/>
        </w:rPr>
        <w:t>颜色</w:t>
      </w:r>
      <w:r w:rsidR="008E2285" w:rsidRPr="008E2285">
        <w:rPr>
          <w:rFonts w:ascii="仿宋" w:eastAsia="仿宋" w:hAnsi="仿宋" w:hint="eastAsia"/>
          <w:sz w:val="28"/>
        </w:rPr>
        <w:t xml:space="preserve">对比明显 </w:t>
      </w:r>
      <w:r w:rsidR="00F3567D">
        <w:rPr>
          <w:rFonts w:ascii="仿宋" w:eastAsia="仿宋" w:hAnsi="仿宋" w:hint="eastAsia"/>
          <w:sz w:val="28"/>
        </w:rPr>
        <w:t>，建议使用深色背景浅色字</w:t>
      </w:r>
      <w:r w:rsidR="008E2285" w:rsidRPr="008E2285">
        <w:rPr>
          <w:rFonts w:ascii="仿宋" w:eastAsia="仿宋" w:hAnsi="仿宋" w:hint="eastAsia"/>
          <w:sz w:val="28"/>
        </w:rPr>
        <w:t>，以保证录制效果及学生能清晰观看。</w:t>
      </w:r>
      <w:r w:rsidR="0055191F" w:rsidRPr="00243F08">
        <w:rPr>
          <w:rFonts w:ascii="仿宋" w:eastAsia="仿宋" w:hAnsi="仿宋" w:hint="eastAsia"/>
          <w:sz w:val="28"/>
        </w:rPr>
        <w:t>每页文字颜色尽量不要超过三种</w:t>
      </w:r>
      <w:r w:rsidR="0055191F">
        <w:rPr>
          <w:rFonts w:ascii="仿宋" w:eastAsia="仿宋" w:hAnsi="仿宋" w:hint="eastAsia"/>
          <w:sz w:val="28"/>
        </w:rPr>
        <w:t>。</w:t>
      </w:r>
    </w:p>
    <w:p w:rsidR="00A20593" w:rsidRDefault="001621DF" w:rsidP="0054084C">
      <w:pPr>
        <w:spacing w:line="360" w:lineRule="auto"/>
        <w:rPr>
          <w:rFonts w:ascii="仿宋" w:eastAsia="仿宋" w:hAnsi="仿宋"/>
          <w:sz w:val="28"/>
        </w:rPr>
      </w:pPr>
      <w:r>
        <w:rPr>
          <w:noProof/>
        </w:rPr>
        <w:lastRenderedPageBreak/>
        <w:drawing>
          <wp:inline distT="0" distB="0" distL="0" distR="0">
            <wp:extent cx="5269230" cy="3949700"/>
            <wp:effectExtent l="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230" cy="394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593" w:rsidRDefault="00A20593" w:rsidP="00A20593">
      <w:pPr>
        <w:spacing w:line="360" w:lineRule="auto"/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文字与背景反差小</w:t>
      </w:r>
    </w:p>
    <w:p w:rsidR="00DB3B68" w:rsidRPr="008E2285" w:rsidRDefault="00451B8B" w:rsidP="00DB3B6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（3）</w:t>
      </w:r>
      <w:r w:rsidR="0055191F">
        <w:rPr>
          <w:rFonts w:ascii="仿宋" w:eastAsia="仿宋" w:hAnsi="仿宋" w:hint="eastAsia"/>
          <w:sz w:val="28"/>
        </w:rPr>
        <w:t>背景要</w:t>
      </w:r>
      <w:r w:rsidR="0055191F" w:rsidRPr="00243F08">
        <w:rPr>
          <w:rFonts w:ascii="仿宋" w:eastAsia="仿宋" w:hAnsi="仿宋" w:hint="eastAsia"/>
          <w:sz w:val="28"/>
        </w:rPr>
        <w:t>干净，</w:t>
      </w:r>
      <w:r w:rsidR="0055191F">
        <w:rPr>
          <w:rFonts w:ascii="仿宋" w:eastAsia="仿宋" w:hAnsi="仿宋" w:hint="eastAsia"/>
          <w:sz w:val="28"/>
        </w:rPr>
        <w:t>不要出现与教学内容无关的</w:t>
      </w:r>
      <w:r w:rsidR="0055191F" w:rsidRPr="00243F08">
        <w:rPr>
          <w:rFonts w:ascii="仿宋" w:eastAsia="仿宋" w:hAnsi="仿宋" w:hint="eastAsia"/>
          <w:sz w:val="28"/>
        </w:rPr>
        <w:t>信息，底纹</w:t>
      </w:r>
      <w:r w:rsidR="0055191F">
        <w:rPr>
          <w:rFonts w:ascii="仿宋" w:eastAsia="仿宋" w:hAnsi="仿宋" w:hint="eastAsia"/>
          <w:sz w:val="28"/>
        </w:rPr>
        <w:t>或背景也不要太</w:t>
      </w:r>
      <w:r w:rsidR="00494E28">
        <w:rPr>
          <w:rFonts w:ascii="仿宋" w:eastAsia="仿宋" w:hAnsi="仿宋" w:hint="eastAsia"/>
          <w:sz w:val="28"/>
        </w:rPr>
        <w:t>繁杂</w:t>
      </w:r>
      <w:r w:rsidR="0055191F" w:rsidRPr="00243F08">
        <w:rPr>
          <w:rFonts w:ascii="仿宋" w:eastAsia="仿宋" w:hAnsi="仿宋" w:hint="eastAsia"/>
          <w:sz w:val="28"/>
        </w:rPr>
        <w:t>。</w:t>
      </w:r>
    </w:p>
    <w:p w:rsidR="003C6A04" w:rsidRPr="00105FEE" w:rsidRDefault="001621DF" w:rsidP="00296F17">
      <w:pPr>
        <w:pStyle w:val="a3"/>
        <w:spacing w:line="360" w:lineRule="auto"/>
        <w:ind w:left="560" w:firstLineChars="0" w:firstLine="0"/>
        <w:jc w:val="center"/>
        <w:rPr>
          <w:rFonts w:ascii="仿宋" w:eastAsia="仿宋" w:hAnsi="仿宋"/>
          <w:sz w:val="28"/>
        </w:rPr>
      </w:pPr>
      <w:r>
        <w:rPr>
          <w:noProof/>
        </w:rPr>
        <w:drawing>
          <wp:inline distT="0" distB="0" distL="0" distR="0">
            <wp:extent cx="4422140" cy="260096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140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31F" w:rsidRDefault="00FE231F" w:rsidP="00296F17">
      <w:pPr>
        <w:pStyle w:val="a3"/>
        <w:spacing w:line="360" w:lineRule="auto"/>
        <w:ind w:left="1" w:firstLineChars="0" w:firstLine="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背景太</w:t>
      </w:r>
      <w:r w:rsidR="00494E28">
        <w:rPr>
          <w:rFonts w:ascii="仿宋" w:eastAsia="仿宋" w:hAnsi="仿宋" w:hint="eastAsia"/>
          <w:sz w:val="28"/>
        </w:rPr>
        <w:t>繁杂</w:t>
      </w:r>
    </w:p>
    <w:p w:rsidR="00B462BF" w:rsidRPr="00127CA1" w:rsidRDefault="00B462BF" w:rsidP="00F03160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127CA1">
        <w:rPr>
          <w:rFonts w:ascii="仿宋" w:eastAsia="仿宋" w:hAnsi="仿宋" w:hint="eastAsia"/>
          <w:b/>
          <w:sz w:val="28"/>
        </w:rPr>
        <w:t>规范原则 ：</w:t>
      </w:r>
    </w:p>
    <w:p w:rsidR="008E77B8" w:rsidRDefault="008D1470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lastRenderedPageBreak/>
        <w:t>（1）</w:t>
      </w:r>
      <w:r w:rsidR="00B462BF" w:rsidRPr="00243F08">
        <w:rPr>
          <w:rFonts w:ascii="仿宋" w:eastAsia="仿宋" w:hAnsi="仿宋" w:hint="eastAsia"/>
          <w:sz w:val="28"/>
        </w:rPr>
        <w:t>篇、章、节的</w:t>
      </w:r>
      <w:r w:rsidR="008E77B8">
        <w:rPr>
          <w:rFonts w:ascii="仿宋" w:eastAsia="仿宋" w:hAnsi="仿宋" w:hint="eastAsia"/>
          <w:sz w:val="28"/>
        </w:rPr>
        <w:t>层</w:t>
      </w:r>
      <w:r w:rsidR="00B462BF" w:rsidRPr="00243F08">
        <w:rPr>
          <w:rFonts w:ascii="仿宋" w:eastAsia="仿宋" w:hAnsi="仿宋" w:hint="eastAsia"/>
          <w:sz w:val="28"/>
        </w:rPr>
        <w:t>级应统一，每个</w:t>
      </w:r>
      <w:r w:rsidR="008E77B8">
        <w:rPr>
          <w:rFonts w:ascii="仿宋" w:eastAsia="仿宋" w:hAnsi="仿宋" w:hint="eastAsia"/>
          <w:sz w:val="28"/>
        </w:rPr>
        <w:t>层</w:t>
      </w:r>
      <w:r w:rsidR="00B462BF" w:rsidRPr="00243F08">
        <w:rPr>
          <w:rFonts w:ascii="仿宋" w:eastAsia="仿宋" w:hAnsi="仿宋" w:hint="eastAsia"/>
          <w:sz w:val="28"/>
        </w:rPr>
        <w:t>级的内容在PPT中使用的字体、字号和位置、颜色等都应一致。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（2）</w:t>
      </w:r>
      <w:r w:rsidR="00B462BF" w:rsidRPr="00243F08">
        <w:rPr>
          <w:rFonts w:ascii="仿宋" w:eastAsia="仿宋" w:hAnsi="仿宋" w:hint="eastAsia"/>
          <w:sz w:val="28"/>
        </w:rPr>
        <w:t>公式中的字母若是矢量、变量的一定要用斜体表示。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（3）</w:t>
      </w:r>
      <w:r w:rsidR="00B462BF" w:rsidRPr="00243F08">
        <w:rPr>
          <w:rFonts w:ascii="仿宋" w:eastAsia="仿宋" w:hAnsi="仿宋" w:hint="eastAsia"/>
          <w:sz w:val="28"/>
        </w:rPr>
        <w:t>必须使用简体字，汉字参照《出版物汉字使用管理规定》。除语言类课程外，尽可能将英文翻译成中文。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4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>标点使用要规范，标点符号参照《标点符号的用法》（GB/T15834）。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5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>量和单位的表达方式要符合国标，单位参照《国际单位制及其应用》（GB3100）。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6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 xml:space="preserve">数字使用参照《出版物上数字用法的规定》（GB/T15835）。 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7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>专业术语使用参照《专业名词术语的用法》。</w:t>
      </w:r>
    </w:p>
    <w:p w:rsidR="008E77B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8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>涉及他人知识产权的需标注出处，避免版权风险。涉及国徽、领导人照片等重要内容的图片，不得随意改变图片比例。文字说明应添加在空白处不要添在图片上。</w:t>
      </w:r>
    </w:p>
    <w:p w:rsidR="00511128" w:rsidRDefault="008E77B8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B462BF" w:rsidRPr="00243F08">
        <w:rPr>
          <w:rFonts w:ascii="仿宋" w:eastAsia="仿宋" w:hAnsi="仿宋" w:hint="eastAsia"/>
          <w:sz w:val="28"/>
        </w:rPr>
        <w:t>9</w:t>
      </w:r>
      <w:r>
        <w:rPr>
          <w:rFonts w:ascii="仿宋" w:eastAsia="仿宋" w:hAnsi="仿宋" w:hint="eastAsia"/>
          <w:sz w:val="28"/>
        </w:rPr>
        <w:t>）</w:t>
      </w:r>
      <w:r w:rsidR="00B462BF" w:rsidRPr="00243F08">
        <w:rPr>
          <w:rFonts w:ascii="仿宋" w:eastAsia="仿宋" w:hAnsi="仿宋" w:hint="eastAsia"/>
          <w:sz w:val="28"/>
        </w:rPr>
        <w:t>地图使用要规范，</w:t>
      </w:r>
      <w:proofErr w:type="gramStart"/>
      <w:r w:rsidR="00B462BF" w:rsidRPr="00243F08">
        <w:rPr>
          <w:rFonts w:ascii="仿宋" w:eastAsia="仿宋" w:hAnsi="仿宋" w:hint="eastAsia"/>
          <w:sz w:val="28"/>
        </w:rPr>
        <w:t>参照国测成字</w:t>
      </w:r>
      <w:proofErr w:type="gramEnd"/>
      <w:r w:rsidR="00B462BF" w:rsidRPr="00243F08">
        <w:rPr>
          <w:rFonts w:ascii="仿宋" w:eastAsia="仿宋" w:hAnsi="仿宋" w:hint="eastAsia"/>
          <w:sz w:val="28"/>
        </w:rPr>
        <w:t>【2009】2号《公开地图内容表示补充规定（试行）》，可使用公开出版的在地图版权页上标注有“审图号”和制作单位名称的地图，也可从国家测绘地理信息网站 （http://www.sbsm.gov.cn/）下载。地图上应标注地图审图号。</w:t>
      </w:r>
    </w:p>
    <w:p w:rsidR="00221463" w:rsidRDefault="00221463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（10）</w:t>
      </w:r>
      <w:proofErr w:type="gramStart"/>
      <w:r>
        <w:rPr>
          <w:rFonts w:ascii="仿宋" w:eastAsia="仿宋" w:hAnsi="仿宋" w:hint="eastAsia"/>
          <w:sz w:val="28"/>
        </w:rPr>
        <w:t>段首若</w:t>
      </w:r>
      <w:proofErr w:type="gramEnd"/>
      <w:r>
        <w:rPr>
          <w:rFonts w:ascii="仿宋" w:eastAsia="仿宋" w:hAnsi="仿宋" w:hint="eastAsia"/>
          <w:sz w:val="28"/>
        </w:rPr>
        <w:t>无序号和符号，</w:t>
      </w:r>
      <w:proofErr w:type="gramStart"/>
      <w:r>
        <w:rPr>
          <w:rFonts w:ascii="仿宋" w:eastAsia="仿宋" w:hAnsi="仿宋" w:hint="eastAsia"/>
          <w:sz w:val="28"/>
        </w:rPr>
        <w:t>则应空两</w:t>
      </w:r>
      <w:proofErr w:type="gramEnd"/>
      <w:r>
        <w:rPr>
          <w:rFonts w:ascii="仿宋" w:eastAsia="仿宋" w:hAnsi="仿宋" w:hint="eastAsia"/>
          <w:sz w:val="28"/>
        </w:rPr>
        <w:t>格。无序列表和有序列表不能同时使用。</w:t>
      </w:r>
    </w:p>
    <w:p w:rsidR="00764E72" w:rsidRPr="000351A1" w:rsidRDefault="00764E72" w:rsidP="008E77B8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（11）</w:t>
      </w:r>
      <w:r w:rsidRPr="00243F08">
        <w:rPr>
          <w:rFonts w:ascii="仿宋" w:eastAsia="仿宋" w:hAnsi="仿宋" w:hint="eastAsia"/>
          <w:sz w:val="28"/>
        </w:rPr>
        <w:t>不建议使用“飞入”等大动作的动画</w:t>
      </w:r>
      <w:r w:rsidR="003A6C78">
        <w:rPr>
          <w:rFonts w:ascii="仿宋" w:eastAsia="仿宋" w:hAnsi="仿宋" w:hint="eastAsia"/>
          <w:sz w:val="28"/>
        </w:rPr>
        <w:t>，除教学内容要求外，</w:t>
      </w:r>
      <w:r w:rsidR="003A6C78" w:rsidRPr="002A4F6A">
        <w:rPr>
          <w:rFonts w:ascii="仿宋" w:eastAsia="仿宋" w:hAnsi="仿宋" w:hint="eastAsia"/>
          <w:sz w:val="28"/>
        </w:rPr>
        <w:t>PPT不要加背景音乐</w:t>
      </w:r>
      <w:r w:rsidRPr="002A4F6A">
        <w:rPr>
          <w:rFonts w:ascii="仿宋" w:eastAsia="仿宋" w:hAnsi="仿宋" w:hint="eastAsia"/>
          <w:sz w:val="28"/>
        </w:rPr>
        <w:t>。</w:t>
      </w:r>
    </w:p>
    <w:p w:rsidR="00127CA1" w:rsidRDefault="00D24F2B" w:rsidP="006A2F00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6A2739">
        <w:rPr>
          <w:rFonts w:ascii="仿宋" w:eastAsia="仿宋" w:hAnsi="仿宋" w:hint="eastAsia"/>
          <w:b/>
          <w:sz w:val="28"/>
        </w:rPr>
        <w:lastRenderedPageBreak/>
        <w:t>美观原则：</w:t>
      </w:r>
    </w:p>
    <w:p w:rsidR="00C8143C" w:rsidRDefault="00C25D89" w:rsidP="00A07B8C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美观</w:t>
      </w:r>
      <w:r w:rsidR="006763A1">
        <w:rPr>
          <w:rFonts w:ascii="仿宋" w:eastAsia="仿宋" w:hAnsi="仿宋" w:hint="eastAsia"/>
          <w:sz w:val="28"/>
        </w:rPr>
        <w:t>的前提要整齐，整齐</w:t>
      </w:r>
      <w:r w:rsidR="00A07B8C" w:rsidRPr="00A07B8C">
        <w:rPr>
          <w:rFonts w:ascii="仿宋" w:eastAsia="仿宋" w:hAnsi="仿宋" w:hint="eastAsia"/>
          <w:sz w:val="28"/>
        </w:rPr>
        <w:t>是指任何元素都不能在页面上随意</w:t>
      </w:r>
      <w:r w:rsidR="006763A1">
        <w:rPr>
          <w:rFonts w:ascii="仿宋" w:eastAsia="仿宋" w:hAnsi="仿宋" w:hint="eastAsia"/>
          <w:sz w:val="28"/>
        </w:rPr>
        <w:t>排</w:t>
      </w:r>
      <w:r w:rsidR="00A07B8C" w:rsidRPr="00A07B8C">
        <w:rPr>
          <w:rFonts w:ascii="仿宋" w:eastAsia="仿宋" w:hAnsi="仿宋" w:hint="eastAsia"/>
          <w:sz w:val="28"/>
        </w:rPr>
        <w:t>放，每一项都应该与页面上某个内容存在某种视觉联系。而</w:t>
      </w:r>
      <w:r w:rsidR="006763A1">
        <w:rPr>
          <w:rFonts w:ascii="仿宋" w:eastAsia="仿宋" w:hAnsi="仿宋" w:hint="eastAsia"/>
          <w:sz w:val="28"/>
        </w:rPr>
        <w:t>PPT</w:t>
      </w:r>
      <w:r w:rsidR="00A07B8C" w:rsidRPr="00A07B8C">
        <w:rPr>
          <w:rFonts w:ascii="仿宋" w:eastAsia="仿宋" w:hAnsi="仿宋" w:hint="eastAsia"/>
          <w:sz w:val="28"/>
        </w:rPr>
        <w:t>作为</w:t>
      </w:r>
      <w:r w:rsidR="00B255FE">
        <w:rPr>
          <w:rFonts w:ascii="仿宋" w:eastAsia="仿宋" w:hAnsi="仿宋" w:hint="eastAsia"/>
          <w:sz w:val="28"/>
        </w:rPr>
        <w:t>教学内容</w:t>
      </w:r>
      <w:r w:rsidR="00A07B8C" w:rsidRPr="00A07B8C">
        <w:rPr>
          <w:rFonts w:ascii="仿宋" w:eastAsia="仿宋" w:hAnsi="仿宋" w:hint="eastAsia"/>
          <w:sz w:val="28"/>
        </w:rPr>
        <w:t>演示</w:t>
      </w:r>
      <w:r w:rsidR="006763A1">
        <w:rPr>
          <w:rFonts w:ascii="仿宋" w:eastAsia="仿宋" w:hAnsi="仿宋" w:hint="eastAsia"/>
          <w:sz w:val="28"/>
        </w:rPr>
        <w:t>文</w:t>
      </w:r>
      <w:r w:rsidR="00A07B8C" w:rsidRPr="00A07B8C">
        <w:rPr>
          <w:rFonts w:ascii="仿宋" w:eastAsia="仿宋" w:hAnsi="仿宋" w:hint="eastAsia"/>
          <w:sz w:val="28"/>
        </w:rPr>
        <w:t>稿，除了基本的整体外，还要关注美观度，不</w:t>
      </w:r>
      <w:r w:rsidR="00B255FE">
        <w:rPr>
          <w:rFonts w:ascii="仿宋" w:eastAsia="仿宋" w:hAnsi="仿宋" w:hint="eastAsia"/>
          <w:sz w:val="28"/>
        </w:rPr>
        <w:t>应</w:t>
      </w:r>
      <w:r w:rsidR="00A07B8C" w:rsidRPr="00A07B8C">
        <w:rPr>
          <w:rFonts w:ascii="仿宋" w:eastAsia="仿宋" w:hAnsi="仿宋" w:hint="eastAsia"/>
          <w:sz w:val="28"/>
        </w:rPr>
        <w:t>是单纯的文字展示，</w:t>
      </w:r>
      <w:r w:rsidR="00B255FE">
        <w:rPr>
          <w:rFonts w:ascii="仿宋" w:eastAsia="仿宋" w:hAnsi="仿宋" w:hint="eastAsia"/>
          <w:sz w:val="28"/>
        </w:rPr>
        <w:t>做到</w:t>
      </w:r>
      <w:r w:rsidR="00A07B8C" w:rsidRPr="00A07B8C">
        <w:rPr>
          <w:rFonts w:ascii="仿宋" w:eastAsia="仿宋" w:hAnsi="仿宋" w:hint="eastAsia"/>
          <w:sz w:val="28"/>
        </w:rPr>
        <w:t>“能用图，不用表；能用表，不用字”的原则。</w:t>
      </w:r>
    </w:p>
    <w:p w:rsidR="00B255FE" w:rsidRDefault="001621DF" w:rsidP="001B01F6">
      <w:pPr>
        <w:spacing w:line="360" w:lineRule="auto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/>
          <w:noProof/>
          <w:sz w:val="28"/>
        </w:rPr>
        <w:drawing>
          <wp:inline distT="0" distB="0" distL="0" distR="0">
            <wp:extent cx="5276850" cy="4219575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1F6" w:rsidRPr="00C8143C" w:rsidRDefault="00420D6E" w:rsidP="00420D6E">
      <w:pPr>
        <w:spacing w:line="360" w:lineRule="auto"/>
        <w:ind w:firstLineChars="200" w:firstLine="56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美观的PPT</w:t>
      </w:r>
    </w:p>
    <w:p w:rsidR="00D24F2B" w:rsidRPr="002E0081" w:rsidRDefault="00F572DA" w:rsidP="002E008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proofErr w:type="gramStart"/>
      <w:r w:rsidRPr="002E0081">
        <w:rPr>
          <w:rFonts w:ascii="仿宋" w:eastAsia="仿宋" w:hAnsi="仿宋" w:hint="eastAsia"/>
          <w:b/>
          <w:sz w:val="28"/>
        </w:rPr>
        <w:t>录课流程</w:t>
      </w:r>
      <w:proofErr w:type="gramEnd"/>
      <w:r w:rsidRPr="002E0081">
        <w:rPr>
          <w:rFonts w:ascii="仿宋" w:eastAsia="仿宋" w:hAnsi="仿宋" w:hint="eastAsia"/>
          <w:b/>
          <w:sz w:val="28"/>
        </w:rPr>
        <w:t>要求</w:t>
      </w:r>
    </w:p>
    <w:p w:rsidR="008F1733" w:rsidRDefault="009E43F5" w:rsidP="006228F7">
      <w:pPr>
        <w:pStyle w:val="a3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1、</w:t>
      </w:r>
      <w:r w:rsidR="007575AF">
        <w:rPr>
          <w:rFonts w:ascii="仿宋" w:eastAsia="仿宋" w:hAnsi="仿宋" w:hint="eastAsia"/>
          <w:b/>
          <w:sz w:val="28"/>
        </w:rPr>
        <w:t>准备充分</w:t>
      </w:r>
      <w:r w:rsidR="00CE453E" w:rsidRPr="00CE453E">
        <w:rPr>
          <w:rFonts w:ascii="仿宋" w:eastAsia="仿宋" w:hAnsi="仿宋" w:hint="eastAsia"/>
          <w:b/>
          <w:sz w:val="28"/>
        </w:rPr>
        <w:t>：</w:t>
      </w:r>
      <w:r w:rsidR="007575AF" w:rsidRPr="00243F08">
        <w:rPr>
          <w:rFonts w:ascii="仿宋" w:eastAsia="仿宋" w:hAnsi="仿宋" w:hint="eastAsia"/>
          <w:sz w:val="28"/>
        </w:rPr>
        <w:t>教师课前</w:t>
      </w:r>
      <w:r w:rsidR="007575AF">
        <w:rPr>
          <w:rFonts w:ascii="仿宋" w:eastAsia="仿宋" w:hAnsi="仿宋" w:hint="eastAsia"/>
          <w:sz w:val="28"/>
        </w:rPr>
        <w:t>要认真备课，授课中要脱稿，</w:t>
      </w:r>
      <w:r w:rsidR="007575AF" w:rsidRPr="00243F08">
        <w:rPr>
          <w:rFonts w:ascii="仿宋" w:eastAsia="仿宋" w:hAnsi="仿宋" w:hint="eastAsia"/>
          <w:sz w:val="28"/>
        </w:rPr>
        <w:t>录制中</w:t>
      </w:r>
      <w:r w:rsidR="003B1939">
        <w:rPr>
          <w:rFonts w:ascii="仿宋" w:eastAsia="仿宋" w:hAnsi="仿宋" w:hint="eastAsia"/>
          <w:sz w:val="28"/>
        </w:rPr>
        <w:t>避免出现</w:t>
      </w:r>
      <w:r w:rsidR="007575AF" w:rsidRPr="00243F08">
        <w:rPr>
          <w:rFonts w:ascii="仿宋" w:eastAsia="仿宋" w:hAnsi="仿宋" w:hint="eastAsia"/>
          <w:sz w:val="28"/>
        </w:rPr>
        <w:t>失误。</w:t>
      </w:r>
      <w:r w:rsidR="00457127">
        <w:rPr>
          <w:rFonts w:ascii="仿宋" w:eastAsia="仿宋" w:hAnsi="仿宋" w:hint="eastAsia"/>
          <w:sz w:val="28"/>
        </w:rPr>
        <w:t>录制时需提前30分钟到演播室，做好各项准备。若有学生参加，学生也需提前30分钟到现场。</w:t>
      </w:r>
      <w:r w:rsidR="008F1733" w:rsidRPr="00243F08">
        <w:rPr>
          <w:rFonts w:ascii="仿宋" w:eastAsia="仿宋" w:hAnsi="仿宋" w:hint="eastAsia"/>
          <w:sz w:val="28"/>
        </w:rPr>
        <w:t>为保证授课录像的真实性，授课过程是采用同期声录制，讲课时须配戴领麦，讲课声音清晰、洪</w:t>
      </w:r>
      <w:r w:rsidR="008F1733" w:rsidRPr="00243F08">
        <w:rPr>
          <w:rFonts w:ascii="仿宋" w:eastAsia="仿宋" w:hAnsi="仿宋" w:hint="eastAsia"/>
          <w:sz w:val="28"/>
        </w:rPr>
        <w:lastRenderedPageBreak/>
        <w:t>亮。</w:t>
      </w:r>
    </w:p>
    <w:p w:rsidR="00384449" w:rsidRDefault="00457127" w:rsidP="00384449">
      <w:pPr>
        <w:pStyle w:val="a3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2、</w:t>
      </w:r>
      <w:r w:rsidR="007D5016" w:rsidRPr="006E2497">
        <w:rPr>
          <w:rFonts w:ascii="仿宋" w:eastAsia="仿宋" w:hAnsi="仿宋" w:hint="eastAsia"/>
          <w:b/>
          <w:sz w:val="28"/>
        </w:rPr>
        <w:t>按录制计划参与录课</w:t>
      </w:r>
      <w:r w:rsidR="007D5016">
        <w:rPr>
          <w:rFonts w:ascii="仿宋" w:eastAsia="仿宋" w:hAnsi="仿宋" w:hint="eastAsia"/>
          <w:sz w:val="28"/>
        </w:rPr>
        <w:t>：</w:t>
      </w:r>
      <w:r w:rsidR="00924AB1">
        <w:rPr>
          <w:rFonts w:ascii="仿宋" w:eastAsia="仿宋" w:hAnsi="仿宋" w:hint="eastAsia"/>
          <w:sz w:val="28"/>
        </w:rPr>
        <w:t>每学期都有多门课程同时在中心录制，为了提高效率，请老师们按录制计划参与录课。</w:t>
      </w:r>
    </w:p>
    <w:p w:rsidR="00384449" w:rsidRDefault="00384449" w:rsidP="00384449">
      <w:pPr>
        <w:pStyle w:val="a3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3、</w:t>
      </w:r>
      <w:r w:rsidR="007D5016" w:rsidRPr="00384449">
        <w:rPr>
          <w:rFonts w:ascii="仿宋" w:eastAsia="仿宋" w:hAnsi="仿宋" w:hint="eastAsia"/>
          <w:b/>
          <w:sz w:val="28"/>
        </w:rPr>
        <w:t>熟悉场地</w:t>
      </w:r>
      <w:r w:rsidR="007D5016" w:rsidRPr="00384449">
        <w:rPr>
          <w:rFonts w:ascii="仿宋" w:eastAsia="仿宋" w:hAnsi="仿宋" w:hint="eastAsia"/>
          <w:sz w:val="28"/>
        </w:rPr>
        <w:t>：授课人至少提前一天亲自到演播室熟悉录制流程、试PPT。</w:t>
      </w:r>
      <w:r w:rsidR="00737F74" w:rsidRPr="00384449">
        <w:rPr>
          <w:rFonts w:ascii="仿宋" w:eastAsia="仿宋" w:hAnsi="仿宋" w:hint="eastAsia"/>
          <w:sz w:val="28"/>
        </w:rPr>
        <w:t>与录制工作人员交流录制的其它问题，如有无交互等。</w:t>
      </w:r>
    </w:p>
    <w:p w:rsidR="00384449" w:rsidRPr="00384449" w:rsidRDefault="00384449" w:rsidP="00384449">
      <w:pPr>
        <w:pStyle w:val="a3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4、</w:t>
      </w:r>
      <w:r w:rsidR="00EC65E0" w:rsidRPr="00EC65E0">
        <w:rPr>
          <w:rFonts w:ascii="仿宋" w:eastAsia="仿宋" w:hAnsi="仿宋" w:hint="eastAsia"/>
          <w:b/>
          <w:sz w:val="28"/>
        </w:rPr>
        <w:t>控制教课时长：</w:t>
      </w:r>
      <w:r w:rsidRPr="00384449">
        <w:rPr>
          <w:rFonts w:ascii="仿宋" w:eastAsia="仿宋" w:hAnsi="仿宋" w:hint="eastAsia"/>
          <w:sz w:val="28"/>
        </w:rPr>
        <w:t>教师应按照课程要求严格控制好讲课时间，不要提前或拖后。</w:t>
      </w:r>
    </w:p>
    <w:p w:rsidR="00B233F8" w:rsidRPr="00457127" w:rsidRDefault="00B233F8" w:rsidP="0045712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b/>
          <w:sz w:val="28"/>
        </w:rPr>
      </w:pPr>
      <w:r w:rsidRPr="00457127">
        <w:rPr>
          <w:rFonts w:ascii="仿宋" w:eastAsia="仿宋" w:hAnsi="仿宋" w:hint="eastAsia"/>
          <w:b/>
          <w:sz w:val="28"/>
        </w:rPr>
        <w:t>学生要求</w:t>
      </w:r>
    </w:p>
    <w:p w:rsidR="00B233F8" w:rsidRDefault="00384449" w:rsidP="006E7F3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243F08">
        <w:rPr>
          <w:rFonts w:ascii="仿宋" w:eastAsia="仿宋" w:hAnsi="仿宋" w:hint="eastAsia"/>
          <w:sz w:val="28"/>
        </w:rPr>
        <w:t>学生应集中在中间前排就坐,前面几排不宜出现空位。</w:t>
      </w:r>
      <w:r w:rsidR="003717C7">
        <w:rPr>
          <w:rFonts w:ascii="仿宋" w:eastAsia="仿宋" w:hAnsi="仿宋" w:hint="eastAsia"/>
          <w:sz w:val="28"/>
        </w:rPr>
        <w:t>学生着装整洁，</w:t>
      </w:r>
      <w:r w:rsidR="003048D0">
        <w:rPr>
          <w:rFonts w:ascii="仿宋" w:eastAsia="仿宋" w:hAnsi="仿宋" w:hint="eastAsia"/>
          <w:sz w:val="28"/>
        </w:rPr>
        <w:t>不要穿颜色太暗的衣服，</w:t>
      </w:r>
      <w:r w:rsidR="005E1F9F">
        <w:rPr>
          <w:rFonts w:ascii="仿宋" w:eastAsia="仿宋" w:hAnsi="仿宋" w:hint="eastAsia"/>
          <w:sz w:val="28"/>
        </w:rPr>
        <w:t>女生要</w:t>
      </w:r>
      <w:proofErr w:type="gramStart"/>
      <w:r w:rsidR="005E1F9F">
        <w:rPr>
          <w:rFonts w:ascii="仿宋" w:eastAsia="仿宋" w:hAnsi="仿宋" w:hint="eastAsia"/>
          <w:sz w:val="28"/>
        </w:rPr>
        <w:t>把头发扎起来</w:t>
      </w:r>
      <w:proofErr w:type="gramEnd"/>
      <w:r w:rsidR="005E1F9F">
        <w:rPr>
          <w:rFonts w:ascii="仿宋" w:eastAsia="仿宋" w:hAnsi="仿宋" w:hint="eastAsia"/>
          <w:sz w:val="28"/>
        </w:rPr>
        <w:t>，</w:t>
      </w:r>
      <w:r w:rsidR="00574FE9">
        <w:rPr>
          <w:rFonts w:ascii="仿宋" w:eastAsia="仿宋" w:hAnsi="仿宋" w:hint="eastAsia"/>
          <w:sz w:val="28"/>
        </w:rPr>
        <w:t>不能披散在肩上，</w:t>
      </w:r>
      <w:r w:rsidR="00FA34AB">
        <w:rPr>
          <w:rFonts w:ascii="仿宋" w:eastAsia="仿宋" w:hAnsi="仿宋" w:hint="eastAsia"/>
          <w:sz w:val="28"/>
        </w:rPr>
        <w:t>听课中需</w:t>
      </w:r>
      <w:r w:rsidRPr="00243F08">
        <w:rPr>
          <w:rFonts w:ascii="仿宋" w:eastAsia="仿宋" w:hAnsi="仿宋" w:hint="eastAsia"/>
          <w:sz w:val="28"/>
        </w:rPr>
        <w:t>维持良好的精神状态和课堂纪律，保持教室安静，关闭手机，不要做小动作，桌面摆放书本不要摆放杂物，回答问题时简明扼要，声音洪亮。</w:t>
      </w:r>
    </w:p>
    <w:p w:rsidR="00147E9E" w:rsidRDefault="00147E9E" w:rsidP="00243F08">
      <w:pPr>
        <w:spacing w:line="360" w:lineRule="auto"/>
        <w:rPr>
          <w:rFonts w:ascii="仿宋" w:eastAsia="仿宋" w:hAnsi="仿宋"/>
          <w:sz w:val="28"/>
        </w:rPr>
      </w:pPr>
    </w:p>
    <w:p w:rsidR="003A4D4E" w:rsidRDefault="003A4D4E" w:rsidP="00C24A08">
      <w:pPr>
        <w:spacing w:line="360" w:lineRule="auto"/>
        <w:ind w:left="5180" w:hangingChars="1850" w:hanging="5180"/>
        <w:rPr>
          <w:rFonts w:ascii="仿宋" w:eastAsia="仿宋" w:hAnsi="仿宋"/>
          <w:sz w:val="28"/>
        </w:rPr>
      </w:pPr>
      <w:r w:rsidRPr="00243F08">
        <w:rPr>
          <w:rFonts w:ascii="仿宋" w:eastAsia="仿宋" w:hAnsi="仿宋" w:hint="eastAsia"/>
          <w:sz w:val="28"/>
        </w:rPr>
        <w:t xml:space="preserve">                                                                                                  </w:t>
      </w:r>
      <w:r w:rsidR="00C24A08">
        <w:rPr>
          <w:rFonts w:ascii="仿宋" w:eastAsia="仿宋" w:hAnsi="仿宋" w:hint="eastAsia"/>
          <w:sz w:val="28"/>
        </w:rPr>
        <w:t>现代</w:t>
      </w:r>
      <w:r w:rsidRPr="00243F08">
        <w:rPr>
          <w:rFonts w:ascii="仿宋" w:eastAsia="仿宋" w:hAnsi="仿宋" w:hint="eastAsia"/>
          <w:sz w:val="28"/>
        </w:rPr>
        <w:t>教育技术中心</w:t>
      </w:r>
    </w:p>
    <w:p w:rsidR="00C755D3" w:rsidRPr="00243F08" w:rsidRDefault="00C24A08" w:rsidP="00C24A08">
      <w:pPr>
        <w:spacing w:line="360" w:lineRule="auto"/>
        <w:ind w:leftChars="1850" w:left="3885" w:firstLineChars="600" w:firstLine="168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201</w:t>
      </w:r>
      <w:r w:rsidR="001621DF">
        <w:rPr>
          <w:rFonts w:ascii="仿宋" w:eastAsia="仿宋" w:hAnsi="仿宋" w:hint="eastAsia"/>
          <w:sz w:val="28"/>
        </w:rPr>
        <w:t>6</w:t>
      </w:r>
      <w:r>
        <w:rPr>
          <w:rFonts w:ascii="仿宋" w:eastAsia="仿宋" w:hAnsi="仿宋" w:hint="eastAsia"/>
          <w:sz w:val="28"/>
        </w:rPr>
        <w:t>年</w:t>
      </w:r>
      <w:r w:rsidR="001621DF">
        <w:rPr>
          <w:rFonts w:ascii="仿宋" w:eastAsia="仿宋" w:hAnsi="仿宋" w:hint="eastAsia"/>
          <w:sz w:val="28"/>
        </w:rPr>
        <w:t>9</w:t>
      </w:r>
      <w:r>
        <w:rPr>
          <w:rFonts w:ascii="仿宋" w:eastAsia="仿宋" w:hAnsi="仿宋" w:hint="eastAsia"/>
          <w:sz w:val="28"/>
        </w:rPr>
        <w:t>月</w:t>
      </w:r>
      <w:r w:rsidR="003A4D4E" w:rsidRPr="00243F08">
        <w:rPr>
          <w:rFonts w:ascii="仿宋" w:eastAsia="仿宋" w:hAnsi="仿宋"/>
          <w:sz w:val="28"/>
        </w:rPr>
        <w:t xml:space="preserve">                                        </w:t>
      </w:r>
    </w:p>
    <w:sectPr w:rsidR="00C755D3" w:rsidRPr="00243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AC" w:rsidRDefault="000767AC" w:rsidP="00E23F43">
      <w:r>
        <w:separator/>
      </w:r>
    </w:p>
  </w:endnote>
  <w:endnote w:type="continuationSeparator" w:id="0">
    <w:p w:rsidR="000767AC" w:rsidRDefault="000767AC" w:rsidP="00E2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AC" w:rsidRDefault="000767AC" w:rsidP="00E23F43">
      <w:r>
        <w:separator/>
      </w:r>
    </w:p>
  </w:footnote>
  <w:footnote w:type="continuationSeparator" w:id="0">
    <w:p w:rsidR="000767AC" w:rsidRDefault="000767AC" w:rsidP="00E2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81D7A"/>
    <w:multiLevelType w:val="hybridMultilevel"/>
    <w:tmpl w:val="9E141700"/>
    <w:lvl w:ilvl="0" w:tplc="7F288854">
      <w:start w:val="1"/>
      <w:numFmt w:val="decimal"/>
      <w:suff w:val="nothing"/>
      <w:lvlText w:val="%1、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940559D"/>
    <w:multiLevelType w:val="hybridMultilevel"/>
    <w:tmpl w:val="487894DC"/>
    <w:lvl w:ilvl="0" w:tplc="65C22A90">
      <w:start w:val="3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A1B364B"/>
    <w:multiLevelType w:val="hybridMultilevel"/>
    <w:tmpl w:val="9E141700"/>
    <w:lvl w:ilvl="0" w:tplc="7F288854">
      <w:start w:val="1"/>
      <w:numFmt w:val="decimal"/>
      <w:suff w:val="nothing"/>
      <w:lvlText w:val="%1、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0704C21"/>
    <w:multiLevelType w:val="hybridMultilevel"/>
    <w:tmpl w:val="9E141700"/>
    <w:lvl w:ilvl="0" w:tplc="7F288854">
      <w:start w:val="1"/>
      <w:numFmt w:val="decimal"/>
      <w:suff w:val="nothing"/>
      <w:lvlText w:val="%1、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94F147E"/>
    <w:multiLevelType w:val="hybridMultilevel"/>
    <w:tmpl w:val="D5E6865E"/>
    <w:lvl w:ilvl="0" w:tplc="A4C6C49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551F4B39"/>
    <w:multiLevelType w:val="hybridMultilevel"/>
    <w:tmpl w:val="2962F8FA"/>
    <w:lvl w:ilvl="0" w:tplc="7D56DB78">
      <w:start w:val="2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F2909B4"/>
    <w:multiLevelType w:val="hybridMultilevel"/>
    <w:tmpl w:val="9E141700"/>
    <w:lvl w:ilvl="0" w:tplc="7F288854">
      <w:start w:val="1"/>
      <w:numFmt w:val="decimal"/>
      <w:suff w:val="nothing"/>
      <w:lvlText w:val="%1、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YE7CnlD1bGR1Gre8ckmCPctuIjs=" w:salt="fr71LnHunaVSpY03QR80g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2D9"/>
    <w:rsid w:val="0000303C"/>
    <w:rsid w:val="00020314"/>
    <w:rsid w:val="00027CC0"/>
    <w:rsid w:val="000351A1"/>
    <w:rsid w:val="00036D93"/>
    <w:rsid w:val="00060BFE"/>
    <w:rsid w:val="00070C22"/>
    <w:rsid w:val="000767AC"/>
    <w:rsid w:val="000B2FCB"/>
    <w:rsid w:val="000B38A8"/>
    <w:rsid w:val="000B7FD6"/>
    <w:rsid w:val="000D4CB2"/>
    <w:rsid w:val="000D548F"/>
    <w:rsid w:val="000F1BDB"/>
    <w:rsid w:val="00103F82"/>
    <w:rsid w:val="00105FEE"/>
    <w:rsid w:val="0010622A"/>
    <w:rsid w:val="001071DE"/>
    <w:rsid w:val="00127CA1"/>
    <w:rsid w:val="00134330"/>
    <w:rsid w:val="00147E9E"/>
    <w:rsid w:val="001621DF"/>
    <w:rsid w:val="001634CF"/>
    <w:rsid w:val="001708C9"/>
    <w:rsid w:val="00174BC1"/>
    <w:rsid w:val="00176302"/>
    <w:rsid w:val="001776E1"/>
    <w:rsid w:val="00183805"/>
    <w:rsid w:val="0018540F"/>
    <w:rsid w:val="001A4C37"/>
    <w:rsid w:val="001B01F6"/>
    <w:rsid w:val="001B5CE5"/>
    <w:rsid w:val="001B63C4"/>
    <w:rsid w:val="001D6CAE"/>
    <w:rsid w:val="001F1CBA"/>
    <w:rsid w:val="00206AAB"/>
    <w:rsid w:val="00221463"/>
    <w:rsid w:val="00240059"/>
    <w:rsid w:val="00243F08"/>
    <w:rsid w:val="00262E85"/>
    <w:rsid w:val="002703C2"/>
    <w:rsid w:val="00271A2C"/>
    <w:rsid w:val="0028780D"/>
    <w:rsid w:val="00296F17"/>
    <w:rsid w:val="002A4F6A"/>
    <w:rsid w:val="002E0081"/>
    <w:rsid w:val="003048D0"/>
    <w:rsid w:val="00310DE7"/>
    <w:rsid w:val="00322254"/>
    <w:rsid w:val="00324E19"/>
    <w:rsid w:val="003717C7"/>
    <w:rsid w:val="00384449"/>
    <w:rsid w:val="003A2B44"/>
    <w:rsid w:val="003A494D"/>
    <w:rsid w:val="003A4D4E"/>
    <w:rsid w:val="003A6C78"/>
    <w:rsid w:val="003B1939"/>
    <w:rsid w:val="003C5342"/>
    <w:rsid w:val="003C6A04"/>
    <w:rsid w:val="003D1C9A"/>
    <w:rsid w:val="003F3440"/>
    <w:rsid w:val="00402522"/>
    <w:rsid w:val="0041013C"/>
    <w:rsid w:val="00420D6E"/>
    <w:rsid w:val="004342DD"/>
    <w:rsid w:val="00437F18"/>
    <w:rsid w:val="00451B8B"/>
    <w:rsid w:val="00457127"/>
    <w:rsid w:val="00494E28"/>
    <w:rsid w:val="004B7EA4"/>
    <w:rsid w:val="004C3FDA"/>
    <w:rsid w:val="004E0E4B"/>
    <w:rsid w:val="004F6289"/>
    <w:rsid w:val="00504805"/>
    <w:rsid w:val="00511128"/>
    <w:rsid w:val="00526AC8"/>
    <w:rsid w:val="0054084C"/>
    <w:rsid w:val="00544FE5"/>
    <w:rsid w:val="0055191F"/>
    <w:rsid w:val="005574B0"/>
    <w:rsid w:val="005644D2"/>
    <w:rsid w:val="00564ED8"/>
    <w:rsid w:val="005653FE"/>
    <w:rsid w:val="00574FE9"/>
    <w:rsid w:val="005A0C2E"/>
    <w:rsid w:val="005E1F9F"/>
    <w:rsid w:val="006064BD"/>
    <w:rsid w:val="00617ACF"/>
    <w:rsid w:val="006228F7"/>
    <w:rsid w:val="006763A1"/>
    <w:rsid w:val="00682573"/>
    <w:rsid w:val="00695AC4"/>
    <w:rsid w:val="006A2218"/>
    <w:rsid w:val="006A2739"/>
    <w:rsid w:val="006A2ADA"/>
    <w:rsid w:val="006A2F00"/>
    <w:rsid w:val="006E2497"/>
    <w:rsid w:val="006E707D"/>
    <w:rsid w:val="006E7F36"/>
    <w:rsid w:val="006F22E4"/>
    <w:rsid w:val="00715012"/>
    <w:rsid w:val="00721B66"/>
    <w:rsid w:val="00737F74"/>
    <w:rsid w:val="007575AF"/>
    <w:rsid w:val="00764E72"/>
    <w:rsid w:val="00776484"/>
    <w:rsid w:val="00786901"/>
    <w:rsid w:val="007A6651"/>
    <w:rsid w:val="007C2F83"/>
    <w:rsid w:val="007D5016"/>
    <w:rsid w:val="007F59CE"/>
    <w:rsid w:val="00814D90"/>
    <w:rsid w:val="00833B4F"/>
    <w:rsid w:val="008407B0"/>
    <w:rsid w:val="00867987"/>
    <w:rsid w:val="008B7500"/>
    <w:rsid w:val="008D1470"/>
    <w:rsid w:val="008D3BE9"/>
    <w:rsid w:val="008E2285"/>
    <w:rsid w:val="008E77B8"/>
    <w:rsid w:val="008F1733"/>
    <w:rsid w:val="00904781"/>
    <w:rsid w:val="00924AB1"/>
    <w:rsid w:val="00932CCF"/>
    <w:rsid w:val="009651BB"/>
    <w:rsid w:val="00994768"/>
    <w:rsid w:val="00995376"/>
    <w:rsid w:val="009A62E8"/>
    <w:rsid w:val="009C2F24"/>
    <w:rsid w:val="009E43F5"/>
    <w:rsid w:val="009F7B2A"/>
    <w:rsid w:val="00A07B8C"/>
    <w:rsid w:val="00A20593"/>
    <w:rsid w:val="00A620E5"/>
    <w:rsid w:val="00A66A48"/>
    <w:rsid w:val="00A9063E"/>
    <w:rsid w:val="00AA107A"/>
    <w:rsid w:val="00AB663B"/>
    <w:rsid w:val="00AC25A7"/>
    <w:rsid w:val="00AD0B8C"/>
    <w:rsid w:val="00AE22D9"/>
    <w:rsid w:val="00B0724C"/>
    <w:rsid w:val="00B1552F"/>
    <w:rsid w:val="00B233F8"/>
    <w:rsid w:val="00B255FE"/>
    <w:rsid w:val="00B422B9"/>
    <w:rsid w:val="00B462BF"/>
    <w:rsid w:val="00B542FC"/>
    <w:rsid w:val="00BA64A1"/>
    <w:rsid w:val="00BD36EB"/>
    <w:rsid w:val="00BE1274"/>
    <w:rsid w:val="00C21254"/>
    <w:rsid w:val="00C24A08"/>
    <w:rsid w:val="00C25D89"/>
    <w:rsid w:val="00C359AE"/>
    <w:rsid w:val="00C35F9A"/>
    <w:rsid w:val="00C4785B"/>
    <w:rsid w:val="00C50077"/>
    <w:rsid w:val="00C73F7B"/>
    <w:rsid w:val="00C755D3"/>
    <w:rsid w:val="00C81284"/>
    <w:rsid w:val="00C8143C"/>
    <w:rsid w:val="00C968B4"/>
    <w:rsid w:val="00CA042C"/>
    <w:rsid w:val="00CA0C82"/>
    <w:rsid w:val="00CD2FF0"/>
    <w:rsid w:val="00CE453E"/>
    <w:rsid w:val="00D21DB6"/>
    <w:rsid w:val="00D24F2B"/>
    <w:rsid w:val="00D511A9"/>
    <w:rsid w:val="00D57A11"/>
    <w:rsid w:val="00D73A7B"/>
    <w:rsid w:val="00D76F7C"/>
    <w:rsid w:val="00D950B4"/>
    <w:rsid w:val="00DA120F"/>
    <w:rsid w:val="00DB2148"/>
    <w:rsid w:val="00DB3B68"/>
    <w:rsid w:val="00DD4795"/>
    <w:rsid w:val="00E114FB"/>
    <w:rsid w:val="00E23F43"/>
    <w:rsid w:val="00E437DB"/>
    <w:rsid w:val="00E54465"/>
    <w:rsid w:val="00E662F6"/>
    <w:rsid w:val="00EB12E1"/>
    <w:rsid w:val="00EB50B0"/>
    <w:rsid w:val="00EC65E0"/>
    <w:rsid w:val="00ED5F87"/>
    <w:rsid w:val="00EE2FB4"/>
    <w:rsid w:val="00EE4C72"/>
    <w:rsid w:val="00EF1F98"/>
    <w:rsid w:val="00EF745B"/>
    <w:rsid w:val="00F03160"/>
    <w:rsid w:val="00F22889"/>
    <w:rsid w:val="00F3567D"/>
    <w:rsid w:val="00F421D7"/>
    <w:rsid w:val="00F572DA"/>
    <w:rsid w:val="00F86043"/>
    <w:rsid w:val="00F95126"/>
    <w:rsid w:val="00FA10F1"/>
    <w:rsid w:val="00FA34AB"/>
    <w:rsid w:val="00FA58DE"/>
    <w:rsid w:val="00FB2656"/>
    <w:rsid w:val="00FC7F21"/>
    <w:rsid w:val="00FD7290"/>
    <w:rsid w:val="00FE1CBE"/>
    <w:rsid w:val="00FE231F"/>
    <w:rsid w:val="00FE25BC"/>
    <w:rsid w:val="00FE71FA"/>
    <w:rsid w:val="00FF0AEF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C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B2656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FB265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23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E23F4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23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E23F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BC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B2656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FB265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23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E23F4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23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E23F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.hiphotos.baidu.com/zhidao/pic/item/314e251f95cad1c8290fe2887f3e6709c83d51ec.jpg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392</Words>
  <Characters>2235</Characters>
  <Application>Microsoft Office Word</Application>
  <DocSecurity>8</DocSecurity>
  <Lines>18</Lines>
  <Paragraphs>5</Paragraphs>
  <ScaleCrop>false</ScaleCrop>
  <Company/>
  <LinksUpToDate>false</LinksUpToDate>
  <CharactersWithSpaces>2622</CharactersWithSpaces>
  <SharedDoc>false</SharedDoc>
  <HLinks>
    <vt:vector size="6" baseType="variant">
      <vt:variant>
        <vt:i4>4390921</vt:i4>
      </vt:variant>
      <vt:variant>
        <vt:i4>0</vt:i4>
      </vt:variant>
      <vt:variant>
        <vt:i4>0</vt:i4>
      </vt:variant>
      <vt:variant>
        <vt:i4>5</vt:i4>
      </vt:variant>
      <vt:variant>
        <vt:lpwstr>http://g.hiphotos.baidu.com/zhidao/pic/item/314e251f95cad1c8290fe2887f3e6709c83d51ec.jpg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dcterms:created xsi:type="dcterms:W3CDTF">2016-09-13T03:21:00Z</dcterms:created>
  <dcterms:modified xsi:type="dcterms:W3CDTF">2016-09-13T03:26:00Z</dcterms:modified>
  <cp:contentStatus/>
</cp:coreProperties>
</file>