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lang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5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zh-CN"/>
        </w:rPr>
        <w:t>河南师范大学第十四届教学成果奖</w:t>
      </w:r>
      <w:r>
        <w:rPr>
          <w:rFonts w:hint="eastAsia" w:eastAsia="方正小标宋简体"/>
          <w:sz w:val="44"/>
          <w:szCs w:val="44"/>
        </w:rPr>
        <w:t>推荐汇总表</w:t>
      </w:r>
    </w:p>
    <w:p>
      <w:pPr>
        <w:snapToGrid w:val="0"/>
        <w:jc w:val="center"/>
        <w:rPr>
          <w:sz w:val="18"/>
        </w:rPr>
      </w:pPr>
    </w:p>
    <w:p>
      <w:pPr>
        <w:snapToGrid w:val="0"/>
        <w:spacing w:after="120"/>
        <w:jc w:val="left"/>
        <w:rPr>
          <w:rFonts w:hint="eastAsia" w:ascii="楷体_GB2312" w:hAnsi="楷体_GB2312" w:eastAsia="楷体_GB2312"/>
          <w:sz w:val="24"/>
        </w:rPr>
      </w:pPr>
      <w:r>
        <w:rPr>
          <w:rFonts w:hint="eastAsia" w:ascii="楷体_GB2312" w:hAnsi="楷体_GB2312" w:eastAsia="楷体_GB2312"/>
          <w:sz w:val="24"/>
        </w:rPr>
        <w:t>推荐</w:t>
      </w:r>
      <w:r>
        <w:rPr>
          <w:rFonts w:hint="eastAsia" w:ascii="楷体_GB2312" w:hAnsi="楷体_GB2312" w:eastAsia="楷体_GB2312"/>
          <w:sz w:val="24"/>
          <w:lang w:eastAsia="zh-CN"/>
        </w:rPr>
        <w:t>单位</w:t>
      </w:r>
      <w:r>
        <w:rPr>
          <w:rFonts w:hint="eastAsia" w:ascii="楷体_GB2312" w:hAnsi="楷体_GB2312" w:eastAsia="楷体_GB2312"/>
          <w:sz w:val="24"/>
        </w:rPr>
        <w:t xml:space="preserve">(盖章)：            联系人：                     手机电话：                </w:t>
      </w:r>
    </w:p>
    <w:tbl>
      <w:tblPr>
        <w:tblStyle w:val="3"/>
        <w:tblW w:w="13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350"/>
        <w:gridCol w:w="2254"/>
        <w:gridCol w:w="1959"/>
        <w:gridCol w:w="884"/>
        <w:gridCol w:w="1667"/>
        <w:gridCol w:w="1276"/>
        <w:gridCol w:w="676"/>
        <w:gridCol w:w="1097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推荐</w:t>
            </w:r>
          </w:p>
          <w:p>
            <w:pPr>
              <w:ind w:left="-93"/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序号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 w:ascii="黑体" w:eastAsia="黑体"/>
                <w:sz w:val="21"/>
                <w:szCs w:val="21"/>
                <w:lang w:eastAsia="zh-CN"/>
              </w:rPr>
            </w:pPr>
            <w:r>
              <w:rPr>
                <w:rFonts w:hint="eastAsia" w:ascii="黑体" w:eastAsia="黑体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2254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推荐成果名称</w:t>
            </w:r>
          </w:p>
        </w:tc>
        <w:tc>
          <w:tcPr>
            <w:tcW w:w="1959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pacing w:val="-14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成果主持人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职称/职务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pacing w:val="-14"/>
                <w:sz w:val="21"/>
                <w:szCs w:val="21"/>
              </w:rPr>
              <w:t>成果其他主要完成人姓名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成果所有</w:t>
            </w:r>
          </w:p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完成单位</w:t>
            </w:r>
          </w:p>
        </w:tc>
        <w:tc>
          <w:tcPr>
            <w:tcW w:w="67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类别代码</w:t>
            </w:r>
          </w:p>
        </w:tc>
        <w:tc>
          <w:tcPr>
            <w:tcW w:w="1097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实践检验期（年）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标志性成果</w:t>
            </w:r>
          </w:p>
          <w:p>
            <w:pPr>
              <w:jc w:val="center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（限100字）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ind w:left="-9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ind w:left="99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9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667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676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97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</w:tbl>
    <w:p>
      <w:pPr>
        <w:snapToGrid w:val="0"/>
        <w:spacing w:line="320" w:lineRule="exact"/>
        <w:rPr>
          <w:rFonts w:hint="eastAsia" w:ascii="楷体_GB2312" w:hAnsi="楷体_GB2312" w:eastAsia="楷体_GB2312"/>
          <w:sz w:val="21"/>
        </w:rPr>
      </w:pPr>
      <w:r>
        <w:rPr>
          <w:rFonts w:hint="eastAsia" w:ascii="楷体_GB2312" w:hAnsi="楷体_GB2312" w:eastAsia="楷体_GB2312"/>
          <w:sz w:val="21"/>
        </w:rPr>
        <w:t>注：1.此表须从网络申报平台导出签字盖章后报送；</w:t>
      </w:r>
    </w:p>
    <w:p>
      <w:pPr>
        <w:snapToGrid w:val="0"/>
        <w:spacing w:line="320" w:lineRule="exact"/>
        <w:ind w:firstLine="420" w:firstLineChars="200"/>
        <w:rPr>
          <w:rFonts w:hint="eastAsia" w:ascii="楷体_GB2312" w:hAnsi="楷体_GB2312" w:eastAsia="楷体_GB2312"/>
          <w:sz w:val="21"/>
        </w:rPr>
        <w:sectPr>
          <w:pgSz w:w="16840" w:h="11907" w:orient="landscape"/>
          <w:pgMar w:top="1361" w:right="2268" w:bottom="1531" w:left="1644" w:header="0" w:footer="1814" w:gutter="0"/>
          <w:cols w:space="720" w:num="1"/>
          <w:docGrid w:linePitch="587" w:charSpace="1842"/>
        </w:sectPr>
      </w:pPr>
      <w:r>
        <w:rPr>
          <w:rFonts w:hint="eastAsia" w:ascii="楷体_GB2312" w:hAnsi="楷体_GB2312" w:eastAsia="楷体_GB2312"/>
          <w:sz w:val="21"/>
        </w:rPr>
        <w:t>2.成果如为教材，请在推荐成果名称后加写：（教材）。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C6687"/>
    <w:rsid w:val="3B7676BF"/>
    <w:rsid w:val="67B1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character" w:styleId="5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2021-12-27T08:42:00Z</dcterms:created>
  <dc:creator>Administrator</dc:creator>
  <cp:lastModifiedBy>神经蛙</cp:lastModifiedBy>
  <cp:lastPrinted>2021-12-28T00:27:26Z</cp:lastPrinted>
  <dcterms:modified xsi:type="dcterms:W3CDTF">2021-12-28T01:31:32Z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DA412E2A38EB46FF9DB90FEBEBB9B448</vt:lpwstr>
  </property>
</Properties>
</file>