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AE7" w:rsidRDefault="00975AE7" w:rsidP="00975AE7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</w:p>
    <w:p w:rsidR="00975AE7" w:rsidRDefault="00C957FA" w:rsidP="00975AE7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 w:rsidRPr="00975AE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发展党员</w:t>
      </w:r>
      <w:r w:rsidR="00975AE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校内</w:t>
      </w:r>
      <w:proofErr w:type="gramStart"/>
      <w:r w:rsidRPr="00975AE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公示</w:t>
      </w:r>
      <w:r w:rsidR="00975AE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及票决</w:t>
      </w:r>
      <w:proofErr w:type="gramEnd"/>
      <w:r w:rsidRPr="00975AE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工作</w:t>
      </w:r>
    </w:p>
    <w:p w:rsidR="00975AE7" w:rsidRDefault="00975AE7" w:rsidP="00975AE7">
      <w:pPr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Pr="00975AE7" w:rsidRDefault="00975AE7" w:rsidP="00A22DA3">
      <w:pPr>
        <w:spacing w:line="64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975AE7">
        <w:rPr>
          <w:rFonts w:ascii="楷体_GB2312" w:eastAsia="楷体_GB2312" w:hAnsi="楷体_GB2312" w:cs="楷体_GB2312" w:hint="eastAsia"/>
          <w:b/>
          <w:sz w:val="32"/>
          <w:szCs w:val="32"/>
        </w:rPr>
        <w:t>做好发展党员校内公示工作。</w:t>
      </w:r>
      <w:r w:rsidR="00C957FA" w:rsidRPr="00975AE7">
        <w:rPr>
          <w:rFonts w:ascii="仿宋_GB2312" w:eastAsia="仿宋_GB2312" w:hAnsi="仿宋_GB2312" w:cs="仿宋_GB2312" w:hint="eastAsia"/>
          <w:sz w:val="32"/>
          <w:szCs w:val="32"/>
        </w:rPr>
        <w:t>支部在讨论接收预备党员和预备党员转正前，继续坚持在班级（年级）范围内以无记名划票方式，征求党员和群众意见（格式见附件1）。学院党委（党总支）要充分保证本单位学生的知情权和监督权，并通过本单位网站对发展对象和预备党员的基本情况进行公示（格式见附件2）；公示时间为一周。公示前，公示人员名单和公示工作安排情况须上报党委组织部备案。</w:t>
      </w:r>
    </w:p>
    <w:p w:rsidR="00C957FA" w:rsidRDefault="00C957FA" w:rsidP="00A22DA3">
      <w:pPr>
        <w:spacing w:line="64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975AE7">
        <w:rPr>
          <w:rFonts w:ascii="楷体_GB2312" w:eastAsia="楷体_GB2312" w:hAnsi="楷体_GB2312" w:cs="楷体_GB2312" w:hint="eastAsia"/>
          <w:b/>
          <w:sz w:val="32"/>
          <w:szCs w:val="32"/>
        </w:rPr>
        <w:t>支部大会表决采取无记名投票方式进行</w:t>
      </w:r>
      <w:r w:rsidRPr="00975AE7">
        <w:rPr>
          <w:rFonts w:ascii="仿宋_GB2312" w:eastAsia="仿宋_GB2312" w:hAnsi="仿宋_GB2312" w:cs="仿宋_GB2312" w:hint="eastAsia"/>
          <w:sz w:val="32"/>
          <w:szCs w:val="32"/>
        </w:rPr>
        <w:t>。在公示无异议后，党支部方可召开支部大会；在讨论接收预备党员和预备党员转正时，须采取无记名投票方式进行表决（</w:t>
      </w:r>
      <w:proofErr w:type="gramStart"/>
      <w:r w:rsidRPr="00975AE7">
        <w:rPr>
          <w:rFonts w:ascii="仿宋_GB2312" w:eastAsia="仿宋_GB2312" w:hAnsi="仿宋_GB2312" w:cs="仿宋_GB2312" w:hint="eastAsia"/>
          <w:sz w:val="32"/>
          <w:szCs w:val="32"/>
        </w:rPr>
        <w:t>表决票见附件</w:t>
      </w:r>
      <w:proofErr w:type="gramEnd"/>
      <w:r w:rsidRPr="00975AE7">
        <w:rPr>
          <w:rFonts w:ascii="仿宋_GB2312" w:eastAsia="仿宋_GB2312" w:hAnsi="仿宋_GB2312" w:cs="仿宋_GB2312" w:hint="eastAsia"/>
          <w:sz w:val="32"/>
          <w:szCs w:val="32"/>
        </w:rPr>
        <w:t>3）。</w:t>
      </w:r>
    </w:p>
    <w:p w:rsidR="00A22DA3" w:rsidRDefault="00A22DA3" w:rsidP="00A22DA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22DA3" w:rsidRDefault="00A22DA3" w:rsidP="00A22DA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22DA3" w:rsidRDefault="00A22DA3" w:rsidP="00A22DA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22DA3" w:rsidRDefault="00A22DA3" w:rsidP="00A22DA3">
      <w:pPr>
        <w:spacing w:line="5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附件1：</w:t>
      </w:r>
    </w:p>
    <w:p w:rsidR="00C957FA" w:rsidRDefault="00C957FA">
      <w:pPr>
        <w:spacing w:line="580" w:lineRule="exact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XX学院确定发展对象征求意见票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353"/>
        <w:gridCol w:w="1217"/>
        <w:gridCol w:w="2373"/>
        <w:gridCol w:w="1186"/>
        <w:gridCol w:w="1140"/>
        <w:gridCol w:w="1053"/>
      </w:tblGrid>
      <w:tr w:rsidR="00C957FA">
        <w:trPr>
          <w:trHeight w:val="588"/>
          <w:jc w:val="center"/>
        </w:trPr>
        <w:tc>
          <w:tcPr>
            <w:tcW w:w="1518" w:type="dxa"/>
            <w:vMerge w:val="restart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353" w:type="dxa"/>
            <w:vMerge w:val="restart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出生</w:t>
            </w:r>
          </w:p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年月</w:t>
            </w:r>
          </w:p>
        </w:tc>
        <w:tc>
          <w:tcPr>
            <w:tcW w:w="1217" w:type="dxa"/>
            <w:vMerge w:val="restart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年级</w:t>
            </w:r>
          </w:p>
        </w:tc>
        <w:tc>
          <w:tcPr>
            <w:tcW w:w="2373" w:type="dxa"/>
            <w:vMerge w:val="restart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3379" w:type="dxa"/>
            <w:gridSpan w:val="3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意见</w:t>
            </w:r>
          </w:p>
        </w:tc>
      </w:tr>
      <w:tr w:rsidR="00C957FA">
        <w:trPr>
          <w:trHeight w:val="621"/>
          <w:jc w:val="center"/>
        </w:trPr>
        <w:tc>
          <w:tcPr>
            <w:tcW w:w="1518" w:type="dxa"/>
            <w:vMerge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353" w:type="dxa"/>
            <w:vMerge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217" w:type="dxa"/>
            <w:vMerge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373" w:type="dxa"/>
            <w:vMerge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赞成</w:t>
            </w:r>
          </w:p>
        </w:tc>
        <w:tc>
          <w:tcPr>
            <w:tcW w:w="1140" w:type="dxa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不赞成</w:t>
            </w:r>
          </w:p>
        </w:tc>
        <w:tc>
          <w:tcPr>
            <w:tcW w:w="1053" w:type="dxa"/>
            <w:vAlign w:val="center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弃权</w:t>
            </w:r>
          </w:p>
        </w:tc>
      </w:tr>
      <w:tr w:rsidR="00C957FA">
        <w:trPr>
          <w:trHeight w:val="593"/>
          <w:jc w:val="center"/>
        </w:trPr>
        <w:tc>
          <w:tcPr>
            <w:tcW w:w="1518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1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37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86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4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3"/>
          <w:jc w:val="center"/>
        </w:trPr>
        <w:tc>
          <w:tcPr>
            <w:tcW w:w="1518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1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37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86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4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3"/>
          <w:jc w:val="center"/>
        </w:trPr>
        <w:tc>
          <w:tcPr>
            <w:tcW w:w="1518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1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37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86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4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612"/>
          <w:jc w:val="center"/>
        </w:trPr>
        <w:tc>
          <w:tcPr>
            <w:tcW w:w="1518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1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37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86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4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C957FA" w:rsidRDefault="00C957FA">
      <w:pPr>
        <w:spacing w:line="5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注：“意见”分为赞成、不赞成、弃权三种，只能在以上三种意见中选择一种意见，并在相应的空格内画“√”。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XX学院预备党员转正征求意见票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334"/>
        <w:gridCol w:w="1290"/>
        <w:gridCol w:w="2190"/>
        <w:gridCol w:w="1110"/>
        <w:gridCol w:w="795"/>
        <w:gridCol w:w="855"/>
        <w:gridCol w:w="772"/>
      </w:tblGrid>
      <w:tr w:rsidR="00C957FA">
        <w:trPr>
          <w:trHeight w:val="528"/>
          <w:jc w:val="center"/>
        </w:trPr>
        <w:tc>
          <w:tcPr>
            <w:tcW w:w="1509" w:type="dxa"/>
            <w:vMerge w:val="restart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34" w:type="dxa"/>
            <w:vMerge w:val="restart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出生</w:t>
            </w: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290" w:type="dxa"/>
            <w:vMerge w:val="restart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190" w:type="dxa"/>
            <w:vMerge w:val="restart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110" w:type="dxa"/>
            <w:vMerge w:val="restart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入党</w:t>
            </w: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22" w:type="dxa"/>
            <w:gridSpan w:val="3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C957FA">
        <w:trPr>
          <w:trHeight w:val="542"/>
          <w:jc w:val="center"/>
        </w:trPr>
        <w:tc>
          <w:tcPr>
            <w:tcW w:w="1509" w:type="dxa"/>
            <w:vMerge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vMerge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赞成</w:t>
            </w:r>
          </w:p>
        </w:tc>
        <w:tc>
          <w:tcPr>
            <w:tcW w:w="855" w:type="dxa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不赞成</w:t>
            </w:r>
          </w:p>
        </w:tc>
        <w:tc>
          <w:tcPr>
            <w:tcW w:w="772" w:type="dxa"/>
            <w:vAlign w:val="center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弃权</w:t>
            </w:r>
          </w:p>
        </w:tc>
      </w:tr>
      <w:tr w:rsidR="00C957FA">
        <w:trPr>
          <w:trHeight w:val="585"/>
          <w:jc w:val="center"/>
        </w:trPr>
        <w:tc>
          <w:tcPr>
            <w:tcW w:w="1509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3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1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9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5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85"/>
          <w:jc w:val="center"/>
        </w:trPr>
        <w:tc>
          <w:tcPr>
            <w:tcW w:w="1509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3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1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9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5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85"/>
          <w:jc w:val="center"/>
        </w:trPr>
        <w:tc>
          <w:tcPr>
            <w:tcW w:w="1509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3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1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9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5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4"/>
          <w:jc w:val="center"/>
        </w:trPr>
        <w:tc>
          <w:tcPr>
            <w:tcW w:w="1509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3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1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9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5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注：“意见”分为赞成、不赞成、弃权三种，表决人只能在以上三种意见中选择一种意见，并在相应的空格内画“√”。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附件2：</w:t>
      </w:r>
    </w:p>
    <w:p w:rsidR="00C957FA" w:rsidRDefault="00C957FA">
      <w:pPr>
        <w:spacing w:line="580" w:lineRule="exact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XX学院发展对象公示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690"/>
        <w:gridCol w:w="1315"/>
        <w:gridCol w:w="4691"/>
      </w:tblGrid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</w:t>
            </w: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</w:p>
        </w:tc>
      </w:tr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4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公示时间：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E0E0E0"/>
        </w:rPr>
        <w:t>2013年5月1日—2013年5月7日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监督电话：0373-3325170   邮箱：hsdzzb@126.com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意 见 箱：设在新五五四楼102教室、图书馆和东苑餐厅门口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XX学院预备党员转正对象公示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0"/>
        <w:gridCol w:w="1577"/>
        <w:gridCol w:w="1343"/>
        <w:gridCol w:w="3213"/>
        <w:gridCol w:w="1472"/>
      </w:tblGrid>
      <w:tr w:rsidR="00C957FA">
        <w:trPr>
          <w:trHeight w:val="61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</w:t>
            </w: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入党时间</w:t>
            </w:r>
          </w:p>
        </w:tc>
      </w:tr>
      <w:tr w:rsidR="00C957FA">
        <w:trPr>
          <w:trHeight w:val="59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61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公示时间：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E0E0E0"/>
        </w:rPr>
        <w:t>2013年5月1日—2013年5月7日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监督电话：0373-3325170   邮箱：hsdzzb@126.com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意 见 箱：设在新五五四楼102教室、图书馆和东苑餐厅门口</w:t>
      </w: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8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附件3：</w:t>
      </w:r>
    </w:p>
    <w:p w:rsidR="00C957FA" w:rsidRDefault="00C957FA">
      <w:pPr>
        <w:spacing w:line="42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  <w:u w:val="single"/>
        </w:rPr>
        <w:t xml:space="preserve">                         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党支部大会表决票</w:t>
      </w:r>
    </w:p>
    <w:p w:rsidR="00C957FA" w:rsidRDefault="00C957FA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6"/>
        <w:gridCol w:w="2997"/>
        <w:gridCol w:w="3007"/>
      </w:tblGrid>
      <w:tr w:rsidR="00C957FA">
        <w:trPr>
          <w:trHeight w:val="489"/>
          <w:jc w:val="center"/>
        </w:trPr>
        <w:tc>
          <w:tcPr>
            <w:tcW w:w="2996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表决内容</w:t>
            </w:r>
          </w:p>
        </w:tc>
        <w:tc>
          <w:tcPr>
            <w:tcW w:w="6004" w:type="dxa"/>
            <w:gridSpan w:val="2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华文新魏" w:eastAsia="华文新魏" w:hAnsi="华文新魏" w:cs="华文新魏" w:hint="eastAsia"/>
                <w:b/>
                <w:bCs/>
                <w:sz w:val="28"/>
                <w:szCs w:val="28"/>
              </w:rPr>
              <w:t>接收         同志为中共预备党员</w:t>
            </w:r>
          </w:p>
        </w:tc>
      </w:tr>
      <w:tr w:rsidR="00C957FA">
        <w:trPr>
          <w:trHeight w:val="489"/>
          <w:jc w:val="center"/>
        </w:trPr>
        <w:tc>
          <w:tcPr>
            <w:tcW w:w="2996" w:type="dxa"/>
            <w:vMerge w:val="restart"/>
            <w:vAlign w:val="center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表决人意见</w:t>
            </w:r>
          </w:p>
        </w:tc>
        <w:tc>
          <w:tcPr>
            <w:tcW w:w="299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赞成</w:t>
            </w:r>
          </w:p>
        </w:tc>
        <w:tc>
          <w:tcPr>
            <w:tcW w:w="300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C957FA">
        <w:trPr>
          <w:trHeight w:val="489"/>
          <w:jc w:val="center"/>
        </w:trPr>
        <w:tc>
          <w:tcPr>
            <w:tcW w:w="2996" w:type="dxa"/>
            <w:vMerge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9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不赞成</w:t>
            </w:r>
          </w:p>
        </w:tc>
        <w:tc>
          <w:tcPr>
            <w:tcW w:w="300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C957FA">
        <w:trPr>
          <w:trHeight w:val="489"/>
          <w:jc w:val="center"/>
        </w:trPr>
        <w:tc>
          <w:tcPr>
            <w:tcW w:w="2996" w:type="dxa"/>
            <w:vMerge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9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弃权</w:t>
            </w:r>
          </w:p>
        </w:tc>
        <w:tc>
          <w:tcPr>
            <w:tcW w:w="300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C957FA">
        <w:trPr>
          <w:trHeight w:val="2910"/>
          <w:jc w:val="center"/>
        </w:trPr>
        <w:tc>
          <w:tcPr>
            <w:tcW w:w="9000" w:type="dxa"/>
            <w:gridSpan w:val="3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表决票填写说明</w:t>
            </w:r>
          </w:p>
          <w:p w:rsidR="00C957FA" w:rsidRDefault="00C957FA">
            <w:pPr>
              <w:spacing w:line="420" w:lineRule="exact"/>
              <w:jc w:val="left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1.表决人只能在以上三种意见中选择一种意见，并在相应的空格内画“√”。</w:t>
            </w:r>
          </w:p>
          <w:p w:rsidR="00C957FA" w:rsidRDefault="00C957FA">
            <w:pPr>
              <w:spacing w:line="420" w:lineRule="exact"/>
              <w:jc w:val="left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2.表决人要以对党对同志负责的态度，明确表明赞成或不赞成的意见，不要轻易弃权。</w:t>
            </w:r>
          </w:p>
          <w:p w:rsidR="00C957FA" w:rsidRDefault="00C957FA">
            <w:pPr>
              <w:spacing w:line="420" w:lineRule="exact"/>
              <w:jc w:val="left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3.要考虑成熟后再填写，不要随意涂改。</w:t>
            </w: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年     月     日                              </w:t>
            </w:r>
          </w:p>
        </w:tc>
      </w:tr>
    </w:tbl>
    <w:p w:rsidR="00C957FA" w:rsidRDefault="00C957FA">
      <w:pPr>
        <w:spacing w:line="420" w:lineRule="exact"/>
        <w:jc w:val="right"/>
        <w:rPr>
          <w:rFonts w:ascii="方正小标宋简体" w:eastAsia="方正小标宋简体" w:hAnsi="方正小标宋简体" w:cs="方正小标宋简体" w:hint="eastAsia"/>
          <w:sz w:val="30"/>
          <w:szCs w:val="30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中共河南师范大学委员会组织部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C957FA" w:rsidRDefault="00C957FA">
      <w:pPr>
        <w:spacing w:line="42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  <w:u w:val="single"/>
        </w:rPr>
      </w:pPr>
    </w:p>
    <w:p w:rsidR="00C957FA" w:rsidRDefault="00C957FA">
      <w:pPr>
        <w:spacing w:line="42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  <w:u w:val="single"/>
        </w:rPr>
      </w:pPr>
    </w:p>
    <w:p w:rsidR="00C957FA" w:rsidRDefault="00C957FA">
      <w:pPr>
        <w:spacing w:line="42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  <w:u w:val="single"/>
        </w:rPr>
        <w:t xml:space="preserve">                         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党支部大会表决票</w:t>
      </w:r>
    </w:p>
    <w:p w:rsidR="00C957FA" w:rsidRDefault="00C957FA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6"/>
        <w:gridCol w:w="2997"/>
        <w:gridCol w:w="3007"/>
      </w:tblGrid>
      <w:tr w:rsidR="00C957FA">
        <w:trPr>
          <w:trHeight w:val="502"/>
          <w:jc w:val="center"/>
        </w:trPr>
        <w:tc>
          <w:tcPr>
            <w:tcW w:w="2996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表决内容</w:t>
            </w:r>
          </w:p>
        </w:tc>
        <w:tc>
          <w:tcPr>
            <w:tcW w:w="6004" w:type="dxa"/>
            <w:gridSpan w:val="2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华文新魏" w:eastAsia="华文新魏" w:hAnsi="华文新魏" w:cs="华文新魏" w:hint="eastAsia"/>
                <w:b/>
                <w:bCs/>
                <w:sz w:val="28"/>
                <w:szCs w:val="28"/>
              </w:rPr>
              <w:t xml:space="preserve">      同志按期转为中共正式党员</w:t>
            </w:r>
          </w:p>
        </w:tc>
      </w:tr>
      <w:tr w:rsidR="00C957FA">
        <w:trPr>
          <w:trHeight w:val="502"/>
          <w:jc w:val="center"/>
        </w:trPr>
        <w:tc>
          <w:tcPr>
            <w:tcW w:w="2996" w:type="dxa"/>
            <w:vMerge w:val="restart"/>
            <w:vAlign w:val="center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表决人意见</w:t>
            </w:r>
          </w:p>
        </w:tc>
        <w:tc>
          <w:tcPr>
            <w:tcW w:w="299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赞成</w:t>
            </w:r>
          </w:p>
        </w:tc>
        <w:tc>
          <w:tcPr>
            <w:tcW w:w="300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C957FA">
        <w:trPr>
          <w:trHeight w:val="502"/>
          <w:jc w:val="center"/>
        </w:trPr>
        <w:tc>
          <w:tcPr>
            <w:tcW w:w="2996" w:type="dxa"/>
            <w:vMerge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9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不赞成</w:t>
            </w:r>
          </w:p>
        </w:tc>
        <w:tc>
          <w:tcPr>
            <w:tcW w:w="300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C957FA">
        <w:trPr>
          <w:trHeight w:val="502"/>
          <w:jc w:val="center"/>
        </w:trPr>
        <w:tc>
          <w:tcPr>
            <w:tcW w:w="2996" w:type="dxa"/>
            <w:vMerge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9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弃权</w:t>
            </w:r>
          </w:p>
        </w:tc>
        <w:tc>
          <w:tcPr>
            <w:tcW w:w="3007" w:type="dxa"/>
          </w:tcPr>
          <w:p w:rsidR="00C957FA" w:rsidRDefault="00C957FA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C957FA">
        <w:trPr>
          <w:trHeight w:val="2670"/>
          <w:jc w:val="center"/>
        </w:trPr>
        <w:tc>
          <w:tcPr>
            <w:tcW w:w="9000" w:type="dxa"/>
            <w:gridSpan w:val="3"/>
          </w:tcPr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表决票填写说明</w:t>
            </w:r>
          </w:p>
          <w:p w:rsidR="00C957FA" w:rsidRDefault="00C957FA">
            <w:pPr>
              <w:spacing w:line="420" w:lineRule="exact"/>
              <w:jc w:val="left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1.表决人只能在以上三种意见中选择一种意见，并在相应的空格内画“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√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”。</w:t>
            </w:r>
          </w:p>
          <w:p w:rsidR="00C957FA" w:rsidRDefault="00C957FA">
            <w:pPr>
              <w:spacing w:line="420" w:lineRule="exact"/>
              <w:jc w:val="left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2.表决人要以对党对同志负责的态度，明确表明赞成或不赞成的意见，不要轻易弃权。</w:t>
            </w:r>
          </w:p>
          <w:p w:rsidR="00C957FA" w:rsidRDefault="00C957FA">
            <w:pPr>
              <w:spacing w:line="420" w:lineRule="exact"/>
              <w:jc w:val="left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3.要考虑成熟后再填写，不要随意涂改。</w:t>
            </w: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C957FA" w:rsidRDefault="00C957F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年     月     日                              </w:t>
            </w:r>
          </w:p>
        </w:tc>
      </w:tr>
    </w:tbl>
    <w:p w:rsidR="00C957FA" w:rsidRDefault="00C957FA">
      <w:pPr>
        <w:spacing w:line="420" w:lineRule="exact"/>
        <w:jc w:val="right"/>
        <w:rPr>
          <w:rFonts w:hint="eastAsia"/>
        </w:rPr>
      </w:pPr>
      <w:r>
        <w:rPr>
          <w:rFonts w:hint="eastAsia"/>
        </w:rPr>
        <w:t>中共河南师范大学委员会组织部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C957FA" w:rsidRDefault="00C957FA">
      <w:pPr>
        <w:spacing w:line="42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XX学院党委（或总支）关于发展党员公示工作的报告</w:t>
      </w:r>
    </w:p>
    <w:p w:rsidR="00C957FA" w:rsidRDefault="00C957FA">
      <w:pPr>
        <w:spacing w:line="42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>
      <w:pPr>
        <w:spacing w:line="54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党委组织部：</w:t>
      </w:r>
    </w:p>
    <w:p w:rsidR="00C957FA" w:rsidRDefault="00C957FA">
      <w:pPr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根据上级相关要求和我院工作实际，拟对XX等N名发展对象、XX等M名预备党员转正对象进行公示。现将有关情况报告如下：</w:t>
      </w:r>
    </w:p>
    <w:p w:rsidR="00C957FA" w:rsidRDefault="00C957FA">
      <w:pPr>
        <w:spacing w:line="54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一、公示名单</w:t>
      </w:r>
    </w:p>
    <w:p w:rsidR="00C957FA" w:rsidRDefault="00C957FA">
      <w:pPr>
        <w:spacing w:line="540" w:lineRule="exact"/>
        <w:jc w:val="center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XX学院发展对象公示名单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690"/>
        <w:gridCol w:w="1315"/>
        <w:gridCol w:w="4691"/>
      </w:tblGrid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</w:t>
            </w: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</w:p>
        </w:tc>
      </w:tr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85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4"/>
          <w:jc w:val="center"/>
        </w:trPr>
        <w:tc>
          <w:tcPr>
            <w:tcW w:w="1404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9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15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4691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C957FA" w:rsidRDefault="00C957FA">
      <w:pPr>
        <w:spacing w:line="580" w:lineRule="exact"/>
        <w:jc w:val="center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XX学院预备党员转正对象公示名单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0"/>
        <w:gridCol w:w="1577"/>
        <w:gridCol w:w="1343"/>
        <w:gridCol w:w="3213"/>
        <w:gridCol w:w="1472"/>
      </w:tblGrid>
      <w:tr w:rsidR="00C957FA">
        <w:trPr>
          <w:trHeight w:val="61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</w:t>
            </w: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入党时间</w:t>
            </w:r>
          </w:p>
        </w:tc>
      </w:tr>
      <w:tr w:rsidR="00C957FA">
        <w:trPr>
          <w:trHeight w:val="59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59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957FA">
        <w:trPr>
          <w:trHeight w:val="614"/>
          <w:jc w:val="center"/>
        </w:trPr>
        <w:tc>
          <w:tcPr>
            <w:tcW w:w="1480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77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4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213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72" w:type="dxa"/>
          </w:tcPr>
          <w:p w:rsidR="00C957FA" w:rsidRDefault="00C957FA">
            <w:pPr>
              <w:spacing w:line="58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C957FA" w:rsidRDefault="00C957FA" w:rsidP="00C957FA">
      <w:pPr>
        <w:spacing w:line="420" w:lineRule="exact"/>
        <w:ind w:firstLineChars="200" w:firstLine="602"/>
        <w:jc w:val="left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二、公示安排</w:t>
      </w:r>
    </w:p>
    <w:p w:rsidR="00C957FA" w:rsidRDefault="00C957FA" w:rsidP="00C957FA">
      <w:pPr>
        <w:spacing w:line="420" w:lineRule="exact"/>
        <w:ind w:firstLine="58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……</w:t>
      </w:r>
    </w:p>
    <w:p w:rsidR="00C957FA" w:rsidRDefault="00C957FA" w:rsidP="00C957FA">
      <w:pPr>
        <w:spacing w:line="420" w:lineRule="exact"/>
        <w:ind w:firstLine="58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957FA" w:rsidRDefault="00C957FA" w:rsidP="00C957FA">
      <w:pPr>
        <w:spacing w:line="420" w:lineRule="exact"/>
        <w:ind w:firstLine="585"/>
        <w:jc w:val="righ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XXXX党委（或党总支）</w:t>
      </w:r>
    </w:p>
    <w:p w:rsidR="00C957FA" w:rsidRDefault="00C957FA" w:rsidP="00C957FA">
      <w:pPr>
        <w:spacing w:line="420" w:lineRule="exact"/>
        <w:ind w:firstLine="585"/>
        <w:jc w:val="righ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  月  日</w:t>
      </w:r>
    </w:p>
    <w:sectPr w:rsidR="00C957F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3D" w:rsidRDefault="00A5233D" w:rsidP="00975AE7">
      <w:r>
        <w:separator/>
      </w:r>
    </w:p>
  </w:endnote>
  <w:endnote w:type="continuationSeparator" w:id="0">
    <w:p w:rsidR="00A5233D" w:rsidRDefault="00A5233D" w:rsidP="0097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3D" w:rsidRDefault="00A5233D" w:rsidP="00975AE7">
      <w:r>
        <w:separator/>
      </w:r>
    </w:p>
  </w:footnote>
  <w:footnote w:type="continuationSeparator" w:id="0">
    <w:p w:rsidR="00A5233D" w:rsidRDefault="00A5233D" w:rsidP="00975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B2609"/>
    <w:rsid w:val="00975AE7"/>
    <w:rsid w:val="00A22DA3"/>
    <w:rsid w:val="00A5233D"/>
    <w:rsid w:val="00BD6417"/>
    <w:rsid w:val="00C957FA"/>
    <w:rsid w:val="00FD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5</Pages>
  <Words>272</Words>
  <Characters>1557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Administrator</dc:creator>
  <cp:lastModifiedBy>dongchangyu</cp:lastModifiedBy>
  <cp:revision>2</cp:revision>
  <dcterms:created xsi:type="dcterms:W3CDTF">2015-06-01T07:16:00Z</dcterms:created>
  <dcterms:modified xsi:type="dcterms:W3CDTF">2015-06-01T07:16:00Z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