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3</w:t>
      </w:r>
      <w:bookmarkStart w:id="0" w:name="_GoBack"/>
      <w:bookmarkEnd w:id="0"/>
    </w:p>
    <w:p>
      <w:pPr>
        <w:spacing w:line="600" w:lineRule="exact"/>
        <w:ind w:firstLine="600" w:firstLineChars="200"/>
        <w:rPr>
          <w:rFonts w:hint="eastAsia"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napToGrid w:val="0"/>
        <w:jc w:val="center"/>
        <w:rPr>
          <w:rFonts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河南省研究生教育管理工作优秀个人</w:t>
      </w:r>
    </w:p>
    <w:p>
      <w:pPr>
        <w:snapToGrid w:val="0"/>
        <w:jc w:val="center"/>
        <w:rPr>
          <w:rFonts w:hint="eastAsia"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申  报  表</w:t>
      </w:r>
    </w:p>
    <w:p>
      <w:pPr>
        <w:spacing w:line="600" w:lineRule="exact"/>
        <w:ind w:firstLine="600" w:firstLineChars="200"/>
        <w:rPr>
          <w:rFonts w:hint="eastAsia"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tbl>
      <w:tblPr>
        <w:tblStyle w:val="3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41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600" w:lineRule="exact"/>
              <w:jc w:val="distribute"/>
              <w:rPr>
                <w:rFonts w:ascii="楷体" w:hAnsi="楷体" w:eastAsia="楷体"/>
                <w:b/>
                <w:bCs/>
                <w:color w:val="000000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</w:rPr>
              <w:t>申报人姓名：</w:t>
            </w: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600" w:lineRule="exact"/>
              <w:jc w:val="distribute"/>
              <w:rPr>
                <w:rFonts w:ascii="楷体" w:hAnsi="楷体" w:eastAsia="楷体"/>
                <w:b/>
                <w:bCs/>
                <w:color w:val="000000"/>
              </w:rPr>
            </w:pP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600" w:lineRule="exact"/>
              <w:jc w:val="distribute"/>
              <w:rPr>
                <w:rFonts w:ascii="楷体" w:hAnsi="楷体" w:eastAsia="楷体"/>
                <w:b/>
                <w:bCs/>
                <w:color w:val="000000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</w:rPr>
              <w:t xml:space="preserve">推荐单位： </w:t>
            </w: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</w:rPr>
              <w:t>（盖章）</w:t>
            </w:r>
          </w:p>
        </w:tc>
      </w:tr>
    </w:tbl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2" w:firstLineChars="200"/>
        <w:jc w:val="center"/>
        <w:rPr>
          <w:rFonts w:ascii="Times New Roman" w:hAnsi="Times New Roman"/>
          <w:b/>
          <w:bCs/>
          <w:color w:val="000000"/>
        </w:rPr>
      </w:pPr>
      <w:r>
        <w:rPr>
          <w:rFonts w:hint="eastAsia" w:ascii="仿宋_GB2312" w:hAnsi="Times New Roman"/>
          <w:b/>
          <w:bCs/>
          <w:color w:val="000000"/>
        </w:rPr>
        <w:t>河南省教育厅</w:t>
      </w:r>
      <w:r>
        <w:rPr>
          <w:rFonts w:hint="eastAsia" w:ascii="Times New Roman" w:hAnsi="Times New Roman"/>
          <w:b/>
          <w:bCs/>
          <w:color w:val="000000"/>
        </w:rPr>
        <w:t xml:space="preserve"> </w:t>
      </w:r>
      <w:r>
        <w:rPr>
          <w:rFonts w:hint="eastAsia" w:ascii="仿宋_GB2312" w:hAnsi="Times New Roman"/>
          <w:b/>
          <w:bCs/>
          <w:color w:val="000000"/>
        </w:rPr>
        <w:t>河南省学位委员会</w:t>
      </w:r>
      <w:r>
        <w:rPr>
          <w:rFonts w:hint="eastAsia" w:ascii="Times New Roman" w:hAnsi="Times New Roman"/>
          <w:b/>
          <w:bCs/>
          <w:color w:val="000000"/>
        </w:rPr>
        <w:t xml:space="preserve"> </w:t>
      </w:r>
      <w:r>
        <w:rPr>
          <w:rFonts w:hint="eastAsia" w:ascii="仿宋_GB2312" w:hAnsi="Times New Roman"/>
          <w:b/>
          <w:bCs/>
          <w:color w:val="000000"/>
        </w:rPr>
        <w:t>制</w:t>
      </w:r>
    </w:p>
    <w:p>
      <w:pPr>
        <w:spacing w:line="600" w:lineRule="exact"/>
        <w:ind w:firstLine="602" w:firstLineChars="200"/>
        <w:jc w:val="center"/>
        <w:rPr>
          <w:rFonts w:ascii="Times New Roman" w:hAnsi="Times New Roman"/>
          <w:b/>
          <w:bCs/>
          <w:color w:val="000000"/>
        </w:rPr>
      </w:pPr>
      <w:r>
        <w:rPr>
          <w:rFonts w:hint="eastAsia" w:ascii="Times New Roman" w:hAnsi="Times New Roman"/>
          <w:b/>
          <w:bCs/>
          <w:color w:val="000000"/>
        </w:rPr>
        <w:t>2</w:t>
      </w:r>
      <w:r>
        <w:rPr>
          <w:rFonts w:ascii="Times New Roman" w:hAnsi="Times New Roman"/>
          <w:b/>
          <w:bCs/>
          <w:color w:val="000000"/>
        </w:rPr>
        <w:t>022</w:t>
      </w:r>
      <w:r>
        <w:rPr>
          <w:rFonts w:hint="eastAsia" w:ascii="仿宋_GB2312" w:hAnsi="Times New Roman"/>
          <w:b/>
          <w:bCs/>
          <w:color w:val="000000"/>
        </w:rPr>
        <w:t>年</w:t>
      </w:r>
      <w:r>
        <w:rPr>
          <w:rFonts w:hint="eastAsia" w:ascii="Times New Roman" w:hAnsi="Times New Roman"/>
          <w:b/>
          <w:bCs/>
          <w:color w:val="000000"/>
        </w:rPr>
        <w:t>1</w:t>
      </w:r>
      <w:r>
        <w:rPr>
          <w:rFonts w:ascii="Times New Roman" w:hAnsi="Times New Roman"/>
          <w:b/>
          <w:bCs/>
          <w:color w:val="000000"/>
        </w:rPr>
        <w:t>1</w:t>
      </w:r>
      <w:r>
        <w:rPr>
          <w:rFonts w:hint="eastAsia" w:ascii="仿宋_GB2312" w:hAnsi="Times New Roman"/>
          <w:b/>
          <w:bCs/>
          <w:color w:val="000000"/>
        </w:rPr>
        <w:t>月</w:t>
      </w:r>
    </w:p>
    <w:tbl>
      <w:tblPr>
        <w:tblStyle w:val="2"/>
        <w:tblW w:w="90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0"/>
        <w:gridCol w:w="1499"/>
        <w:gridCol w:w="1510"/>
        <w:gridCol w:w="1500"/>
        <w:gridCol w:w="1623"/>
        <w:gridCol w:w="1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</w:rPr>
              <w:br w:type="page"/>
            </w:r>
            <w:r>
              <w:rPr>
                <w:rFonts w:hint="eastAsia" w:ascii="黑体" w:hAnsi="黑体" w:eastAsia="黑体"/>
                <w:color w:val="000000"/>
              </w:rPr>
              <w:t>一、申报人基本情况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姓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性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别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出生日期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最高学历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最高学位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专业技术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9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在研究生教育工作岗位连续工作时间（年）</w:t>
            </w:r>
          </w:p>
        </w:tc>
        <w:tc>
          <w:tcPr>
            <w:tcW w:w="30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</w:rPr>
              <w:t>二、申报人代表性成果（限填5项）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（请标明序号）</w:t>
            </w:r>
          </w:p>
          <w:p>
            <w:pPr>
              <w:adjustRightInd w:val="0"/>
              <w:snapToGrid w:val="0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</w:rPr>
              <w:t>三、先进事迹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（对照评选条件填写，字数不超过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>1000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字，可另附页。）</w:t>
            </w:r>
          </w:p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</w:rPr>
              <w:t>四、申报人承诺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本申报表中填报材料全部真实有效，可公示公开，因提供虚假信息造成的后果由本人承担。</w:t>
            </w:r>
          </w:p>
          <w:p>
            <w:pPr>
              <w:adjustRightInd w:val="0"/>
              <w:snapToGrid w:val="0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560" w:firstLineChars="19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申报人签字：</w:t>
            </w:r>
          </w:p>
          <w:p>
            <w:pPr>
              <w:adjustRightInd w:val="0"/>
              <w:snapToGrid w:val="0"/>
              <w:spacing w:after="587" w:afterLines="100"/>
              <w:ind w:firstLine="5280" w:firstLineChars="2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2022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年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月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</w:rPr>
              <w:t>五、推荐单位意见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5280" w:firstLineChars="2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推荐单位（公章）</w:t>
            </w:r>
          </w:p>
          <w:p>
            <w:pPr>
              <w:adjustRightInd w:val="0"/>
              <w:snapToGrid w:val="0"/>
              <w:spacing w:after="587" w:afterLines="100"/>
              <w:ind w:firstLine="5280" w:firstLineChars="2200"/>
              <w:jc w:val="lef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2022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年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月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日</w:t>
            </w:r>
          </w:p>
        </w:tc>
      </w:tr>
    </w:tbl>
    <w:p>
      <w:r>
        <w:rPr>
          <w:rFonts w:hint="eastAsia" w:ascii="方正小标宋简体" w:hAnsi="Times New Roman" w:eastAsia="方正小标宋简体"/>
          <w:color w:val="000000"/>
          <w:sz w:val="18"/>
          <w:szCs w:val="18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kNzI0OTQwMDQyYzA1NWViMmYyZDJiNzI0ZTZiODQifQ=="/>
  </w:docVars>
  <w:rsids>
    <w:rsidRoot w:val="0E1B2601"/>
    <w:rsid w:val="07FE073A"/>
    <w:rsid w:val="0E1B2601"/>
    <w:rsid w:val="37A84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249</Words>
  <Characters>262</Characters>
  <Lines>0</Lines>
  <Paragraphs>0</Paragraphs>
  <TotalTime>1</TotalTime>
  <ScaleCrop>false</ScaleCrop>
  <LinksUpToDate>false</LinksUpToDate>
  <CharactersWithSpaces>302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2022-11-22T01:54:00Z</dcterms:created>
  <dc:creator>DELL05</dc:creator>
  <cp:lastModifiedBy>陈松</cp:lastModifiedBy>
  <dcterms:modified xsi:type="dcterms:W3CDTF">2022-11-22T12:49:44Z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37A4120D0EC74E748AB2E0A9AEF9300B</vt:lpwstr>
  </property>
</Properties>
</file>