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bCs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Cs/>
          <w:sz w:val="32"/>
          <w:szCs w:val="32"/>
        </w:rPr>
        <w:t>河南师范大学建校</w:t>
      </w:r>
      <w:r>
        <w:rPr>
          <w:rFonts w:ascii="方正小标宋简体" w:hAnsi="Times New Roman" w:eastAsia="方正小标宋简体" w:cs="Times New Roman"/>
          <w:bCs/>
          <w:sz w:val="32"/>
          <w:szCs w:val="32"/>
        </w:rPr>
        <w:t>100周年庆祝活动</w:t>
      </w:r>
    </w:p>
    <w:p>
      <w:pPr>
        <w:jc w:val="center"/>
        <w:rPr>
          <w:rFonts w:ascii="方正小标宋简体" w:hAnsi="Times New Roman" w:eastAsia="方正小标宋简体" w:cs="Times New Roman"/>
          <w:bCs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Cs/>
          <w:sz w:val="32"/>
          <w:szCs w:val="32"/>
        </w:rPr>
        <w:t>主题、宣传口号及标识</w:t>
      </w:r>
      <w:r>
        <w:rPr>
          <w:rFonts w:ascii="方正小标宋简体" w:hAnsi="Times New Roman" w:eastAsia="方正小标宋简体" w:cs="Times New Roman"/>
          <w:bCs/>
          <w:sz w:val="32"/>
          <w:szCs w:val="32"/>
        </w:rPr>
        <w:t>征集</w:t>
      </w:r>
      <w:r>
        <w:rPr>
          <w:rFonts w:hint="eastAsia" w:ascii="方正小标宋简体" w:hAnsi="Times New Roman" w:eastAsia="方正小标宋简体" w:cs="Times New Roman"/>
          <w:bCs/>
          <w:sz w:val="32"/>
          <w:szCs w:val="32"/>
        </w:rPr>
        <w:t>报名表</w:t>
      </w:r>
    </w:p>
    <w:tbl>
      <w:tblPr>
        <w:tblStyle w:val="4"/>
        <w:tblW w:w="885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843"/>
        <w:gridCol w:w="1134"/>
        <w:gridCol w:w="1035"/>
        <w:gridCol w:w="1170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6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姓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  名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性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  别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行业</w:t>
            </w:r>
          </w:p>
        </w:tc>
        <w:tc>
          <w:tcPr>
            <w:tcW w:w="14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  <w:lang w:val="en-US" w:eastAsia="zh-CN"/>
              </w:rPr>
              <w:t>在校生/校友/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  <w:lang w:val="en-US" w:eastAsia="zh-CN"/>
              </w:rPr>
              <w:t>媒体记者等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6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联系方式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电子邮箱</w:t>
            </w:r>
          </w:p>
        </w:tc>
        <w:tc>
          <w:tcPr>
            <w:tcW w:w="360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26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身份</w:t>
            </w:r>
            <w:r>
              <w:rPr>
                <w:rFonts w:ascii="Times New Roman" w:hAnsi="Times New Roman" w:eastAsia="宋体" w:cs="Times New Roman"/>
              </w:rPr>
              <w:t>证件类型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证件编号</w:t>
            </w:r>
          </w:p>
        </w:tc>
        <w:tc>
          <w:tcPr>
            <w:tcW w:w="360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26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学习/工作单位</w:t>
            </w:r>
          </w:p>
        </w:tc>
        <w:tc>
          <w:tcPr>
            <w:tcW w:w="658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6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在师大学习工作经历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（师生校友填写）</w:t>
            </w:r>
          </w:p>
        </w:tc>
        <w:tc>
          <w:tcPr>
            <w:tcW w:w="658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6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通讯地址及邮编</w:t>
            </w:r>
          </w:p>
        </w:tc>
        <w:tc>
          <w:tcPr>
            <w:tcW w:w="658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6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作品类型</w:t>
            </w:r>
          </w:p>
        </w:tc>
        <w:tc>
          <w:tcPr>
            <w:tcW w:w="658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eastAsia="宋体" w:cs="Times New Roman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>校庆主题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eastAsia="宋体" w:cs="Times New Roman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 xml:space="preserve">校庆口号 </w:t>
            </w:r>
            <w:r>
              <w:rPr>
                <w:rFonts w:ascii="Times New Roman" w:hAnsi="Times New Roman" w:eastAsia="宋体" w:cs="Times New Roma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eastAsia="宋体" w:cs="Times New Roman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 xml:space="preserve">校庆标识 </w:t>
            </w:r>
            <w:r>
              <w:rPr>
                <w:rFonts w:hint="eastAsia" w:ascii="Times New Roman" w:hAnsi="Times New Roman" w:eastAsia="宋体" w:cs="Times New Roman"/>
                <w:bdr w:val="single" w:color="auto" w:sz="4" w:space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9" w:hRule="atLeast"/>
        </w:trPr>
        <w:tc>
          <w:tcPr>
            <w:tcW w:w="8855" w:type="dxa"/>
            <w:gridSpan w:val="6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作品内容</w:t>
            </w:r>
            <w:r>
              <w:rPr>
                <w:rFonts w:ascii="Times New Roman" w:hAnsi="Times New Roman" w:eastAsia="宋体" w:cs="Times New Roman"/>
              </w:rPr>
              <w:t>：（</w:t>
            </w:r>
            <w:r>
              <w:rPr>
                <w:rFonts w:hint="eastAsia" w:ascii="Times New Roman" w:hAnsi="Times New Roman" w:eastAsia="宋体" w:cs="Times New Roman"/>
              </w:rPr>
              <w:t>包含</w:t>
            </w:r>
            <w:r>
              <w:rPr>
                <w:rFonts w:ascii="Times New Roman" w:hAnsi="Times New Roman" w:eastAsia="宋体" w:cs="Times New Roman"/>
              </w:rPr>
              <w:t>设计理念及象征意义等说明</w:t>
            </w:r>
            <w:r>
              <w:rPr>
                <w:rFonts w:hint="eastAsia" w:ascii="Times New Roman" w:hAnsi="Times New Roman" w:eastAsia="宋体" w:cs="Times New Roman"/>
              </w:rPr>
              <w:t>，内容较多的可另附文件</w:t>
            </w:r>
            <w:r>
              <w:rPr>
                <w:rFonts w:ascii="Times New Roman" w:hAnsi="Times New Roman" w:eastAsia="宋体" w:cs="Times New Roman"/>
              </w:rPr>
              <w:t>）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jc w:val="righ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河南师范大学</w:t>
      </w:r>
    </w:p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br w:type="page"/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36"/>
        </w:rPr>
        <w:t>原创性声明</w:t>
      </w:r>
    </w:p>
    <w:p>
      <w:pPr>
        <w:spacing w:after="156" w:afterLines="50" w:line="560" w:lineRule="exact"/>
        <w:ind w:firstLine="437"/>
        <w:jc w:val="left"/>
        <w:rPr>
          <w:rFonts w:ascii="Times New Roman" w:hAnsi="Times New Roman" w:eastAsia="宋体" w:cs="Times New Roman"/>
        </w:rPr>
      </w:pPr>
    </w:p>
    <w:p>
      <w:pPr>
        <w:spacing w:after="156" w:afterLines="50" w:line="560" w:lineRule="exact"/>
        <w:ind w:firstLine="437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本人已阅知《</w:t>
      </w:r>
      <w:r>
        <w:rPr>
          <w:rFonts w:hint="eastAsia" w:ascii="仿宋" w:hAnsi="仿宋" w:eastAsia="仿宋" w:cs="Times New Roman"/>
          <w:sz w:val="32"/>
          <w:szCs w:val="32"/>
        </w:rPr>
        <w:t>河南师范大学建校</w:t>
      </w:r>
      <w:r>
        <w:rPr>
          <w:rFonts w:ascii="仿宋" w:hAnsi="仿宋" w:eastAsia="仿宋" w:cs="Times New Roman"/>
          <w:sz w:val="32"/>
          <w:szCs w:val="32"/>
        </w:rPr>
        <w:t>100周年庆祝活动</w:t>
      </w:r>
      <w:r>
        <w:rPr>
          <w:rFonts w:hint="eastAsia" w:ascii="仿宋" w:hAnsi="仿宋" w:eastAsia="仿宋" w:cs="Times New Roman"/>
          <w:sz w:val="32"/>
          <w:szCs w:val="32"/>
        </w:rPr>
        <w:t>主题、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宣传口号</w:t>
      </w:r>
      <w:r>
        <w:rPr>
          <w:rFonts w:hint="eastAsia" w:ascii="仿宋" w:hAnsi="仿宋" w:eastAsia="仿宋" w:cs="Times New Roman"/>
          <w:sz w:val="32"/>
          <w:szCs w:val="32"/>
        </w:rPr>
        <w:t>及标识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建议</w:t>
      </w:r>
      <w:r>
        <w:rPr>
          <w:rFonts w:hint="eastAsia" w:ascii="仿宋" w:hAnsi="仿宋" w:eastAsia="仿宋" w:cs="Times New Roman"/>
          <w:sz w:val="32"/>
          <w:szCs w:val="32"/>
        </w:rPr>
        <w:t>征集启事</w:t>
      </w:r>
      <w:r>
        <w:rPr>
          <w:rFonts w:ascii="仿宋" w:hAnsi="仿宋" w:eastAsia="仿宋" w:cs="Times New Roman"/>
          <w:sz w:val="32"/>
          <w:szCs w:val="32"/>
        </w:rPr>
        <w:t>》，自愿接受、履行其中的各项条款，并承诺所提供的设计属于未公开发表过的原创作品，若本作品涉及抄袭、借用等侵权行为均由作者本人承担一切后果，与征集单位无关。本作品被采用后其知识产权和使用权均归</w:t>
      </w:r>
      <w:r>
        <w:rPr>
          <w:rFonts w:hint="eastAsia" w:ascii="仿宋" w:hAnsi="仿宋" w:eastAsia="仿宋" w:cs="Times New Roman"/>
          <w:sz w:val="32"/>
          <w:szCs w:val="32"/>
        </w:rPr>
        <w:t>河南师范大学“百年校庆工作专班”</w:t>
      </w:r>
      <w:r>
        <w:rPr>
          <w:rFonts w:ascii="仿宋" w:hAnsi="仿宋" w:eastAsia="仿宋" w:cs="Times New Roman"/>
          <w:sz w:val="32"/>
          <w:szCs w:val="32"/>
        </w:rPr>
        <w:t>所有。</w:t>
      </w:r>
    </w:p>
    <w:p>
      <w:pPr>
        <w:spacing w:after="156" w:afterLines="50" w:line="560" w:lineRule="exact"/>
        <w:ind w:firstLine="437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spacing w:after="156" w:afterLines="50" w:line="560" w:lineRule="exact"/>
        <w:ind w:firstLine="437"/>
        <w:jc w:val="left"/>
        <w:rPr>
          <w:rFonts w:hint="eastAsia" w:ascii="仿宋" w:hAnsi="仿宋" w:eastAsia="仿宋" w:cs="Times New Roman"/>
          <w:sz w:val="32"/>
          <w:szCs w:val="32"/>
        </w:rPr>
      </w:pPr>
    </w:p>
    <w:p>
      <w:pPr>
        <w:spacing w:after="156" w:afterLines="50" w:line="560" w:lineRule="exact"/>
        <w:ind w:firstLine="437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spacing w:after="156" w:afterLines="50" w:line="560" w:lineRule="exact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签字（签章）：</w:t>
      </w:r>
    </w:p>
    <w:p>
      <w:pPr>
        <w:spacing w:after="156" w:afterLines="50" w:line="560" w:lineRule="exact"/>
        <w:jc w:val="righ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年 </w:t>
      </w:r>
      <w:r>
        <w:rPr>
          <w:rFonts w:ascii="仿宋" w:hAnsi="仿宋" w:eastAsia="仿宋" w:cs="Times New Roman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月 </w:t>
      </w:r>
      <w:r>
        <w:rPr>
          <w:rFonts w:ascii="仿宋" w:hAnsi="仿宋" w:eastAsia="仿宋" w:cs="Times New Roman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EB"/>
    <w:rsid w:val="000043CE"/>
    <w:rsid w:val="002147EB"/>
    <w:rsid w:val="00345DD0"/>
    <w:rsid w:val="003F5125"/>
    <w:rsid w:val="00416893"/>
    <w:rsid w:val="00537820"/>
    <w:rsid w:val="00552C6E"/>
    <w:rsid w:val="007F6A51"/>
    <w:rsid w:val="0087258C"/>
    <w:rsid w:val="00907377"/>
    <w:rsid w:val="0093435F"/>
    <w:rsid w:val="00B775A9"/>
    <w:rsid w:val="00C54F05"/>
    <w:rsid w:val="00CE6213"/>
    <w:rsid w:val="00E85DA0"/>
    <w:rsid w:val="4EF93D58"/>
    <w:rsid w:val="5B28797E"/>
    <w:rsid w:val="5D010B1D"/>
    <w:rsid w:val="7838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336</Characters>
  <Lines>2</Lines>
  <Paragraphs>1</Paragraphs>
  <TotalTime>4</TotalTime>
  <ScaleCrop>false</ScaleCrop>
  <LinksUpToDate>false</LinksUpToDate>
  <CharactersWithSpaces>393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2022-05-12T02:31:00Z</dcterms:created>
  <dc:creator>河南师范大学党委宣传部</dc:creator>
  <cp:lastModifiedBy>龙之吻建华</cp:lastModifiedBy>
  <dcterms:modified xsi:type="dcterms:W3CDTF">2022-05-17T07:48:46Z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9D704BB5A7B743DFB4541B6CFD5C4D09</vt:lpwstr>
  </property>
</Properties>
</file>