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240" w:after="360" w:afterLines="150" w:line="360" w:lineRule="auto"/>
        <w:jc w:val="center"/>
        <w:textAlignment w:val="baseline"/>
        <w:outlineLvl w:val="0"/>
        <w:rPr>
          <w:rFonts w:ascii="宋体" w:hAnsi="宋体" w:eastAsia="宋体" w:cs="宋体"/>
          <w:b/>
          <w:bCs/>
          <w:spacing w:val="4"/>
          <w:sz w:val="40"/>
          <w:szCs w:val="44"/>
          <w:lang w:eastAsia="zh-CN"/>
        </w:rPr>
      </w:pPr>
      <w:bookmarkStart w:id="0" w:name="_GoBack"/>
      <w:bookmarkEnd w:id="0"/>
      <w:r>
        <w:rPr>
          <w:rFonts w:hint="eastAsia" w:ascii="宋体" w:hAnsi="宋体" w:eastAsia="宋体" w:cs="宋体"/>
          <w:b/>
          <w:bCs/>
          <w:spacing w:val="4"/>
          <w:sz w:val="40"/>
          <w:szCs w:val="44"/>
          <w:lang w:eastAsia="zh-CN"/>
        </w:rPr>
        <w:t>河南师范大学2022-2023学年</w:t>
      </w:r>
      <w:r>
        <w:rPr>
          <w:rFonts w:hint="eastAsia" w:ascii="宋体" w:hAnsi="宋体" w:eastAsia="宋体" w:cs="宋体"/>
          <w:b/>
          <w:bCs/>
          <w:spacing w:val="4"/>
          <w:sz w:val="40"/>
          <w:szCs w:val="44"/>
          <w:lang w:val="en-US" w:eastAsia="zh-CN"/>
        </w:rPr>
        <w:t>学生资助政策落实情况</w:t>
      </w:r>
      <w:r>
        <w:rPr>
          <w:rFonts w:ascii="宋体" w:hAnsi="宋体" w:eastAsia="宋体" w:cs="宋体"/>
          <w:b/>
          <w:bCs/>
          <w:spacing w:val="4"/>
          <w:sz w:val="40"/>
          <w:szCs w:val="44"/>
          <w:lang w:eastAsia="zh-CN"/>
        </w:rPr>
        <w:t>统计表</w:t>
      </w:r>
    </w:p>
    <w:p>
      <w:pPr>
        <w:keepNext w:val="0"/>
        <w:keepLines w:val="0"/>
        <w:pageBreakBefore w:val="0"/>
        <w:widowControl/>
        <w:kinsoku w:val="0"/>
        <w:wordWrap/>
        <w:overflowPunct/>
        <w:topLinePunct w:val="0"/>
        <w:autoSpaceDE w:val="0"/>
        <w:autoSpaceDN w:val="0"/>
        <w:bidi w:val="0"/>
        <w:adjustRightInd w:val="0"/>
        <w:snapToGrid w:val="0"/>
        <w:spacing w:after="120" w:afterLines="50" w:line="216" w:lineRule="auto"/>
        <w:ind w:left="624"/>
        <w:jc w:val="both"/>
        <w:textAlignment w:val="baseline"/>
        <w:rPr>
          <w:rFonts w:hint="eastAsia" w:ascii="楷体" w:hAnsi="楷体" w:cs="楷体"/>
          <w:spacing w:val="-7"/>
          <w:sz w:val="24"/>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120" w:afterLines="50" w:line="216" w:lineRule="auto"/>
        <w:ind w:left="624"/>
        <w:jc w:val="both"/>
        <w:textAlignment w:val="baseline"/>
        <w:rPr>
          <w:rFonts w:hint="eastAsia" w:ascii="楷体" w:hAnsi="楷体" w:cs="楷体"/>
          <w:spacing w:val="-7"/>
          <w:sz w:val="24"/>
          <w:szCs w:val="28"/>
          <w:u w:val="single"/>
          <w:lang w:eastAsia="zh-CN"/>
        </w:rPr>
      </w:pPr>
      <w:r>
        <w:rPr>
          <w:rFonts w:hint="eastAsia" w:ascii="楷体" w:hAnsi="楷体" w:cs="楷体"/>
          <w:spacing w:val="-7"/>
          <w:sz w:val="24"/>
          <w:szCs w:val="28"/>
          <w:lang w:val="en-US" w:eastAsia="zh-CN"/>
        </w:rPr>
        <w:t>填报单位：（公章）</w:t>
      </w:r>
      <w:r>
        <w:rPr>
          <w:rFonts w:ascii="楷体" w:hAnsi="楷体" w:eastAsia="楷体" w:cs="楷体"/>
          <w:spacing w:val="-7"/>
          <w:sz w:val="24"/>
          <w:szCs w:val="28"/>
          <w:lang w:eastAsia="zh-CN"/>
        </w:rPr>
        <w:t xml:space="preserve"> </w:t>
      </w:r>
      <w:r>
        <w:rPr>
          <w:rFonts w:hint="eastAsia" w:ascii="楷体" w:hAnsi="楷体" w:cs="楷体"/>
          <w:spacing w:val="-7"/>
          <w:sz w:val="24"/>
          <w:szCs w:val="28"/>
          <w:u w:val="single"/>
          <w:lang w:eastAsia="zh-CN"/>
        </w:rPr>
        <w:t xml:space="preserve">                       </w:t>
      </w:r>
      <w:r>
        <w:rPr>
          <w:rFonts w:ascii="楷体" w:hAnsi="楷体" w:eastAsia="楷体" w:cs="楷体"/>
          <w:spacing w:val="-7"/>
          <w:sz w:val="24"/>
          <w:szCs w:val="28"/>
          <w:u w:val="single"/>
          <w:lang w:eastAsia="zh-CN"/>
        </w:rPr>
        <w:t xml:space="preserve">       </w:t>
      </w:r>
      <w:r>
        <w:rPr>
          <w:rFonts w:ascii="楷体" w:hAnsi="楷体" w:eastAsia="楷体" w:cs="楷体"/>
          <w:spacing w:val="-8"/>
          <w:sz w:val="24"/>
          <w:szCs w:val="28"/>
          <w:u w:val="single"/>
          <w:lang w:eastAsia="zh-CN"/>
        </w:rPr>
        <w:t xml:space="preserve">   </w:t>
      </w:r>
      <w:r>
        <w:rPr>
          <w:rFonts w:hint="eastAsia" w:ascii="楷体" w:hAnsi="楷体" w:cs="楷体"/>
          <w:spacing w:val="-7"/>
          <w:sz w:val="24"/>
          <w:szCs w:val="28"/>
          <w:lang w:eastAsia="zh-CN"/>
        </w:rPr>
        <w:t xml:space="preserve"> </w:t>
      </w:r>
      <w:r>
        <w:rPr>
          <w:rFonts w:hint="eastAsia" w:ascii="楷体" w:hAnsi="楷体" w:cs="楷体"/>
          <w:spacing w:val="-7"/>
          <w:sz w:val="24"/>
          <w:szCs w:val="28"/>
          <w:lang w:val="en-US" w:eastAsia="zh-CN"/>
        </w:rPr>
        <w:t xml:space="preserve">                            副书记签字</w:t>
      </w:r>
      <w:r>
        <w:rPr>
          <w:rFonts w:hint="eastAsia" w:ascii="楷体" w:hAnsi="楷体" w:cs="楷体"/>
          <w:spacing w:val="-7"/>
          <w:sz w:val="24"/>
          <w:szCs w:val="28"/>
          <w:lang w:eastAsia="zh-CN"/>
        </w:rPr>
        <w:t>：</w:t>
      </w:r>
      <w:r>
        <w:rPr>
          <w:rFonts w:hint="eastAsia" w:ascii="楷体" w:hAnsi="楷体" w:cs="楷体"/>
          <w:spacing w:val="-7"/>
          <w:sz w:val="24"/>
          <w:szCs w:val="28"/>
          <w:u w:val="singl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after="120" w:afterLines="50" w:line="216" w:lineRule="auto"/>
        <w:ind w:left="624"/>
        <w:jc w:val="both"/>
        <w:textAlignment w:val="baseline"/>
        <w:rPr>
          <w:rFonts w:hint="eastAsia" w:ascii="楷体" w:hAnsi="楷体" w:cs="楷体"/>
          <w:spacing w:val="-7"/>
          <w:sz w:val="24"/>
          <w:szCs w:val="28"/>
          <w:u w:val="single"/>
          <w:lang w:eastAsia="zh-CN"/>
        </w:rPr>
      </w:pPr>
    </w:p>
    <w:p>
      <w:pPr>
        <w:keepNext w:val="0"/>
        <w:keepLines w:val="0"/>
        <w:pageBreakBefore w:val="0"/>
        <w:widowControl/>
        <w:kinsoku w:val="0"/>
        <w:wordWrap/>
        <w:overflowPunct/>
        <w:topLinePunct w:val="0"/>
        <w:autoSpaceDE w:val="0"/>
        <w:autoSpaceDN w:val="0"/>
        <w:bidi w:val="0"/>
        <w:adjustRightInd w:val="0"/>
        <w:snapToGrid w:val="0"/>
        <w:spacing w:after="120" w:afterLines="50" w:line="216" w:lineRule="auto"/>
        <w:ind w:left="624"/>
        <w:jc w:val="right"/>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单位：人、万元</w:t>
      </w:r>
    </w:p>
    <w:tbl>
      <w:tblPr>
        <w:tblStyle w:val="7"/>
        <w:tblpPr w:leftFromText="181" w:rightFromText="181" w:vertAnchor="text" w:horzAnchor="page" w:tblpXSpec="center" w:tblpY="1"/>
        <w:tblOverlap w:val="never"/>
        <w:tblW w:w="50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3"/>
        <w:gridCol w:w="1067"/>
        <w:gridCol w:w="1093"/>
        <w:gridCol w:w="1072"/>
        <w:gridCol w:w="1103"/>
        <w:gridCol w:w="2155"/>
        <w:gridCol w:w="1348"/>
        <w:gridCol w:w="899"/>
        <w:gridCol w:w="2139"/>
        <w:gridCol w:w="9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05" w:type="pct"/>
            <w:vMerge w:val="restart"/>
            <w:vAlign w:val="center"/>
          </w:tcPr>
          <w:p>
            <w:pPr>
              <w:spacing w:before="120" w:beforeLines="50"/>
              <w:jc w:val="center"/>
              <w:textAlignment w:val="center"/>
              <w:rPr>
                <w:rFonts w:ascii="黑体" w:hAnsi="黑体" w:eastAsia="黑体" w:cs="黑体"/>
                <w:spacing w:val="8"/>
                <w:sz w:val="23"/>
                <w:szCs w:val="23"/>
                <w:lang w:eastAsia="zh-CN"/>
              </w:rPr>
            </w:pPr>
            <w:r>
              <w:rPr>
                <w:rFonts w:ascii="黑体" w:hAnsi="黑体" w:eastAsia="黑体" w:cs="黑体"/>
                <w:spacing w:val="8"/>
                <w:sz w:val="23"/>
                <w:szCs w:val="23"/>
                <w:lang w:eastAsia="zh-CN"/>
              </w:rPr>
              <w:t>院系</w:t>
            </w:r>
          </w:p>
        </w:tc>
        <w:tc>
          <w:tcPr>
            <w:tcW w:w="3040" w:type="pct"/>
            <w:gridSpan w:val="6"/>
            <w:vAlign w:val="center"/>
          </w:tcPr>
          <w:p>
            <w:pPr>
              <w:spacing w:before="120" w:beforeLines="50"/>
              <w:jc w:val="center"/>
              <w:textAlignment w:val="center"/>
              <w:rPr>
                <w:rFonts w:ascii="黑体" w:hAnsi="黑体" w:eastAsia="黑体" w:cs="黑体"/>
                <w:sz w:val="23"/>
                <w:szCs w:val="23"/>
                <w:lang w:eastAsia="zh-CN"/>
              </w:rPr>
            </w:pPr>
            <w:r>
              <w:rPr>
                <w:rFonts w:ascii="黑体" w:hAnsi="黑体" w:eastAsia="黑体" w:cs="黑体"/>
                <w:spacing w:val="8"/>
                <w:sz w:val="23"/>
                <w:szCs w:val="23"/>
                <w:lang w:eastAsia="zh-CN"/>
              </w:rPr>
              <w:t>资助政策落实排查情况</w:t>
            </w:r>
          </w:p>
        </w:tc>
        <w:tc>
          <w:tcPr>
            <w:tcW w:w="1553" w:type="pct"/>
            <w:gridSpan w:val="3"/>
            <w:vAlign w:val="center"/>
          </w:tcPr>
          <w:p>
            <w:pPr>
              <w:spacing w:before="120" w:beforeLines="50"/>
              <w:jc w:val="center"/>
              <w:textAlignment w:val="center"/>
              <w:rPr>
                <w:rFonts w:ascii="黑体" w:hAnsi="黑体" w:eastAsia="黑体" w:cs="黑体"/>
                <w:sz w:val="23"/>
                <w:szCs w:val="23"/>
                <w:lang w:eastAsia="zh-CN"/>
              </w:rPr>
            </w:pPr>
            <w:r>
              <w:rPr>
                <w:rFonts w:ascii="黑体" w:hAnsi="黑体" w:eastAsia="黑体" w:cs="黑体"/>
                <w:spacing w:val="9"/>
                <w:sz w:val="23"/>
                <w:szCs w:val="23"/>
                <w:lang w:eastAsia="zh-CN"/>
              </w:rPr>
              <w:t>“明白卡”“温馨告知书”发放排查情况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05" w:type="pct"/>
            <w:vMerge w:val="continue"/>
            <w:vAlign w:val="center"/>
          </w:tcPr>
          <w:p>
            <w:pPr>
              <w:spacing w:before="120" w:beforeLines="50"/>
              <w:jc w:val="center"/>
              <w:textAlignment w:val="center"/>
              <w:rPr>
                <w:rFonts w:ascii="黑体" w:hAnsi="黑体" w:eastAsia="黑体" w:cs="黑体"/>
                <w:spacing w:val="8"/>
                <w:sz w:val="23"/>
                <w:szCs w:val="23"/>
                <w:lang w:eastAsia="zh-CN"/>
              </w:rPr>
            </w:pPr>
          </w:p>
        </w:tc>
        <w:tc>
          <w:tcPr>
            <w:tcW w:w="838" w:type="pct"/>
            <w:gridSpan w:val="2"/>
            <w:vAlign w:val="center"/>
          </w:tcPr>
          <w:p>
            <w:pPr>
              <w:spacing w:before="120" w:beforeLines="50"/>
              <w:jc w:val="center"/>
              <w:textAlignment w:val="center"/>
              <w:rPr>
                <w:rFonts w:hint="eastAsia" w:ascii="黑体" w:hAnsi="黑体" w:eastAsia="黑体" w:cs="黑体"/>
                <w:spacing w:val="8"/>
                <w:sz w:val="23"/>
                <w:szCs w:val="23"/>
                <w:lang w:eastAsia="zh-CN"/>
              </w:rPr>
            </w:pPr>
            <w:r>
              <w:rPr>
                <w:rFonts w:ascii="黑体" w:hAnsi="黑体" w:eastAsia="黑体" w:cs="黑体"/>
                <w:spacing w:val="8"/>
                <w:sz w:val="23"/>
                <w:szCs w:val="23"/>
              </w:rPr>
              <w:t>排查总</w:t>
            </w:r>
          </w:p>
          <w:p>
            <w:pPr>
              <w:spacing w:before="120" w:beforeLines="50"/>
              <w:jc w:val="center"/>
              <w:textAlignment w:val="center"/>
              <w:rPr>
                <w:rFonts w:ascii="黑体" w:hAnsi="黑体" w:eastAsia="黑体" w:cs="黑体"/>
                <w:spacing w:val="8"/>
                <w:sz w:val="23"/>
                <w:szCs w:val="23"/>
                <w:lang w:eastAsia="zh-CN"/>
              </w:rPr>
            </w:pPr>
            <w:r>
              <w:rPr>
                <w:rFonts w:ascii="黑体" w:hAnsi="黑体" w:eastAsia="黑体" w:cs="黑体"/>
                <w:spacing w:val="8"/>
                <w:sz w:val="23"/>
                <w:szCs w:val="23"/>
              </w:rPr>
              <w:t>体情况</w:t>
            </w:r>
          </w:p>
        </w:tc>
        <w:tc>
          <w:tcPr>
            <w:tcW w:w="844" w:type="pct"/>
            <w:gridSpan w:val="2"/>
            <w:vAlign w:val="center"/>
          </w:tcPr>
          <w:p>
            <w:pPr>
              <w:spacing w:before="120" w:beforeLines="50"/>
              <w:jc w:val="center"/>
              <w:textAlignment w:val="center"/>
              <w:rPr>
                <w:rFonts w:hint="eastAsia" w:ascii="黑体" w:hAnsi="黑体" w:eastAsia="黑体" w:cs="黑体"/>
                <w:spacing w:val="7"/>
                <w:sz w:val="23"/>
                <w:szCs w:val="23"/>
                <w:lang w:eastAsia="zh-CN"/>
              </w:rPr>
            </w:pPr>
            <w:r>
              <w:rPr>
                <w:rFonts w:ascii="黑体" w:hAnsi="黑体" w:eastAsia="黑体" w:cs="黑体"/>
                <w:spacing w:val="7"/>
                <w:sz w:val="23"/>
                <w:szCs w:val="23"/>
                <w:lang w:eastAsia="zh-CN"/>
              </w:rPr>
              <w:t>资助资金未及时、</w:t>
            </w:r>
          </w:p>
          <w:p>
            <w:pPr>
              <w:spacing w:before="120" w:beforeLines="50"/>
              <w:jc w:val="center"/>
              <w:textAlignment w:val="center"/>
              <w:rPr>
                <w:rFonts w:ascii="黑体" w:hAnsi="黑体" w:eastAsia="黑体" w:cs="黑体"/>
                <w:sz w:val="23"/>
                <w:szCs w:val="23"/>
                <w:lang w:eastAsia="zh-CN"/>
              </w:rPr>
            </w:pPr>
            <w:r>
              <w:rPr>
                <w:rFonts w:ascii="黑体" w:hAnsi="黑体" w:eastAsia="黑体" w:cs="黑体"/>
                <w:spacing w:val="7"/>
                <w:sz w:val="23"/>
                <w:szCs w:val="23"/>
                <w:lang w:eastAsia="zh-CN"/>
              </w:rPr>
              <w:t>足额发放情</w:t>
            </w:r>
            <w:r>
              <w:rPr>
                <w:rFonts w:ascii="黑体" w:hAnsi="黑体" w:eastAsia="黑体" w:cs="黑体"/>
                <w:sz w:val="23"/>
                <w:szCs w:val="23"/>
                <w:lang w:eastAsia="zh-CN"/>
              </w:rPr>
              <w:t>况</w:t>
            </w:r>
          </w:p>
        </w:tc>
        <w:tc>
          <w:tcPr>
            <w:tcW w:w="836" w:type="pct"/>
            <w:vMerge w:val="restart"/>
            <w:tcBorders>
              <w:bottom w:val="nil"/>
            </w:tcBorders>
            <w:vAlign w:val="center"/>
          </w:tcPr>
          <w:p>
            <w:pPr>
              <w:spacing w:before="120" w:beforeLines="50"/>
              <w:ind w:right="92"/>
              <w:jc w:val="center"/>
              <w:textAlignment w:val="center"/>
              <w:rPr>
                <w:rFonts w:ascii="黑体" w:hAnsi="黑体" w:eastAsia="黑体" w:cs="黑体"/>
                <w:spacing w:val="2"/>
                <w:sz w:val="23"/>
                <w:szCs w:val="23"/>
                <w:lang w:eastAsia="zh-CN"/>
              </w:rPr>
            </w:pPr>
            <w:r>
              <w:rPr>
                <w:rFonts w:ascii="黑体" w:hAnsi="黑体" w:eastAsia="黑体" w:cs="黑体"/>
                <w:spacing w:val="7"/>
                <w:sz w:val="23"/>
                <w:szCs w:val="23"/>
              </w:rPr>
              <w:t>存在问题</w:t>
            </w:r>
          </w:p>
          <w:p>
            <w:pPr>
              <w:spacing w:before="120" w:beforeLines="50"/>
              <w:ind w:right="92"/>
              <w:jc w:val="center"/>
              <w:textAlignment w:val="center"/>
              <w:rPr>
                <w:rFonts w:ascii="黑体" w:hAnsi="黑体" w:eastAsia="黑体" w:cs="黑体"/>
                <w:sz w:val="23"/>
                <w:szCs w:val="23"/>
              </w:rPr>
            </w:pPr>
            <w:r>
              <w:rPr>
                <w:rFonts w:ascii="黑体" w:hAnsi="黑体" w:eastAsia="黑体" w:cs="黑体"/>
                <w:spacing w:val="6"/>
                <w:sz w:val="23"/>
                <w:szCs w:val="23"/>
              </w:rPr>
              <w:t>简要描述</w:t>
            </w:r>
          </w:p>
        </w:tc>
        <w:tc>
          <w:tcPr>
            <w:tcW w:w="522" w:type="pct"/>
            <w:vMerge w:val="restart"/>
            <w:tcBorders>
              <w:bottom w:val="nil"/>
            </w:tcBorders>
            <w:vAlign w:val="center"/>
          </w:tcPr>
          <w:p>
            <w:pPr>
              <w:spacing w:before="120" w:beforeLines="50"/>
              <w:ind w:right="58"/>
              <w:jc w:val="center"/>
              <w:textAlignment w:val="center"/>
              <w:rPr>
                <w:rFonts w:ascii="黑体" w:hAnsi="黑体" w:eastAsia="黑体" w:cs="黑体"/>
                <w:spacing w:val="5"/>
                <w:sz w:val="23"/>
                <w:szCs w:val="23"/>
              </w:rPr>
            </w:pPr>
            <w:r>
              <w:rPr>
                <w:rFonts w:ascii="黑体" w:hAnsi="黑体" w:eastAsia="黑体" w:cs="黑体"/>
                <w:spacing w:val="5"/>
                <w:sz w:val="23"/>
                <w:szCs w:val="23"/>
              </w:rPr>
              <w:t>是否整</w:t>
            </w:r>
          </w:p>
          <w:p>
            <w:pPr>
              <w:spacing w:before="120" w:beforeLines="50"/>
              <w:ind w:right="58"/>
              <w:jc w:val="center"/>
              <w:textAlignment w:val="center"/>
              <w:rPr>
                <w:rFonts w:ascii="黑体" w:hAnsi="黑体" w:eastAsia="黑体" w:cs="黑体"/>
                <w:sz w:val="23"/>
                <w:szCs w:val="23"/>
              </w:rPr>
            </w:pPr>
            <w:r>
              <w:rPr>
                <w:rFonts w:ascii="黑体" w:hAnsi="黑体" w:eastAsia="黑体" w:cs="黑体"/>
                <w:sz w:val="23"/>
                <w:szCs w:val="23"/>
              </w:rPr>
              <w:t xml:space="preserve"> </w:t>
            </w:r>
            <w:r>
              <w:rPr>
                <w:rFonts w:ascii="黑体" w:hAnsi="黑体" w:eastAsia="黑体" w:cs="黑体"/>
                <w:spacing w:val="4"/>
                <w:sz w:val="23"/>
                <w:szCs w:val="23"/>
              </w:rPr>
              <w:t>改到位</w:t>
            </w:r>
          </w:p>
        </w:tc>
        <w:tc>
          <w:tcPr>
            <w:tcW w:w="1179" w:type="pct"/>
            <w:gridSpan w:val="2"/>
            <w:vAlign w:val="center"/>
          </w:tcPr>
          <w:p>
            <w:pPr>
              <w:spacing w:before="120" w:beforeLines="50"/>
              <w:ind w:right="45"/>
              <w:jc w:val="center"/>
              <w:textAlignment w:val="center"/>
              <w:rPr>
                <w:rFonts w:ascii="黑体" w:hAnsi="黑体" w:eastAsia="黑体" w:cs="黑体"/>
                <w:sz w:val="23"/>
                <w:szCs w:val="23"/>
                <w:lang w:eastAsia="zh-CN"/>
              </w:rPr>
            </w:pPr>
            <w:r>
              <w:rPr>
                <w:rFonts w:ascii="黑体" w:hAnsi="黑体" w:eastAsia="黑体" w:cs="黑体"/>
                <w:spacing w:val="7"/>
                <w:sz w:val="23"/>
                <w:szCs w:val="23"/>
                <w:lang w:eastAsia="zh-CN"/>
              </w:rPr>
              <w:t>“温馨告知书”发</w:t>
            </w:r>
            <w:r>
              <w:rPr>
                <w:rFonts w:ascii="黑体" w:hAnsi="黑体" w:eastAsia="黑体" w:cs="黑体"/>
                <w:spacing w:val="9"/>
                <w:sz w:val="23"/>
                <w:szCs w:val="23"/>
                <w:lang w:eastAsia="zh-CN"/>
              </w:rPr>
              <w:t>放不到位情况</w:t>
            </w:r>
          </w:p>
        </w:tc>
        <w:tc>
          <w:tcPr>
            <w:tcW w:w="374" w:type="pct"/>
            <w:vMerge w:val="restart"/>
            <w:tcBorders>
              <w:bottom w:val="nil"/>
            </w:tcBorders>
            <w:vAlign w:val="center"/>
          </w:tcPr>
          <w:p>
            <w:pPr>
              <w:spacing w:before="120" w:beforeLines="50"/>
              <w:ind w:right="34"/>
              <w:jc w:val="center"/>
              <w:textAlignment w:val="center"/>
              <w:rPr>
                <w:rFonts w:ascii="黑体" w:hAnsi="黑体" w:eastAsia="黑体" w:cs="黑体"/>
                <w:sz w:val="23"/>
                <w:szCs w:val="23"/>
              </w:rPr>
            </w:pPr>
            <w:r>
              <w:rPr>
                <w:rFonts w:ascii="黑体" w:hAnsi="黑体" w:eastAsia="黑体" w:cs="黑体"/>
                <w:spacing w:val="5"/>
                <w:sz w:val="23"/>
                <w:szCs w:val="23"/>
              </w:rPr>
              <w:t>是否整</w:t>
            </w:r>
            <w:r>
              <w:rPr>
                <w:rFonts w:ascii="黑体" w:hAnsi="黑体" w:eastAsia="黑体" w:cs="黑体"/>
                <w:sz w:val="23"/>
                <w:szCs w:val="23"/>
              </w:rPr>
              <w:t xml:space="preserve"> </w:t>
            </w:r>
            <w:r>
              <w:rPr>
                <w:rFonts w:ascii="黑体" w:hAnsi="黑体" w:eastAsia="黑体" w:cs="黑体"/>
                <w:spacing w:val="4"/>
                <w:sz w:val="23"/>
                <w:szCs w:val="23"/>
              </w:rPr>
              <w:t>改到位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405" w:type="pct"/>
            <w:vMerge w:val="restart"/>
            <w:vAlign w:val="center"/>
          </w:tcPr>
          <w:p>
            <w:pPr>
              <w:spacing w:before="120" w:beforeLines="50"/>
              <w:ind w:left="130"/>
              <w:jc w:val="center"/>
              <w:textAlignment w:val="center"/>
              <w:rPr>
                <w:rFonts w:ascii="黑体" w:hAnsi="黑体" w:eastAsia="黑体" w:cs="黑体"/>
                <w:spacing w:val="3"/>
                <w:sz w:val="23"/>
                <w:szCs w:val="23"/>
              </w:rPr>
            </w:pPr>
          </w:p>
        </w:tc>
        <w:tc>
          <w:tcPr>
            <w:tcW w:w="414" w:type="pct"/>
            <w:vAlign w:val="center"/>
          </w:tcPr>
          <w:p>
            <w:pPr>
              <w:spacing w:before="120" w:beforeLines="50"/>
              <w:jc w:val="center"/>
              <w:textAlignment w:val="center"/>
              <w:rPr>
                <w:rFonts w:ascii="黑体" w:hAnsi="黑体" w:eastAsia="黑体" w:cs="黑体"/>
                <w:sz w:val="23"/>
                <w:szCs w:val="23"/>
              </w:rPr>
            </w:pPr>
            <w:r>
              <w:rPr>
                <w:rFonts w:ascii="黑体" w:hAnsi="黑体" w:eastAsia="黑体" w:cs="黑体"/>
                <w:spacing w:val="3"/>
                <w:sz w:val="23"/>
                <w:szCs w:val="23"/>
              </w:rPr>
              <w:t>人数</w:t>
            </w:r>
          </w:p>
        </w:tc>
        <w:tc>
          <w:tcPr>
            <w:tcW w:w="423" w:type="pct"/>
            <w:vAlign w:val="center"/>
          </w:tcPr>
          <w:p>
            <w:pPr>
              <w:spacing w:before="120" w:beforeLines="50"/>
              <w:jc w:val="center"/>
              <w:textAlignment w:val="center"/>
              <w:rPr>
                <w:rFonts w:ascii="黑体" w:hAnsi="黑体" w:eastAsia="黑体" w:cs="黑体"/>
                <w:sz w:val="23"/>
                <w:szCs w:val="23"/>
              </w:rPr>
            </w:pPr>
            <w:r>
              <w:rPr>
                <w:rFonts w:ascii="黑体" w:hAnsi="黑体" w:eastAsia="黑体" w:cs="黑体"/>
                <w:spacing w:val="4"/>
                <w:sz w:val="23"/>
                <w:szCs w:val="23"/>
              </w:rPr>
              <w:t>金额</w:t>
            </w:r>
          </w:p>
        </w:tc>
        <w:tc>
          <w:tcPr>
            <w:tcW w:w="416" w:type="pct"/>
            <w:vAlign w:val="center"/>
          </w:tcPr>
          <w:p>
            <w:pPr>
              <w:spacing w:before="120" w:beforeLines="50"/>
              <w:jc w:val="center"/>
              <w:textAlignment w:val="center"/>
              <w:rPr>
                <w:rFonts w:ascii="黑体" w:hAnsi="黑体" w:eastAsia="黑体" w:cs="黑体"/>
                <w:sz w:val="23"/>
                <w:szCs w:val="23"/>
              </w:rPr>
            </w:pPr>
            <w:r>
              <w:rPr>
                <w:rFonts w:ascii="黑体" w:hAnsi="黑体" w:eastAsia="黑体" w:cs="黑体"/>
                <w:spacing w:val="3"/>
                <w:sz w:val="23"/>
                <w:szCs w:val="23"/>
              </w:rPr>
              <w:t>人数</w:t>
            </w:r>
          </w:p>
        </w:tc>
        <w:tc>
          <w:tcPr>
            <w:tcW w:w="427" w:type="pct"/>
            <w:vAlign w:val="center"/>
          </w:tcPr>
          <w:p>
            <w:pPr>
              <w:spacing w:before="120" w:beforeLines="50"/>
              <w:jc w:val="center"/>
              <w:textAlignment w:val="center"/>
              <w:rPr>
                <w:rFonts w:ascii="黑体" w:hAnsi="黑体" w:eastAsia="黑体" w:cs="黑体"/>
                <w:sz w:val="23"/>
                <w:szCs w:val="23"/>
              </w:rPr>
            </w:pPr>
            <w:r>
              <w:rPr>
                <w:rFonts w:ascii="黑体" w:hAnsi="黑体" w:eastAsia="黑体" w:cs="黑体"/>
                <w:spacing w:val="4"/>
                <w:sz w:val="23"/>
                <w:szCs w:val="23"/>
              </w:rPr>
              <w:t>金额</w:t>
            </w:r>
          </w:p>
        </w:tc>
        <w:tc>
          <w:tcPr>
            <w:tcW w:w="836" w:type="pct"/>
            <w:vMerge w:val="continue"/>
            <w:tcBorders>
              <w:top w:val="nil"/>
            </w:tcBorders>
            <w:vAlign w:val="center"/>
          </w:tcPr>
          <w:p>
            <w:pPr>
              <w:pStyle w:val="8"/>
              <w:spacing w:before="120" w:beforeLines="50"/>
              <w:jc w:val="center"/>
              <w:textAlignment w:val="center"/>
            </w:pPr>
          </w:p>
        </w:tc>
        <w:tc>
          <w:tcPr>
            <w:tcW w:w="522" w:type="pct"/>
            <w:vMerge w:val="continue"/>
            <w:tcBorders>
              <w:top w:val="nil"/>
            </w:tcBorders>
            <w:vAlign w:val="center"/>
          </w:tcPr>
          <w:p>
            <w:pPr>
              <w:pStyle w:val="8"/>
              <w:spacing w:before="120" w:beforeLines="50"/>
              <w:jc w:val="center"/>
              <w:textAlignment w:val="center"/>
            </w:pPr>
          </w:p>
        </w:tc>
        <w:tc>
          <w:tcPr>
            <w:tcW w:w="349" w:type="pct"/>
            <w:vAlign w:val="center"/>
          </w:tcPr>
          <w:p>
            <w:pPr>
              <w:spacing w:before="120" w:beforeLines="50"/>
              <w:jc w:val="center"/>
              <w:textAlignment w:val="center"/>
              <w:rPr>
                <w:rFonts w:ascii="黑体" w:hAnsi="黑体" w:eastAsia="黑体" w:cs="黑体"/>
                <w:spacing w:val="6"/>
                <w:sz w:val="23"/>
                <w:szCs w:val="23"/>
              </w:rPr>
            </w:pPr>
            <w:r>
              <w:rPr>
                <w:rFonts w:ascii="黑体" w:hAnsi="黑体" w:eastAsia="黑体" w:cs="黑体"/>
                <w:spacing w:val="6"/>
                <w:sz w:val="23"/>
                <w:szCs w:val="23"/>
              </w:rPr>
              <w:t>涉及学</w:t>
            </w:r>
          </w:p>
          <w:p>
            <w:pPr>
              <w:spacing w:before="120" w:beforeLines="50"/>
              <w:jc w:val="center"/>
              <w:textAlignment w:val="center"/>
              <w:rPr>
                <w:rFonts w:ascii="黑体" w:hAnsi="黑体" w:eastAsia="黑体" w:cs="黑体"/>
                <w:snapToGrid w:val="0"/>
                <w:color w:val="000000"/>
                <w:spacing w:val="2"/>
                <w:sz w:val="23"/>
                <w:szCs w:val="23"/>
                <w:lang w:val="en-US" w:eastAsia="zh-CN" w:bidi="ar-SA"/>
              </w:rPr>
            </w:pPr>
            <w:r>
              <w:rPr>
                <w:rFonts w:ascii="黑体" w:hAnsi="黑体" w:eastAsia="黑体" w:cs="黑体"/>
                <w:spacing w:val="7"/>
                <w:sz w:val="23"/>
                <w:szCs w:val="23"/>
              </w:rPr>
              <w:t>生人数</w:t>
            </w:r>
          </w:p>
        </w:tc>
        <w:tc>
          <w:tcPr>
            <w:tcW w:w="829" w:type="pct"/>
            <w:vAlign w:val="center"/>
          </w:tcPr>
          <w:p>
            <w:pPr>
              <w:spacing w:before="120" w:beforeLines="50"/>
              <w:jc w:val="center"/>
              <w:textAlignment w:val="center"/>
              <w:rPr>
                <w:rFonts w:ascii="黑体" w:hAnsi="黑体" w:eastAsia="黑体" w:cs="黑体"/>
                <w:spacing w:val="2"/>
                <w:sz w:val="23"/>
                <w:szCs w:val="23"/>
                <w:lang w:eastAsia="zh-CN"/>
              </w:rPr>
            </w:pPr>
            <w:r>
              <w:rPr>
                <w:rFonts w:ascii="黑体" w:hAnsi="黑体" w:eastAsia="黑体" w:cs="黑体"/>
                <w:spacing w:val="7"/>
                <w:sz w:val="23"/>
                <w:szCs w:val="23"/>
              </w:rPr>
              <w:t>存在问题</w:t>
            </w:r>
          </w:p>
          <w:p>
            <w:pPr>
              <w:spacing w:before="120" w:beforeLines="50"/>
              <w:jc w:val="center"/>
              <w:textAlignment w:val="center"/>
              <w:rPr>
                <w:rFonts w:ascii="黑体" w:hAnsi="黑体" w:eastAsia="黑体" w:cs="黑体"/>
                <w:spacing w:val="2"/>
                <w:sz w:val="23"/>
                <w:szCs w:val="23"/>
                <w:lang w:eastAsia="zh-CN"/>
              </w:rPr>
            </w:pPr>
            <w:r>
              <w:rPr>
                <w:rFonts w:ascii="黑体" w:hAnsi="黑体" w:eastAsia="黑体" w:cs="黑体"/>
                <w:spacing w:val="7"/>
                <w:sz w:val="23"/>
                <w:szCs w:val="23"/>
              </w:rPr>
              <w:t>主要原因</w:t>
            </w:r>
          </w:p>
        </w:tc>
        <w:tc>
          <w:tcPr>
            <w:tcW w:w="374" w:type="pct"/>
            <w:vMerge w:val="continue"/>
            <w:tcBorders>
              <w:top w:val="nil"/>
            </w:tcBorders>
            <w:vAlign w:val="center"/>
          </w:tcPr>
          <w:p>
            <w:pPr>
              <w:pStyle w:val="8"/>
              <w:spacing w:before="120" w:beforeLines="50"/>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405" w:type="pct"/>
            <w:vMerge w:val="continue"/>
            <w:vAlign w:val="center"/>
          </w:tcPr>
          <w:p>
            <w:pPr>
              <w:spacing w:before="120" w:beforeLines="50"/>
              <w:ind w:left="304"/>
              <w:jc w:val="center"/>
              <w:textAlignment w:val="center"/>
              <w:rPr>
                <w:rFonts w:ascii="仿宋" w:hAnsi="仿宋" w:eastAsia="仿宋" w:cs="仿宋"/>
                <w:sz w:val="23"/>
                <w:szCs w:val="23"/>
              </w:rPr>
            </w:pPr>
          </w:p>
        </w:tc>
        <w:tc>
          <w:tcPr>
            <w:tcW w:w="414" w:type="pct"/>
            <w:vAlign w:val="center"/>
          </w:tcPr>
          <w:p>
            <w:pPr>
              <w:spacing w:before="120" w:beforeLines="50"/>
              <w:ind w:left="304"/>
              <w:jc w:val="center"/>
              <w:textAlignment w:val="center"/>
              <w:rPr>
                <w:rFonts w:ascii="仿宋" w:hAnsi="仿宋" w:eastAsia="仿宋" w:cs="仿宋"/>
                <w:sz w:val="23"/>
                <w:szCs w:val="23"/>
              </w:rPr>
            </w:pPr>
          </w:p>
        </w:tc>
        <w:tc>
          <w:tcPr>
            <w:tcW w:w="423" w:type="pct"/>
            <w:vAlign w:val="center"/>
          </w:tcPr>
          <w:p>
            <w:pPr>
              <w:spacing w:before="120" w:beforeLines="50"/>
              <w:ind w:left="370"/>
              <w:jc w:val="center"/>
              <w:textAlignment w:val="center"/>
              <w:rPr>
                <w:rFonts w:ascii="仿宋" w:hAnsi="仿宋" w:eastAsia="仿宋" w:cs="仿宋"/>
                <w:sz w:val="23"/>
                <w:szCs w:val="23"/>
              </w:rPr>
            </w:pPr>
          </w:p>
        </w:tc>
        <w:tc>
          <w:tcPr>
            <w:tcW w:w="416" w:type="pct"/>
            <w:vAlign w:val="center"/>
          </w:tcPr>
          <w:p>
            <w:pPr>
              <w:spacing w:before="120" w:beforeLines="50"/>
              <w:ind w:left="367"/>
              <w:jc w:val="center"/>
              <w:textAlignment w:val="center"/>
              <w:rPr>
                <w:rFonts w:ascii="仿宋" w:hAnsi="仿宋" w:eastAsia="仿宋" w:cs="仿宋"/>
                <w:sz w:val="23"/>
                <w:szCs w:val="23"/>
              </w:rPr>
            </w:pPr>
          </w:p>
        </w:tc>
        <w:tc>
          <w:tcPr>
            <w:tcW w:w="427" w:type="pct"/>
            <w:vAlign w:val="center"/>
          </w:tcPr>
          <w:p>
            <w:pPr>
              <w:spacing w:before="120" w:beforeLines="50"/>
              <w:ind w:left="445"/>
              <w:jc w:val="center"/>
              <w:textAlignment w:val="center"/>
              <w:rPr>
                <w:rFonts w:ascii="仿宋" w:hAnsi="仿宋" w:eastAsia="仿宋" w:cs="仿宋"/>
                <w:sz w:val="23"/>
                <w:szCs w:val="23"/>
              </w:rPr>
            </w:pPr>
          </w:p>
        </w:tc>
        <w:tc>
          <w:tcPr>
            <w:tcW w:w="836" w:type="pct"/>
            <w:vAlign w:val="center"/>
          </w:tcPr>
          <w:p>
            <w:pPr>
              <w:spacing w:before="120" w:beforeLines="50"/>
              <w:ind w:left="523"/>
              <w:jc w:val="center"/>
              <w:textAlignment w:val="center"/>
              <w:rPr>
                <w:rFonts w:ascii="仿宋" w:hAnsi="仿宋" w:eastAsia="仿宋" w:cs="仿宋"/>
                <w:sz w:val="23"/>
                <w:szCs w:val="23"/>
              </w:rPr>
            </w:pPr>
          </w:p>
        </w:tc>
        <w:tc>
          <w:tcPr>
            <w:tcW w:w="522" w:type="pct"/>
            <w:vAlign w:val="center"/>
          </w:tcPr>
          <w:p>
            <w:pPr>
              <w:spacing w:before="120" w:beforeLines="50"/>
              <w:ind w:left="365"/>
              <w:jc w:val="center"/>
              <w:textAlignment w:val="center"/>
              <w:rPr>
                <w:rFonts w:ascii="仿宋" w:hAnsi="仿宋" w:eastAsia="仿宋" w:cs="仿宋"/>
                <w:sz w:val="23"/>
                <w:szCs w:val="23"/>
              </w:rPr>
            </w:pPr>
          </w:p>
        </w:tc>
        <w:tc>
          <w:tcPr>
            <w:tcW w:w="349" w:type="pct"/>
            <w:vAlign w:val="center"/>
          </w:tcPr>
          <w:p>
            <w:pPr>
              <w:spacing w:before="120" w:beforeLines="50"/>
              <w:ind w:left="503"/>
              <w:jc w:val="center"/>
              <w:textAlignment w:val="center"/>
              <w:rPr>
                <w:rFonts w:ascii="仿宋" w:hAnsi="仿宋" w:eastAsia="仿宋" w:cs="仿宋"/>
                <w:sz w:val="23"/>
                <w:szCs w:val="23"/>
              </w:rPr>
            </w:pPr>
          </w:p>
        </w:tc>
        <w:tc>
          <w:tcPr>
            <w:tcW w:w="829" w:type="pct"/>
            <w:vAlign w:val="center"/>
          </w:tcPr>
          <w:p>
            <w:pPr>
              <w:spacing w:before="120" w:beforeLines="50"/>
              <w:ind w:left="466"/>
              <w:jc w:val="center"/>
              <w:textAlignment w:val="center"/>
              <w:rPr>
                <w:rFonts w:ascii="仿宋" w:hAnsi="仿宋" w:eastAsia="仿宋" w:cs="仿宋"/>
                <w:sz w:val="23"/>
                <w:szCs w:val="23"/>
              </w:rPr>
            </w:pPr>
          </w:p>
        </w:tc>
        <w:tc>
          <w:tcPr>
            <w:tcW w:w="374" w:type="pct"/>
            <w:vAlign w:val="center"/>
          </w:tcPr>
          <w:p>
            <w:pPr>
              <w:spacing w:before="120" w:beforeLines="50"/>
              <w:ind w:left="299"/>
              <w:jc w:val="center"/>
              <w:textAlignment w:val="center"/>
              <w:rPr>
                <w:rFonts w:ascii="仿宋" w:hAnsi="仿宋" w:eastAsia="仿宋" w:cs="仿宋"/>
                <w:sz w:val="23"/>
                <w:szCs w:val="23"/>
              </w:rPr>
            </w:pPr>
          </w:p>
        </w:tc>
      </w:tr>
    </w:tbl>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66" w:firstLineChars="200"/>
        <w:jc w:val="both"/>
        <w:textAlignment w:val="baseline"/>
        <w:rPr>
          <w:rFonts w:hint="eastAsia" w:ascii="宋体" w:hAnsi="宋体" w:eastAsia="宋体" w:cs="宋体"/>
          <w:b/>
          <w:color w:val="auto"/>
          <w:spacing w:val="6"/>
          <w:sz w:val="22"/>
          <w:szCs w:val="23"/>
          <w:lang w:eastAsia="zh-CN"/>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66" w:firstLineChars="200"/>
        <w:jc w:val="both"/>
        <w:textAlignment w:val="baseline"/>
        <w:rPr>
          <w:rFonts w:hint="eastAsia" w:ascii="宋体" w:hAnsi="宋体" w:eastAsia="宋体" w:cs="宋体"/>
          <w:b/>
          <w:color w:val="auto"/>
          <w:spacing w:val="6"/>
          <w:sz w:val="22"/>
          <w:szCs w:val="23"/>
          <w:lang w:eastAsia="zh-CN"/>
        </w:rPr>
      </w:pPr>
      <w:r>
        <w:rPr>
          <w:rFonts w:hint="eastAsia" w:ascii="宋体" w:hAnsi="宋体" w:eastAsia="宋体" w:cs="宋体"/>
          <w:b/>
          <w:color w:val="auto"/>
          <w:spacing w:val="6"/>
          <w:sz w:val="22"/>
          <w:szCs w:val="23"/>
          <w:lang w:eastAsia="zh-CN"/>
        </w:rPr>
        <w:t>注：本表中，排查总体情况为脱贫享受政策户和风险未消除的监测对象家庭学生应享受政策情况。</w:t>
      </w:r>
    </w:p>
    <w:p>
      <w:pPr>
        <w:spacing w:before="75" w:line="360" w:lineRule="auto"/>
        <w:jc w:val="both"/>
        <w:rPr>
          <w:rFonts w:hint="eastAsia" w:ascii="楷体" w:hAnsi="楷体" w:cs="楷体"/>
          <w:b/>
          <w:spacing w:val="9"/>
          <w:sz w:val="23"/>
          <w:szCs w:val="23"/>
          <w:lang w:eastAsia="zh-CN"/>
        </w:rPr>
      </w:pPr>
    </w:p>
    <w:sectPr>
      <w:headerReference r:id="rId3" w:type="default"/>
      <w:footerReference r:id="rId5" w:type="default"/>
      <w:headerReference r:id="rId4" w:type="even"/>
      <w:pgSz w:w="16840" w:h="11907" w:orient="landscape"/>
      <w:pgMar w:top="1032" w:right="2557" w:bottom="1928" w:left="1418" w:header="794" w:footer="1247" w:gutter="11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0" w:lineRule="auto"/>
      <w:rPr>
        <w:rFonts w:hint="eastAsia" w:ascii="仿宋" w:hAnsi="仿宋" w:cs="仿宋"/>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default" w:eastAsiaTheme="minorEastAsia"/>
        <w:sz w:val="32"/>
        <w:szCs w:val="32"/>
        <w:lang w:val="en-US" w:eastAsia="zh-CN"/>
      </w:rPr>
    </w:pPr>
    <w:r>
      <w:rPr>
        <w:rFonts w:hint="eastAsia"/>
        <w:sz w:val="32"/>
        <w:szCs w:val="32"/>
        <w:lang w:val="en-US" w:eastAsia="zh-CN"/>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trackedChanges" w:formatting="1" w:enforcement="0"/>
  <w:defaultTabStop w:val="420"/>
  <w:drawingGridHorizontalSpacing w:val="181"/>
  <w:doNotUseMarginsForDrawingGridOrigin w:val="1"/>
  <w:drawingGridHorizontalOrigin w:val="1452"/>
  <w:drawingGridVerticalOrigin w:val="1009"/>
  <w:characterSpacingControl w:val="doNotCompress"/>
  <w:compat>
    <w:spaceForUL/>
    <w:ulTrailSpace/>
    <w:useFELayout/>
    <w:compatSetting w:name="compatibilityMode" w:uri="http://schemas.microsoft.com/office/word" w:val="14"/>
  </w:compat>
  <w:docVars>
    <w:docVar w:name="commondata" w:val="eyJoZGlkIjoiZjA2NDFmMGQwZGYzNDg0Yzc1NzJjYjgyYzMzN2YzYWYifQ=="/>
  </w:docVars>
  <w:rsids>
    <w:rsidRoot w:val="00D1533C"/>
    <w:rsid w:val="00027CB9"/>
    <w:rsid w:val="00155FB7"/>
    <w:rsid w:val="002114F6"/>
    <w:rsid w:val="00223F26"/>
    <w:rsid w:val="002D1BAC"/>
    <w:rsid w:val="003A2518"/>
    <w:rsid w:val="004A2A1A"/>
    <w:rsid w:val="006559B1"/>
    <w:rsid w:val="007C17D5"/>
    <w:rsid w:val="00812C28"/>
    <w:rsid w:val="008449E2"/>
    <w:rsid w:val="0090501C"/>
    <w:rsid w:val="00A23373"/>
    <w:rsid w:val="00A433BE"/>
    <w:rsid w:val="00AD2A67"/>
    <w:rsid w:val="00B03829"/>
    <w:rsid w:val="00B64F32"/>
    <w:rsid w:val="00C6183C"/>
    <w:rsid w:val="00C818E3"/>
    <w:rsid w:val="00D1533C"/>
    <w:rsid w:val="00D27A3B"/>
    <w:rsid w:val="00E71247"/>
    <w:rsid w:val="00E91104"/>
    <w:rsid w:val="00EB7817"/>
    <w:rsid w:val="00EF66BA"/>
    <w:rsid w:val="0F7F6343"/>
    <w:rsid w:val="198F4573"/>
    <w:rsid w:val="1BE82EF7"/>
    <w:rsid w:val="248A3369"/>
    <w:rsid w:val="32F10A57"/>
    <w:rsid w:val="33E74334"/>
    <w:rsid w:val="3A192D6D"/>
    <w:rsid w:val="3D456C03"/>
    <w:rsid w:val="3F370B99"/>
    <w:rsid w:val="4D4E6D7A"/>
    <w:rsid w:val="52A86F04"/>
    <w:rsid w:val="5CB70498"/>
    <w:rsid w:val="6BF54B38"/>
    <w:rsid w:val="71ED0060"/>
    <w:rsid w:val="72E2393D"/>
    <w:rsid w:val="7C57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eastAsia="Arial"/>
    </w:rPr>
  </w:style>
  <w:style w:type="character" w:customStyle="1" w:styleId="9">
    <w:name w:val="页眉 Char"/>
    <w:basedOn w:val="6"/>
    <w:link w:val="4"/>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B598A-8978-49C9-8270-0562C4DE7DB1}">
  <ds:schemaRefs/>
</ds:datastoreItem>
</file>

<file path=docProps/app.xml><?xml version="1.0" encoding="utf-8"?>
<Properties xmlns="http://schemas.openxmlformats.org/officeDocument/2006/extended-properties" xmlns:vt="http://schemas.openxmlformats.org/officeDocument/2006/docPropsVTypes">
  <Template>Normal</Template>
  <Pages>1</Pages>
  <Words>193</Words>
  <Characters>201</Characters>
  <Lines>3</Lines>
  <Paragraphs>1</Paragraphs>
  <TotalTime>0</TotalTime>
  <ScaleCrop>false</ScaleCrop>
  <LinksUpToDate>false</LinksUpToDate>
  <CharactersWithSpaces>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2023-05-29T06:36:00Z</dcterms:created>
  <dc:creator>文印员</dc:creator>
  <cp:lastModifiedBy>去远方</cp:lastModifiedBy>
  <cp:lastPrinted>2023-05-29T08:18:00Z</cp:lastPrinted>
  <dcterms:modified xsi:type="dcterms:W3CDTF">2023-06-12T07:52:18Z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2023-05-29T14:15:45Z</vt:filetime>
  </property>
  <property fmtid="{D5CDD505-2E9C-101B-9397-08002B2CF9AE}" pid="4" name="UsrData">
    <vt:lpwstr>6474430712a1150015799f0c</vt:lpwstr>
  </property>
  <property fmtid="{D5CDD505-2E9C-101B-9397-08002B2CF9AE}" pid="5" name="KSOProductBuildVer">
    <vt:lpwstr>2052-11.1.0.14309</vt:lpwstr>
  </property>
  <property fmtid="{D5CDD505-2E9C-101B-9397-08002B2CF9AE}" pid="6" name="ICV">
    <vt:lpwstr>C8C765236D6F473DB21B16FA6EE80285_12</vt:lpwstr>
  </property>
</Properties>
</file>