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F27" w:rsidRPr="00EB0A69" w:rsidRDefault="00750867" w:rsidP="00750867">
      <w:pPr>
        <w:jc w:val="left"/>
        <w:rPr>
          <w:rFonts w:ascii="仿宋" w:eastAsia="仿宋" w:hAnsi="仿宋"/>
          <w:b/>
          <w:bCs/>
          <w:sz w:val="32"/>
          <w:szCs w:val="28"/>
        </w:rPr>
      </w:pPr>
      <w:r w:rsidRPr="00EB0A69">
        <w:rPr>
          <w:rFonts w:ascii="仿宋" w:eastAsia="仿宋" w:hAnsi="仿宋" w:hint="eastAsia"/>
          <w:b/>
          <w:bCs/>
          <w:sz w:val="32"/>
          <w:szCs w:val="28"/>
        </w:rPr>
        <w:t>附件</w:t>
      </w:r>
      <w:r w:rsidR="00A7719F">
        <w:rPr>
          <w:rFonts w:ascii="仿宋" w:eastAsia="仿宋" w:hAnsi="仿宋"/>
          <w:b/>
          <w:bCs/>
          <w:sz w:val="32"/>
          <w:szCs w:val="28"/>
        </w:rPr>
        <w:t>2</w:t>
      </w:r>
    </w:p>
    <w:p w:rsidR="00750867" w:rsidRPr="00EB0A69" w:rsidRDefault="007E43A1" w:rsidP="00750867">
      <w:pPr>
        <w:jc w:val="center"/>
        <w:rPr>
          <w:rFonts w:ascii="黑体" w:eastAsia="黑体" w:hAnsi="黑体"/>
          <w:b/>
          <w:bCs/>
          <w:sz w:val="36"/>
          <w:szCs w:val="30"/>
        </w:rPr>
      </w:pPr>
      <w:bookmarkStart w:id="0" w:name="_Hlk109233299"/>
      <w:r w:rsidRPr="00EB0A69">
        <w:rPr>
          <w:rFonts w:ascii="黑体" w:eastAsia="黑体" w:hAnsi="黑体" w:hint="eastAsia"/>
          <w:b/>
          <w:bCs/>
          <w:sz w:val="36"/>
          <w:szCs w:val="30"/>
          <w:u w:val="single"/>
        </w:rPr>
        <w:t>（</w:t>
      </w:r>
      <w:r w:rsidR="00B21A6D" w:rsidRPr="00EB0A69">
        <w:rPr>
          <w:rFonts w:ascii="黑体" w:eastAsia="黑体" w:hAnsi="黑体" w:hint="eastAsia"/>
          <w:b/>
          <w:bCs/>
          <w:sz w:val="36"/>
          <w:szCs w:val="30"/>
          <w:u w:val="single"/>
        </w:rPr>
        <w:t>单位</w:t>
      </w:r>
      <w:r w:rsidRPr="00EB0A69">
        <w:rPr>
          <w:rFonts w:ascii="黑体" w:eastAsia="黑体" w:hAnsi="黑体" w:hint="eastAsia"/>
          <w:b/>
          <w:bCs/>
          <w:sz w:val="36"/>
          <w:szCs w:val="30"/>
          <w:u w:val="single"/>
        </w:rPr>
        <w:t>名称）</w:t>
      </w:r>
      <w:bookmarkEnd w:id="0"/>
      <w:r w:rsidR="0014024E" w:rsidRPr="00EB0A69">
        <w:rPr>
          <w:rFonts w:ascii="黑体" w:eastAsia="黑体" w:hAnsi="黑体"/>
          <w:b/>
          <w:bCs/>
          <w:sz w:val="36"/>
          <w:szCs w:val="30"/>
        </w:rPr>
        <w:t>2022年</w:t>
      </w:r>
      <w:r w:rsidR="00750867" w:rsidRPr="00EB0A69">
        <w:rPr>
          <w:rFonts w:ascii="黑体" w:eastAsia="黑体" w:hAnsi="黑体"/>
          <w:b/>
          <w:bCs/>
          <w:sz w:val="36"/>
          <w:szCs w:val="30"/>
        </w:rPr>
        <w:t>暑期教师研修</w:t>
      </w:r>
      <w:r w:rsidR="00750867" w:rsidRPr="00EB0A69">
        <w:rPr>
          <w:rFonts w:ascii="黑体" w:eastAsia="黑体" w:hAnsi="黑体" w:hint="eastAsia"/>
          <w:b/>
          <w:bCs/>
          <w:sz w:val="36"/>
          <w:szCs w:val="30"/>
        </w:rPr>
        <w:t>总结</w:t>
      </w:r>
    </w:p>
    <w:p w:rsidR="005E6CBD" w:rsidRPr="00EB0A69" w:rsidRDefault="005E6CBD" w:rsidP="00816C58">
      <w:pPr>
        <w:jc w:val="right"/>
        <w:rPr>
          <w:rFonts w:ascii="仿宋" w:eastAsia="仿宋" w:hAnsi="仿宋"/>
          <w:b/>
          <w:bCs/>
          <w:color w:val="FF0000"/>
          <w:sz w:val="32"/>
          <w:szCs w:val="28"/>
        </w:rPr>
      </w:pPr>
    </w:p>
    <w:p w:rsidR="001345BB" w:rsidRPr="00EB0A69" w:rsidRDefault="00FB5735" w:rsidP="001345BB">
      <w:pPr>
        <w:jc w:val="left"/>
        <w:rPr>
          <w:rFonts w:ascii="黑体" w:eastAsia="黑体" w:hAnsi="黑体"/>
          <w:color w:val="000000" w:themeColor="text1"/>
          <w:sz w:val="32"/>
          <w:szCs w:val="28"/>
        </w:rPr>
      </w:pPr>
      <w:r>
        <w:rPr>
          <w:rFonts w:ascii="黑体" w:eastAsia="黑体" w:hAnsi="黑体" w:hint="eastAsia"/>
          <w:color w:val="000000" w:themeColor="text1"/>
          <w:sz w:val="32"/>
          <w:szCs w:val="28"/>
        </w:rPr>
        <w:t>一</w:t>
      </w:r>
      <w:r w:rsidR="001345BB" w:rsidRPr="00EB0A69">
        <w:rPr>
          <w:rFonts w:ascii="黑体" w:eastAsia="黑体" w:hAnsi="黑体" w:hint="eastAsia"/>
          <w:color w:val="000000" w:themeColor="text1"/>
          <w:sz w:val="32"/>
          <w:szCs w:val="28"/>
        </w:rPr>
        <w:t>、</w:t>
      </w:r>
      <w:r w:rsidR="009E1139" w:rsidRPr="00EB0A69">
        <w:rPr>
          <w:rFonts w:ascii="黑体" w:eastAsia="黑体" w:hAnsi="黑体" w:hint="eastAsia"/>
          <w:color w:val="000000" w:themeColor="text1"/>
          <w:sz w:val="32"/>
          <w:szCs w:val="28"/>
        </w:rPr>
        <w:t>工作</w:t>
      </w:r>
      <w:r w:rsidR="00EB0A69" w:rsidRPr="00EB0A69">
        <w:rPr>
          <w:rFonts w:ascii="黑体" w:eastAsia="黑体" w:hAnsi="黑体" w:hint="eastAsia"/>
          <w:color w:val="000000" w:themeColor="text1"/>
          <w:sz w:val="32"/>
          <w:szCs w:val="28"/>
        </w:rPr>
        <w:t>安排</w:t>
      </w:r>
    </w:p>
    <w:p w:rsidR="003A08F1" w:rsidRPr="00A7719F" w:rsidRDefault="001345BB" w:rsidP="001345BB">
      <w:pPr>
        <w:jc w:val="left"/>
        <w:rPr>
          <w:rFonts w:ascii="仿宋" w:eastAsia="仿宋" w:hAnsi="仿宋"/>
          <w:bCs/>
          <w:color w:val="000000" w:themeColor="text1"/>
          <w:sz w:val="28"/>
          <w:szCs w:val="24"/>
        </w:rPr>
      </w:pP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（在组织</w:t>
      </w:r>
      <w:r w:rsidR="007841AE"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教师</w:t>
      </w: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参</w:t>
      </w:r>
      <w:bookmarkStart w:id="1" w:name="_GoBack"/>
      <w:bookmarkEnd w:id="1"/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加研修方面的</w:t>
      </w:r>
      <w:r w:rsidR="00EB0A69"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主要做法</w:t>
      </w: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）</w:t>
      </w:r>
    </w:p>
    <w:p w:rsidR="00FB5735" w:rsidRDefault="00FB5735" w:rsidP="00FB5735">
      <w:pPr>
        <w:jc w:val="left"/>
        <w:rPr>
          <w:rFonts w:ascii="黑体" w:eastAsia="黑体" w:hAnsi="黑体"/>
          <w:sz w:val="32"/>
          <w:szCs w:val="28"/>
        </w:rPr>
      </w:pPr>
    </w:p>
    <w:p w:rsidR="00FB5735" w:rsidRPr="00EB0A69" w:rsidRDefault="00FB5735" w:rsidP="00FB5735">
      <w:pPr>
        <w:jc w:val="lef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二</w:t>
      </w:r>
      <w:r w:rsidRPr="00EB0A69">
        <w:rPr>
          <w:rFonts w:ascii="黑体" w:eastAsia="黑体" w:hAnsi="黑体" w:hint="eastAsia"/>
          <w:sz w:val="32"/>
          <w:szCs w:val="28"/>
        </w:rPr>
        <w:t>、研修情况</w:t>
      </w:r>
    </w:p>
    <w:p w:rsidR="00FB5735" w:rsidRPr="00A7719F" w:rsidRDefault="00FB5735" w:rsidP="00FB5735">
      <w:pPr>
        <w:jc w:val="left"/>
        <w:rPr>
          <w:rFonts w:ascii="仿宋" w:eastAsia="仿宋" w:hAnsi="仿宋"/>
          <w:bCs/>
          <w:color w:val="000000" w:themeColor="text1"/>
          <w:sz w:val="28"/>
          <w:szCs w:val="24"/>
        </w:rPr>
      </w:pP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（参加研修的教师人数、获取</w:t>
      </w: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学时</w:t>
      </w: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等基本情况）</w:t>
      </w:r>
    </w:p>
    <w:p w:rsidR="00FB5735" w:rsidRPr="009039BE" w:rsidRDefault="00FB5735" w:rsidP="00FB5735">
      <w:pPr>
        <w:jc w:val="center"/>
        <w:rPr>
          <w:rFonts w:ascii="黑体" w:eastAsia="黑体" w:hAnsi="黑体"/>
          <w:b/>
          <w:bCs/>
          <w:sz w:val="30"/>
          <w:szCs w:val="30"/>
        </w:rPr>
      </w:pPr>
      <w:r w:rsidRPr="009039BE">
        <w:rPr>
          <w:rFonts w:ascii="黑体" w:eastAsia="黑体" w:hAnsi="黑体"/>
          <w:b/>
          <w:bCs/>
          <w:sz w:val="30"/>
          <w:szCs w:val="30"/>
        </w:rPr>
        <w:t>2022年暑期教师研修</w:t>
      </w:r>
      <w:r>
        <w:rPr>
          <w:rFonts w:ascii="黑体" w:eastAsia="黑体" w:hAnsi="黑体" w:hint="eastAsia"/>
          <w:b/>
          <w:bCs/>
          <w:sz w:val="30"/>
          <w:szCs w:val="30"/>
        </w:rPr>
        <w:t>信息一览表</w:t>
      </w:r>
      <w:r w:rsidRPr="00FB5735">
        <w:rPr>
          <w:rFonts w:ascii="黑体" w:eastAsia="黑体" w:hAnsi="黑体" w:hint="eastAsia"/>
          <w:b/>
          <w:bCs/>
          <w:color w:val="FF0000"/>
          <w:sz w:val="30"/>
          <w:szCs w:val="30"/>
        </w:rPr>
        <w:t>（此表必填）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842"/>
        <w:gridCol w:w="1276"/>
        <w:gridCol w:w="1276"/>
        <w:gridCol w:w="1660"/>
      </w:tblGrid>
      <w:tr w:rsidR="00FB5735" w:rsidTr="00FB5735">
        <w:trPr>
          <w:trHeight w:val="609"/>
        </w:trPr>
        <w:tc>
          <w:tcPr>
            <w:tcW w:w="1101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F23E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134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工号</w:t>
            </w:r>
          </w:p>
        </w:tc>
        <w:tc>
          <w:tcPr>
            <w:tcW w:w="1842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认定学时数</w:t>
            </w: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F23EE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工号</w:t>
            </w:r>
          </w:p>
        </w:tc>
        <w:tc>
          <w:tcPr>
            <w:tcW w:w="1660" w:type="dxa"/>
          </w:tcPr>
          <w:p w:rsidR="00FB5735" w:rsidRPr="000F23EE" w:rsidRDefault="00FB5735" w:rsidP="00FB5735">
            <w:pPr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认定学时数</w:t>
            </w:r>
          </w:p>
        </w:tc>
      </w:tr>
      <w:tr w:rsidR="00FB5735" w:rsidTr="00FB5735">
        <w:trPr>
          <w:trHeight w:val="624"/>
        </w:trPr>
        <w:tc>
          <w:tcPr>
            <w:tcW w:w="1101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660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</w:tr>
      <w:tr w:rsidR="00FB5735" w:rsidTr="00FB5735">
        <w:trPr>
          <w:trHeight w:val="609"/>
        </w:trPr>
        <w:tc>
          <w:tcPr>
            <w:tcW w:w="1101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660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</w:tr>
      <w:tr w:rsidR="00FB5735" w:rsidTr="00FB5735">
        <w:trPr>
          <w:trHeight w:val="609"/>
        </w:trPr>
        <w:tc>
          <w:tcPr>
            <w:tcW w:w="1101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660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</w:tr>
      <w:tr w:rsidR="00FB5735" w:rsidTr="00FB5735">
        <w:trPr>
          <w:trHeight w:val="609"/>
        </w:trPr>
        <w:tc>
          <w:tcPr>
            <w:tcW w:w="1101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  <w:tc>
          <w:tcPr>
            <w:tcW w:w="1660" w:type="dxa"/>
          </w:tcPr>
          <w:p w:rsidR="00FB5735" w:rsidRPr="000F23EE" w:rsidRDefault="00FB5735" w:rsidP="00FB5735">
            <w:pPr>
              <w:jc w:val="left"/>
              <w:rPr>
                <w:rFonts w:ascii="仿宋" w:eastAsia="仿宋" w:hAnsi="仿宋"/>
                <w:b/>
                <w:bCs/>
                <w:color w:val="4472C4" w:themeColor="accent1"/>
                <w:sz w:val="28"/>
                <w:szCs w:val="28"/>
              </w:rPr>
            </w:pPr>
          </w:p>
        </w:tc>
      </w:tr>
    </w:tbl>
    <w:p w:rsidR="001345BB" w:rsidRPr="00A7719F" w:rsidRDefault="001345BB" w:rsidP="001345BB">
      <w:pPr>
        <w:jc w:val="left"/>
        <w:rPr>
          <w:rFonts w:ascii="仿宋" w:eastAsia="仿宋" w:hAnsi="仿宋"/>
          <w:bCs/>
          <w:color w:val="4472C4" w:themeColor="accent1"/>
          <w:sz w:val="32"/>
          <w:szCs w:val="28"/>
        </w:rPr>
      </w:pPr>
    </w:p>
    <w:p w:rsidR="00B21A6D" w:rsidRPr="00EB0A69" w:rsidRDefault="00302CC2" w:rsidP="005E6CBD">
      <w:pPr>
        <w:jc w:val="left"/>
        <w:rPr>
          <w:rFonts w:ascii="黑体" w:eastAsia="黑体" w:hAnsi="黑体"/>
          <w:sz w:val="32"/>
          <w:szCs w:val="28"/>
        </w:rPr>
      </w:pPr>
      <w:r w:rsidRPr="00EB0A69">
        <w:rPr>
          <w:rFonts w:ascii="黑体" w:eastAsia="黑体" w:hAnsi="黑体" w:hint="eastAsia"/>
          <w:color w:val="000000" w:themeColor="text1"/>
          <w:sz w:val="32"/>
          <w:szCs w:val="28"/>
        </w:rPr>
        <w:t>三</w:t>
      </w:r>
      <w:r w:rsidRPr="00EB0A69">
        <w:rPr>
          <w:rFonts w:ascii="黑体" w:eastAsia="黑体" w:hAnsi="黑体" w:hint="eastAsia"/>
          <w:sz w:val="32"/>
          <w:szCs w:val="28"/>
        </w:rPr>
        <w:t>、</w:t>
      </w:r>
      <w:r w:rsidR="00B21A6D" w:rsidRPr="00EB0A69">
        <w:rPr>
          <w:rFonts w:ascii="黑体" w:eastAsia="黑体" w:hAnsi="黑体" w:hint="eastAsia"/>
          <w:sz w:val="32"/>
          <w:szCs w:val="28"/>
        </w:rPr>
        <w:t>典型经验</w:t>
      </w:r>
    </w:p>
    <w:p w:rsidR="00302CC2" w:rsidRPr="00A7719F" w:rsidRDefault="00CF02FB" w:rsidP="00302CC2">
      <w:pPr>
        <w:jc w:val="left"/>
        <w:rPr>
          <w:rFonts w:ascii="仿宋" w:eastAsia="仿宋" w:hAnsi="仿宋"/>
          <w:bCs/>
          <w:color w:val="000000" w:themeColor="text1"/>
          <w:sz w:val="28"/>
          <w:szCs w:val="24"/>
        </w:rPr>
      </w:pP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（</w:t>
      </w:r>
      <w:r w:rsidR="00B21A6D"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结合国家智慧教育平台推进教师学习转型等方面的典型经验</w:t>
      </w:r>
      <w:r w:rsidRPr="00A7719F">
        <w:rPr>
          <w:rFonts w:ascii="仿宋" w:eastAsia="仿宋" w:hAnsi="仿宋" w:hint="eastAsia"/>
          <w:bCs/>
          <w:color w:val="000000" w:themeColor="text1"/>
          <w:sz w:val="28"/>
          <w:szCs w:val="24"/>
        </w:rPr>
        <w:t>）</w:t>
      </w:r>
    </w:p>
    <w:p w:rsidR="00CF02FB" w:rsidRDefault="00CF02FB" w:rsidP="00302CC2">
      <w:pPr>
        <w:jc w:val="left"/>
        <w:rPr>
          <w:rFonts w:ascii="仿宋" w:eastAsia="仿宋" w:hAnsi="仿宋"/>
          <w:b/>
          <w:bCs/>
          <w:color w:val="4472C4" w:themeColor="accent1"/>
          <w:sz w:val="28"/>
          <w:szCs w:val="28"/>
        </w:rPr>
      </w:pPr>
    </w:p>
    <w:p w:rsidR="00CF02FB" w:rsidRPr="009C4E7E" w:rsidRDefault="00CF02FB" w:rsidP="00302CC2">
      <w:pPr>
        <w:jc w:val="left"/>
        <w:rPr>
          <w:rFonts w:ascii="仿宋" w:eastAsia="仿宋" w:hAnsi="仿宋"/>
          <w:b/>
          <w:bCs/>
          <w:color w:val="4472C4" w:themeColor="accent1"/>
          <w:sz w:val="24"/>
          <w:szCs w:val="24"/>
        </w:rPr>
      </w:pPr>
    </w:p>
    <w:sectPr w:rsidR="00CF02FB" w:rsidRPr="009C4E7E" w:rsidSect="00A42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6FB" w:rsidRDefault="000926FB" w:rsidP="00D33E11">
      <w:r>
        <w:separator/>
      </w:r>
    </w:p>
  </w:endnote>
  <w:endnote w:type="continuationSeparator" w:id="0">
    <w:p w:rsidR="000926FB" w:rsidRDefault="000926FB" w:rsidP="00D3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6FB" w:rsidRDefault="000926FB" w:rsidP="00D33E11">
      <w:r>
        <w:separator/>
      </w:r>
    </w:p>
  </w:footnote>
  <w:footnote w:type="continuationSeparator" w:id="0">
    <w:p w:rsidR="000926FB" w:rsidRDefault="000926FB" w:rsidP="00D3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3F90"/>
    <w:multiLevelType w:val="hybridMultilevel"/>
    <w:tmpl w:val="8D9AF4F2"/>
    <w:lvl w:ilvl="0" w:tplc="D724190E">
      <w:start w:val="1"/>
      <w:numFmt w:val="decimal"/>
      <w:lvlText w:val="%1."/>
      <w:lvlJc w:val="left"/>
      <w:pPr>
        <w:ind w:left="128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 w15:restartNumberingAfterBreak="0">
    <w:nsid w:val="211D7CCB"/>
    <w:multiLevelType w:val="hybridMultilevel"/>
    <w:tmpl w:val="45183D88"/>
    <w:lvl w:ilvl="0" w:tplc="597ED288">
      <w:start w:val="1"/>
      <w:numFmt w:val="japaneseCounting"/>
      <w:lvlText w:val="%1、"/>
      <w:lvlJc w:val="left"/>
      <w:pPr>
        <w:ind w:left="1282" w:hanging="72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24C42168"/>
    <w:multiLevelType w:val="hybridMultilevel"/>
    <w:tmpl w:val="BC94F686"/>
    <w:lvl w:ilvl="0" w:tplc="C6F2BEBC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D632E3"/>
    <w:multiLevelType w:val="hybridMultilevel"/>
    <w:tmpl w:val="FDF40F34"/>
    <w:lvl w:ilvl="0" w:tplc="5B206C24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4C4C59"/>
    <w:multiLevelType w:val="hybridMultilevel"/>
    <w:tmpl w:val="CCC8B88E"/>
    <w:lvl w:ilvl="0" w:tplc="0BEA606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D96CF1"/>
    <w:multiLevelType w:val="hybridMultilevel"/>
    <w:tmpl w:val="024C9670"/>
    <w:lvl w:ilvl="0" w:tplc="24E270A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65229B"/>
    <w:multiLevelType w:val="hybridMultilevel"/>
    <w:tmpl w:val="024ED1FE"/>
    <w:lvl w:ilvl="0" w:tplc="F47AAD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7DA761F"/>
    <w:multiLevelType w:val="hybridMultilevel"/>
    <w:tmpl w:val="D2E64286"/>
    <w:lvl w:ilvl="0" w:tplc="98F45586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131298E"/>
    <w:multiLevelType w:val="hybridMultilevel"/>
    <w:tmpl w:val="C9AA376E"/>
    <w:lvl w:ilvl="0" w:tplc="A28698BC">
      <w:start w:val="1"/>
      <w:numFmt w:val="japaneseCounting"/>
      <w:lvlText w:val="（%1）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5D8"/>
    <w:rsid w:val="0000579D"/>
    <w:rsid w:val="00043BB9"/>
    <w:rsid w:val="0006732A"/>
    <w:rsid w:val="000926FB"/>
    <w:rsid w:val="0009575C"/>
    <w:rsid w:val="000A728A"/>
    <w:rsid w:val="000B438F"/>
    <w:rsid w:val="000F23EE"/>
    <w:rsid w:val="0011790F"/>
    <w:rsid w:val="0013131E"/>
    <w:rsid w:val="001345BB"/>
    <w:rsid w:val="0014024E"/>
    <w:rsid w:val="00164DD9"/>
    <w:rsid w:val="00172B2D"/>
    <w:rsid w:val="00175446"/>
    <w:rsid w:val="001E2A7A"/>
    <w:rsid w:val="001E787B"/>
    <w:rsid w:val="001F6A85"/>
    <w:rsid w:val="00233B92"/>
    <w:rsid w:val="0023508A"/>
    <w:rsid w:val="00243F92"/>
    <w:rsid w:val="002B24D3"/>
    <w:rsid w:val="00302CC2"/>
    <w:rsid w:val="003A08F1"/>
    <w:rsid w:val="003F6F17"/>
    <w:rsid w:val="00484C03"/>
    <w:rsid w:val="004A0B7E"/>
    <w:rsid w:val="004C276B"/>
    <w:rsid w:val="004F243B"/>
    <w:rsid w:val="00526A95"/>
    <w:rsid w:val="00533648"/>
    <w:rsid w:val="00533CBD"/>
    <w:rsid w:val="00553D8E"/>
    <w:rsid w:val="005A52D8"/>
    <w:rsid w:val="005C2BDB"/>
    <w:rsid w:val="005C34FF"/>
    <w:rsid w:val="005C61E7"/>
    <w:rsid w:val="005E6CBD"/>
    <w:rsid w:val="005F72A8"/>
    <w:rsid w:val="006005B6"/>
    <w:rsid w:val="00621ABB"/>
    <w:rsid w:val="006235EA"/>
    <w:rsid w:val="00642115"/>
    <w:rsid w:val="0066046C"/>
    <w:rsid w:val="006715D1"/>
    <w:rsid w:val="00677E26"/>
    <w:rsid w:val="00686A36"/>
    <w:rsid w:val="006A177C"/>
    <w:rsid w:val="006B606F"/>
    <w:rsid w:val="006D5BE3"/>
    <w:rsid w:val="006E4F36"/>
    <w:rsid w:val="007167E8"/>
    <w:rsid w:val="00750867"/>
    <w:rsid w:val="00750E8E"/>
    <w:rsid w:val="007841AE"/>
    <w:rsid w:val="00784A8D"/>
    <w:rsid w:val="0078754E"/>
    <w:rsid w:val="007D5CF8"/>
    <w:rsid w:val="007E43A1"/>
    <w:rsid w:val="00816C58"/>
    <w:rsid w:val="008E53F8"/>
    <w:rsid w:val="00901172"/>
    <w:rsid w:val="009039BE"/>
    <w:rsid w:val="0092050E"/>
    <w:rsid w:val="00965CA4"/>
    <w:rsid w:val="00984099"/>
    <w:rsid w:val="0099270B"/>
    <w:rsid w:val="00994165"/>
    <w:rsid w:val="009C4E7E"/>
    <w:rsid w:val="009E1139"/>
    <w:rsid w:val="00A02EE1"/>
    <w:rsid w:val="00A03553"/>
    <w:rsid w:val="00A13FE4"/>
    <w:rsid w:val="00A155D8"/>
    <w:rsid w:val="00A24716"/>
    <w:rsid w:val="00A27A2C"/>
    <w:rsid w:val="00A42022"/>
    <w:rsid w:val="00A44704"/>
    <w:rsid w:val="00A7719F"/>
    <w:rsid w:val="00AA2A2C"/>
    <w:rsid w:val="00AE4947"/>
    <w:rsid w:val="00B10108"/>
    <w:rsid w:val="00B21A6D"/>
    <w:rsid w:val="00B35E5F"/>
    <w:rsid w:val="00B37883"/>
    <w:rsid w:val="00BA68C8"/>
    <w:rsid w:val="00BB5E78"/>
    <w:rsid w:val="00BC0137"/>
    <w:rsid w:val="00BD4935"/>
    <w:rsid w:val="00C33D82"/>
    <w:rsid w:val="00CA7947"/>
    <w:rsid w:val="00CC114C"/>
    <w:rsid w:val="00CE7417"/>
    <w:rsid w:val="00CF02FB"/>
    <w:rsid w:val="00D33E11"/>
    <w:rsid w:val="00D80CE9"/>
    <w:rsid w:val="00D91BBB"/>
    <w:rsid w:val="00DB5E0C"/>
    <w:rsid w:val="00DB6403"/>
    <w:rsid w:val="00DC3987"/>
    <w:rsid w:val="00DE3C43"/>
    <w:rsid w:val="00E21166"/>
    <w:rsid w:val="00E24F27"/>
    <w:rsid w:val="00E421DF"/>
    <w:rsid w:val="00EA10FE"/>
    <w:rsid w:val="00EB0A69"/>
    <w:rsid w:val="00F26BD9"/>
    <w:rsid w:val="00F51718"/>
    <w:rsid w:val="00F62D44"/>
    <w:rsid w:val="00FB2863"/>
    <w:rsid w:val="00FB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EAB49"/>
  <w15:docId w15:val="{7B3FF386-B29C-4844-9C40-41DD354C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70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24F2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24F2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9C4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3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33E1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33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33E11"/>
    <w:rPr>
      <w:sz w:val="18"/>
      <w:szCs w:val="18"/>
    </w:rPr>
  </w:style>
  <w:style w:type="paragraph" w:styleId="aa">
    <w:name w:val="Revision"/>
    <w:hidden/>
    <w:uiPriority w:val="99"/>
    <w:semiHidden/>
    <w:rsid w:val="00D33E11"/>
  </w:style>
  <w:style w:type="paragraph" w:styleId="ab">
    <w:name w:val="Balloon Text"/>
    <w:basedOn w:val="a"/>
    <w:link w:val="ac"/>
    <w:uiPriority w:val="99"/>
    <w:semiHidden/>
    <w:unhideWhenUsed/>
    <w:rsid w:val="00DB5E0C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B5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jiansong</dc:creator>
  <cp:keywords/>
  <dc:description/>
  <cp:lastModifiedBy>祁巧艳</cp:lastModifiedBy>
  <cp:revision>51</cp:revision>
  <cp:lastPrinted>2022-08-03T03:44:00Z</cp:lastPrinted>
  <dcterms:created xsi:type="dcterms:W3CDTF">2022-07-18T04:55:00Z</dcterms:created>
  <dcterms:modified xsi:type="dcterms:W3CDTF">2022-08-03T06:57:00Z</dcterms:modified>
</cp:coreProperties>
</file>