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03" w:rsidRPr="00824008" w:rsidRDefault="007C6003" w:rsidP="00B228C3">
      <w:pPr>
        <w:spacing w:line="360" w:lineRule="auto"/>
        <w:jc w:val="center"/>
        <w:rPr>
          <w:rFonts w:ascii="方正小标宋简体" w:eastAsia="方正小标宋简体" w:cs="宋体"/>
          <w:bCs/>
          <w:sz w:val="36"/>
          <w:szCs w:val="36"/>
        </w:rPr>
      </w:pPr>
      <w:r>
        <w:rPr>
          <w:rFonts w:ascii="方正小标宋简体" w:eastAsia="方正小标宋简体" w:cs="宋体" w:hint="eastAsia"/>
          <w:bCs/>
          <w:sz w:val="36"/>
          <w:szCs w:val="36"/>
        </w:rPr>
        <w:t>马克思主义学院</w:t>
      </w:r>
      <w:r w:rsidRPr="00824008">
        <w:rPr>
          <w:rFonts w:ascii="方正小标宋简体" w:eastAsia="方正小标宋简体" w:cs="宋体" w:hint="eastAsia"/>
          <w:bCs/>
          <w:sz w:val="36"/>
          <w:szCs w:val="36"/>
        </w:rPr>
        <w:t>全日制普通本科生转专业暂行办法</w:t>
      </w:r>
    </w:p>
    <w:p w:rsidR="00C86332" w:rsidRDefault="007C6003" w:rsidP="00B228C3">
      <w:pPr>
        <w:spacing w:line="360" w:lineRule="auto"/>
        <w:jc w:val="center"/>
        <w:rPr>
          <w:rFonts w:ascii="方正小标宋简体" w:eastAsia="方正小标宋简体" w:cs="宋体"/>
          <w:bCs/>
          <w:sz w:val="36"/>
          <w:szCs w:val="36"/>
        </w:rPr>
      </w:pPr>
      <w:r w:rsidRPr="00824008">
        <w:rPr>
          <w:rFonts w:ascii="方正小标宋简体" w:eastAsia="方正小标宋简体" w:cs="宋体" w:hint="eastAsia"/>
          <w:bCs/>
          <w:sz w:val="36"/>
          <w:szCs w:val="36"/>
        </w:rPr>
        <w:t>（试行）</w:t>
      </w:r>
    </w:p>
    <w:p w:rsidR="00DC704E" w:rsidRPr="00B228C3" w:rsidRDefault="00DC704E" w:rsidP="00B228C3">
      <w:pPr>
        <w:spacing w:line="360" w:lineRule="auto"/>
        <w:jc w:val="center"/>
        <w:rPr>
          <w:rFonts w:ascii="黑体" w:eastAsia="黑体" w:hAnsi="黑体" w:cs="宋体"/>
          <w:bCs/>
          <w:szCs w:val="18"/>
        </w:rPr>
      </w:pPr>
      <w:r w:rsidRPr="00824008">
        <w:rPr>
          <w:rFonts w:ascii="黑体" w:eastAsia="黑体" w:hAnsi="黑体" w:cs="宋体" w:hint="eastAsia"/>
          <w:bCs/>
          <w:szCs w:val="18"/>
        </w:rPr>
        <w:t>第一章　总则</w:t>
      </w:r>
    </w:p>
    <w:p w:rsidR="007C6003" w:rsidRDefault="007C6003" w:rsidP="00B228C3">
      <w:pPr>
        <w:spacing w:line="360" w:lineRule="auto"/>
        <w:ind w:firstLineChars="200" w:firstLine="640"/>
        <w:jc w:val="left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第一条</w:t>
      </w:r>
      <w:r>
        <w:rPr>
          <w:rFonts w:cs="宋体" w:hint="eastAsia"/>
          <w:bCs/>
          <w:szCs w:val="18"/>
        </w:rPr>
        <w:t xml:space="preserve">  </w:t>
      </w:r>
      <w:r w:rsidRPr="007C6003">
        <w:rPr>
          <w:rFonts w:hint="eastAsia"/>
        </w:rPr>
        <w:t>为体现</w:t>
      </w:r>
      <w:r>
        <w:rPr>
          <w:rFonts w:hint="eastAsia"/>
        </w:rPr>
        <w:t>“</w:t>
      </w:r>
      <w:r w:rsidRPr="007C6003">
        <w:rPr>
          <w:rFonts w:hint="eastAsia"/>
        </w:rPr>
        <w:t>以人为本</w:t>
      </w:r>
      <w:r>
        <w:rPr>
          <w:rFonts w:hint="eastAsia"/>
        </w:rPr>
        <w:t>”</w:t>
      </w:r>
      <w:r w:rsidRPr="007C6003">
        <w:rPr>
          <w:rFonts w:hint="eastAsia"/>
        </w:rPr>
        <w:t>的</w:t>
      </w:r>
      <w:r>
        <w:rPr>
          <w:rFonts w:hint="eastAsia"/>
        </w:rPr>
        <w:t>教育</w:t>
      </w:r>
      <w:r w:rsidRPr="007C6003">
        <w:rPr>
          <w:rFonts w:hint="eastAsia"/>
        </w:rPr>
        <w:t>理念，尊重和鼓励学生个性和特长发展需要，</w:t>
      </w:r>
      <w:r w:rsidR="0006770C">
        <w:rPr>
          <w:rFonts w:hint="eastAsia"/>
        </w:rPr>
        <w:t>给学生更多的选择机会和发展空间，</w:t>
      </w:r>
      <w:r w:rsidRPr="007C6003">
        <w:rPr>
          <w:rFonts w:hint="eastAsia"/>
        </w:rPr>
        <w:t>充分调动学生的学习积极性、主动性与创造性，</w:t>
      </w:r>
      <w:r w:rsidR="0006770C">
        <w:rPr>
          <w:rFonts w:cs="宋体" w:hint="eastAsia"/>
          <w:bCs/>
          <w:szCs w:val="18"/>
        </w:rPr>
        <w:t>培养符合时代需要的高素质、复合型创新人才</w:t>
      </w:r>
      <w:r w:rsidR="00887B98">
        <w:rPr>
          <w:rFonts w:cs="宋体" w:hint="eastAsia"/>
          <w:bCs/>
          <w:szCs w:val="18"/>
        </w:rPr>
        <w:t>。</w:t>
      </w:r>
      <w:r w:rsidRPr="00F5619C">
        <w:rPr>
          <w:rFonts w:cs="宋体" w:hint="eastAsia"/>
          <w:bCs/>
          <w:szCs w:val="18"/>
        </w:rPr>
        <w:t>根据</w:t>
      </w:r>
      <w:r w:rsidR="004B17DC">
        <w:rPr>
          <w:rFonts w:hint="eastAsia"/>
        </w:rPr>
        <w:t>《河南师范大学普通全日制本科生转专业暂行办法（修订）》</w:t>
      </w:r>
      <w:r w:rsidRPr="00F5619C">
        <w:rPr>
          <w:rFonts w:cs="宋体" w:hint="eastAsia"/>
          <w:bCs/>
          <w:szCs w:val="18"/>
        </w:rPr>
        <w:t>（</w:t>
      </w:r>
      <w:r w:rsidR="004B17DC" w:rsidRPr="004B17DC">
        <w:rPr>
          <w:rFonts w:cs="宋体" w:hint="eastAsia"/>
          <w:bCs/>
          <w:szCs w:val="18"/>
        </w:rPr>
        <w:t>校字〔2019〕1号</w:t>
      </w:r>
      <w:r w:rsidRPr="00F5619C">
        <w:rPr>
          <w:rFonts w:cs="宋体" w:hint="eastAsia"/>
          <w:bCs/>
          <w:szCs w:val="18"/>
        </w:rPr>
        <w:t>）精神，结合我</w:t>
      </w:r>
      <w:r>
        <w:rPr>
          <w:rFonts w:cs="宋体" w:hint="eastAsia"/>
          <w:bCs/>
          <w:szCs w:val="18"/>
        </w:rPr>
        <w:t>院</w:t>
      </w:r>
      <w:r w:rsidR="00887B98" w:rsidRPr="00F5619C">
        <w:rPr>
          <w:rFonts w:cs="宋体" w:hint="eastAsia"/>
          <w:bCs/>
          <w:szCs w:val="18"/>
        </w:rPr>
        <w:t>专业师资力量、招生计划、教学条件、学生就业前景等实际情况，</w:t>
      </w:r>
      <w:r w:rsidR="00887B98">
        <w:rPr>
          <w:rFonts w:cs="宋体" w:hint="eastAsia"/>
          <w:bCs/>
          <w:szCs w:val="18"/>
        </w:rPr>
        <w:t>特</w:t>
      </w:r>
      <w:r w:rsidR="00887B98" w:rsidRPr="00F5619C">
        <w:rPr>
          <w:rFonts w:cs="宋体" w:hint="eastAsia"/>
          <w:bCs/>
          <w:szCs w:val="18"/>
        </w:rPr>
        <w:t>制定</w:t>
      </w:r>
      <w:r w:rsidR="00887B98" w:rsidRPr="00887B98">
        <w:rPr>
          <w:rFonts w:cs="宋体" w:hint="eastAsia"/>
          <w:bCs/>
          <w:szCs w:val="18"/>
        </w:rPr>
        <w:t>马克思主义学院全日制普通本科生转专业暂行办法</w:t>
      </w:r>
      <w:r w:rsidRPr="00F5619C">
        <w:rPr>
          <w:rFonts w:cs="宋体" w:hint="eastAsia"/>
          <w:bCs/>
          <w:szCs w:val="18"/>
        </w:rPr>
        <w:t>。</w:t>
      </w:r>
    </w:p>
    <w:p w:rsidR="0006770C" w:rsidRPr="00824008" w:rsidRDefault="0006770C" w:rsidP="00B228C3">
      <w:pPr>
        <w:spacing w:line="360" w:lineRule="auto"/>
        <w:jc w:val="center"/>
        <w:rPr>
          <w:rFonts w:ascii="黑体" w:eastAsia="黑体" w:hAnsi="黑体" w:cs="宋体"/>
          <w:bCs/>
          <w:szCs w:val="18"/>
        </w:rPr>
      </w:pPr>
      <w:r w:rsidRPr="00824008">
        <w:rPr>
          <w:rFonts w:ascii="黑体" w:eastAsia="黑体" w:hAnsi="黑体" w:cs="宋体" w:hint="eastAsia"/>
          <w:bCs/>
          <w:szCs w:val="18"/>
        </w:rPr>
        <w:t>第二章　学生转专业的基本原则</w:t>
      </w:r>
    </w:p>
    <w:p w:rsidR="0006770C" w:rsidRPr="00F5619C" w:rsidRDefault="0006770C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第二条  转专业工作的基本原则：以学生为本，公正、公平、公开。</w:t>
      </w:r>
    </w:p>
    <w:p w:rsidR="0006770C" w:rsidRPr="00F5619C" w:rsidRDefault="0006770C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 xml:space="preserve">第三条  </w:t>
      </w:r>
      <w:r w:rsidRPr="00454867">
        <w:rPr>
          <w:rFonts w:cs="宋体" w:hint="eastAsia"/>
          <w:bCs/>
          <w:szCs w:val="18"/>
        </w:rPr>
        <w:t>休学创业或</w:t>
      </w:r>
      <w:r w:rsidRPr="00F5619C">
        <w:rPr>
          <w:rFonts w:cs="宋体" w:hint="eastAsia"/>
          <w:bCs/>
          <w:szCs w:val="18"/>
        </w:rPr>
        <w:t>参军入伍退役</w:t>
      </w:r>
      <w:r>
        <w:rPr>
          <w:rFonts w:cs="宋体" w:hint="eastAsia"/>
          <w:bCs/>
          <w:szCs w:val="18"/>
        </w:rPr>
        <w:t>后</w:t>
      </w:r>
      <w:r w:rsidRPr="00F5619C">
        <w:rPr>
          <w:rFonts w:cs="宋体" w:hint="eastAsia"/>
          <w:bCs/>
          <w:szCs w:val="18"/>
        </w:rPr>
        <w:t>复学者可适当延长。</w:t>
      </w:r>
    </w:p>
    <w:p w:rsidR="0006770C" w:rsidRDefault="0006770C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 xml:space="preserve">第四条  </w:t>
      </w:r>
      <w:r>
        <w:rPr>
          <w:rFonts w:cs="宋体" w:hint="eastAsia"/>
          <w:bCs/>
          <w:szCs w:val="18"/>
        </w:rPr>
        <w:t>学院</w:t>
      </w:r>
      <w:r w:rsidR="00E3035B" w:rsidRPr="00E3035B">
        <w:rPr>
          <w:rFonts w:cs="宋体" w:hint="eastAsia"/>
          <w:bCs/>
          <w:szCs w:val="18"/>
        </w:rPr>
        <w:t>严格遵守转专业条件、规则与程序</w:t>
      </w:r>
      <w:r w:rsidR="00DC704E">
        <w:rPr>
          <w:rFonts w:cs="宋体" w:hint="eastAsia"/>
          <w:bCs/>
          <w:szCs w:val="18"/>
        </w:rPr>
        <w:t>，</w:t>
      </w:r>
      <w:r w:rsidRPr="00F5619C">
        <w:rPr>
          <w:rFonts w:cs="宋体" w:hint="eastAsia"/>
          <w:bCs/>
          <w:szCs w:val="18"/>
        </w:rPr>
        <w:t>对转出、转入专业的学生</w:t>
      </w:r>
      <w:r w:rsidR="00DC704E">
        <w:rPr>
          <w:rFonts w:cs="宋体" w:hint="eastAsia"/>
          <w:bCs/>
          <w:szCs w:val="18"/>
        </w:rPr>
        <w:t>人数</w:t>
      </w:r>
      <w:r w:rsidRPr="00F5619C">
        <w:rPr>
          <w:rFonts w:cs="宋体" w:hint="eastAsia"/>
          <w:bCs/>
          <w:szCs w:val="18"/>
        </w:rPr>
        <w:t>实行总量控制</w:t>
      </w:r>
      <w:r w:rsidR="00DC704E">
        <w:rPr>
          <w:rFonts w:cs="宋体" w:hint="eastAsia"/>
          <w:bCs/>
          <w:szCs w:val="18"/>
        </w:rPr>
        <w:t>；</w:t>
      </w:r>
      <w:r w:rsidR="00BA7B16">
        <w:rPr>
          <w:rFonts w:cs="宋体" w:hint="eastAsia"/>
          <w:bCs/>
          <w:szCs w:val="18"/>
        </w:rPr>
        <w:t>转入</w:t>
      </w:r>
      <w:r w:rsidR="00F261E3">
        <w:rPr>
          <w:rFonts w:cs="宋体" w:hint="eastAsia"/>
          <w:bCs/>
          <w:szCs w:val="18"/>
        </w:rPr>
        <w:t>、转出原则上</w:t>
      </w:r>
      <w:r w:rsidR="00BA7B16">
        <w:rPr>
          <w:rFonts w:cs="宋体" w:hint="eastAsia"/>
          <w:bCs/>
          <w:szCs w:val="18"/>
        </w:rPr>
        <w:t>不超过本年级人数的</w:t>
      </w:r>
      <w:r w:rsidR="00A96D10">
        <w:rPr>
          <w:rFonts w:cs="宋体" w:hint="eastAsia"/>
          <w:bCs/>
          <w:szCs w:val="18"/>
        </w:rPr>
        <w:t>10</w:t>
      </w:r>
      <w:r w:rsidR="00BA7B16">
        <w:rPr>
          <w:rFonts w:cs="宋体" w:hint="eastAsia"/>
          <w:bCs/>
          <w:szCs w:val="18"/>
        </w:rPr>
        <w:t>%</w:t>
      </w:r>
      <w:r w:rsidRPr="00F5619C">
        <w:rPr>
          <w:rFonts w:cs="宋体" w:hint="eastAsia"/>
          <w:bCs/>
          <w:szCs w:val="18"/>
        </w:rPr>
        <w:t>（</w:t>
      </w:r>
      <w:r w:rsidRPr="00454867">
        <w:rPr>
          <w:rFonts w:cs="宋体" w:hint="eastAsia"/>
          <w:bCs/>
          <w:szCs w:val="18"/>
        </w:rPr>
        <w:t>休学创业或退役后复学的学生</w:t>
      </w:r>
      <w:r w:rsidRPr="00F5619C">
        <w:rPr>
          <w:rFonts w:cs="宋体" w:hint="eastAsia"/>
          <w:bCs/>
          <w:szCs w:val="18"/>
        </w:rPr>
        <w:t>不受该</w:t>
      </w:r>
      <w:r>
        <w:rPr>
          <w:rFonts w:cs="宋体" w:hint="eastAsia"/>
          <w:bCs/>
          <w:szCs w:val="18"/>
        </w:rPr>
        <w:t>比例</w:t>
      </w:r>
      <w:r w:rsidRPr="00F5619C">
        <w:rPr>
          <w:rFonts w:cs="宋体" w:hint="eastAsia"/>
          <w:bCs/>
          <w:szCs w:val="18"/>
        </w:rPr>
        <w:t>限制）</w:t>
      </w:r>
      <w:r w:rsidR="00DC704E">
        <w:rPr>
          <w:rFonts w:cs="宋体" w:hint="eastAsia"/>
          <w:bCs/>
          <w:szCs w:val="18"/>
        </w:rPr>
        <w:t>；</w:t>
      </w:r>
      <w:r w:rsidR="00E3035B" w:rsidRPr="00E3035B">
        <w:rPr>
          <w:rFonts w:cs="宋体" w:hint="eastAsia"/>
          <w:bCs/>
          <w:szCs w:val="18"/>
        </w:rPr>
        <w:t>实行学生和学院双向选择，学院择优录取</w:t>
      </w:r>
      <w:r w:rsidR="00E3035B">
        <w:rPr>
          <w:rFonts w:cs="宋体" w:hint="eastAsia"/>
          <w:bCs/>
          <w:szCs w:val="18"/>
        </w:rPr>
        <w:t>。</w:t>
      </w:r>
    </w:p>
    <w:p w:rsidR="00E3035B" w:rsidRPr="00824008" w:rsidRDefault="00E3035B" w:rsidP="00B228C3">
      <w:pPr>
        <w:spacing w:line="360" w:lineRule="auto"/>
        <w:jc w:val="center"/>
        <w:rPr>
          <w:rFonts w:ascii="黑体" w:eastAsia="黑体" w:hAnsi="黑体" w:cs="宋体"/>
          <w:bCs/>
          <w:szCs w:val="18"/>
        </w:rPr>
      </w:pPr>
      <w:r w:rsidRPr="00824008">
        <w:rPr>
          <w:rFonts w:ascii="黑体" w:eastAsia="黑体" w:hAnsi="黑体" w:cs="宋体" w:hint="eastAsia"/>
          <w:bCs/>
          <w:szCs w:val="18"/>
        </w:rPr>
        <w:t>第三章　学生转专业的条件</w:t>
      </w:r>
    </w:p>
    <w:p w:rsidR="00E3035B" w:rsidRDefault="00E3035B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 xml:space="preserve">第五条 </w:t>
      </w:r>
      <w:r w:rsidR="009A2ACE">
        <w:rPr>
          <w:rFonts w:cs="宋体" w:hint="eastAsia"/>
          <w:bCs/>
          <w:szCs w:val="18"/>
        </w:rPr>
        <w:t>符合下列条件</w:t>
      </w:r>
      <w:r w:rsidR="00255A1C">
        <w:rPr>
          <w:rFonts w:cs="宋体" w:hint="eastAsia"/>
          <w:bCs/>
          <w:szCs w:val="18"/>
        </w:rPr>
        <w:t>之一</w:t>
      </w:r>
      <w:r w:rsidR="009A2ACE">
        <w:rPr>
          <w:rFonts w:cs="宋体" w:hint="eastAsia"/>
          <w:bCs/>
          <w:szCs w:val="18"/>
        </w:rPr>
        <w:t>的，可以申请转出中国共产</w:t>
      </w:r>
      <w:r w:rsidR="009A2ACE">
        <w:rPr>
          <w:rFonts w:cs="宋体" w:hint="eastAsia"/>
          <w:bCs/>
          <w:szCs w:val="18"/>
        </w:rPr>
        <w:lastRenderedPageBreak/>
        <w:t>党历史</w:t>
      </w:r>
      <w:r w:rsidR="005326C9">
        <w:rPr>
          <w:rFonts w:cs="宋体" w:hint="eastAsia"/>
          <w:bCs/>
          <w:szCs w:val="18"/>
        </w:rPr>
        <w:t>、马克思主义理论</w:t>
      </w:r>
      <w:r w:rsidR="006778E6">
        <w:rPr>
          <w:rFonts w:cs="宋体" w:hint="eastAsia"/>
          <w:bCs/>
          <w:szCs w:val="18"/>
        </w:rPr>
        <w:t>、思想政治教育</w:t>
      </w:r>
      <w:r w:rsidR="009A2ACE">
        <w:rPr>
          <w:rFonts w:cs="宋体" w:hint="eastAsia"/>
          <w:bCs/>
          <w:szCs w:val="18"/>
        </w:rPr>
        <w:t>本科</w:t>
      </w:r>
      <w:r w:rsidRPr="00F5619C">
        <w:rPr>
          <w:rFonts w:cs="宋体" w:hint="eastAsia"/>
          <w:bCs/>
          <w:szCs w:val="18"/>
        </w:rPr>
        <w:t>专业：</w:t>
      </w:r>
    </w:p>
    <w:p w:rsidR="001C4DC8" w:rsidRDefault="001C4DC8" w:rsidP="001C4DC8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cs="宋体" w:hint="eastAsia"/>
          <w:bCs/>
          <w:szCs w:val="18"/>
        </w:rPr>
        <w:t>1.</w:t>
      </w:r>
      <w:r w:rsidRPr="001C4DC8">
        <w:rPr>
          <w:rFonts w:ascii="仿宋" w:eastAsia="仿宋" w:hAnsi="仿宋" w:cs="仿宋" w:hint="eastAsia"/>
          <w:bCs/>
        </w:rPr>
        <w:t xml:space="preserve"> </w:t>
      </w:r>
      <w:r>
        <w:rPr>
          <w:rFonts w:ascii="仿宋" w:eastAsia="仿宋" w:hAnsi="仿宋" w:cs="仿宋" w:hint="eastAsia"/>
          <w:bCs/>
        </w:rPr>
        <w:t>同一批次录取的学生高考分数高</w:t>
      </w:r>
      <w:r w:rsidRPr="003B5587">
        <w:rPr>
          <w:rFonts w:ascii="仿宋" w:eastAsia="仿宋" w:hAnsi="仿宋" w:cs="仿宋" w:hint="eastAsia"/>
          <w:bCs/>
        </w:rPr>
        <w:t>于我</w:t>
      </w:r>
      <w:r w:rsidR="003B5587" w:rsidRPr="003B5587">
        <w:rPr>
          <w:rFonts w:ascii="仿宋" w:eastAsia="仿宋" w:hAnsi="仿宋" w:cs="仿宋" w:hint="eastAsia"/>
          <w:bCs/>
        </w:rPr>
        <w:t>校</w:t>
      </w:r>
      <w:r>
        <w:rPr>
          <w:rFonts w:ascii="仿宋" w:eastAsia="仿宋" w:hAnsi="仿宋" w:cs="仿宋" w:hint="eastAsia"/>
          <w:bCs/>
        </w:rPr>
        <w:t>当年投档线20分（含20分）以上者；</w:t>
      </w:r>
    </w:p>
    <w:p w:rsidR="00E3035B" w:rsidRPr="00F5619C" w:rsidRDefault="001C4DC8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2</w:t>
      </w:r>
      <w:r w:rsidR="00E3035B" w:rsidRPr="00F5619C">
        <w:rPr>
          <w:rFonts w:cs="宋体" w:hint="eastAsia"/>
          <w:bCs/>
          <w:szCs w:val="18"/>
        </w:rPr>
        <w:t>.学</w:t>
      </w:r>
      <w:r w:rsidR="00E3035B" w:rsidRPr="00386DE3">
        <w:rPr>
          <w:rFonts w:cs="宋体" w:hint="eastAsia"/>
          <w:bCs/>
          <w:szCs w:val="18"/>
        </w:rPr>
        <w:t>生</w:t>
      </w:r>
      <w:r w:rsidR="00FC1A0B" w:rsidRPr="00386DE3">
        <w:rPr>
          <w:rFonts w:cs="宋体" w:hint="eastAsia"/>
          <w:bCs/>
          <w:szCs w:val="18"/>
        </w:rPr>
        <w:t>上一学年学习成绩</w:t>
      </w:r>
      <w:r w:rsidR="00E3035B" w:rsidRPr="00F5619C">
        <w:rPr>
          <w:rFonts w:cs="宋体" w:hint="eastAsia"/>
          <w:bCs/>
          <w:szCs w:val="18"/>
        </w:rPr>
        <w:t>名列前茅，所学课程无不及格现象，必修课总成绩在本专业排名前</w:t>
      </w:r>
      <w:r w:rsidR="005326C9" w:rsidRPr="00BE06D3">
        <w:rPr>
          <w:rFonts w:cs="宋体" w:hint="eastAsia"/>
          <w:bCs/>
          <w:szCs w:val="18"/>
        </w:rPr>
        <w:t>2</w:t>
      </w:r>
      <w:r w:rsidR="00E3035B" w:rsidRPr="00BE06D3">
        <w:rPr>
          <w:rFonts w:cs="宋体" w:hint="eastAsia"/>
          <w:bCs/>
          <w:szCs w:val="18"/>
        </w:rPr>
        <w:t>0%之</w:t>
      </w:r>
      <w:r w:rsidR="00E3035B" w:rsidRPr="00F5619C">
        <w:rPr>
          <w:rFonts w:cs="宋体" w:hint="eastAsia"/>
          <w:bCs/>
          <w:szCs w:val="18"/>
        </w:rPr>
        <w:t>内；</w:t>
      </w:r>
    </w:p>
    <w:p w:rsidR="00E3035B" w:rsidRPr="00F5619C" w:rsidRDefault="001C4DC8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3</w:t>
      </w:r>
      <w:r w:rsidR="00E3035B" w:rsidRPr="00F5619C">
        <w:rPr>
          <w:rFonts w:cs="宋体" w:hint="eastAsia"/>
          <w:bCs/>
          <w:szCs w:val="18"/>
        </w:rPr>
        <w:t>.确有专业特长，经本人申请，</w:t>
      </w:r>
      <w:r w:rsidR="00DC704E">
        <w:rPr>
          <w:rFonts w:cs="宋体" w:hint="eastAsia"/>
          <w:bCs/>
          <w:szCs w:val="18"/>
        </w:rPr>
        <w:t>学院</w:t>
      </w:r>
      <w:r w:rsidR="00E3035B" w:rsidRPr="00F5619C">
        <w:rPr>
          <w:rFonts w:cs="宋体" w:hint="eastAsia"/>
          <w:bCs/>
          <w:szCs w:val="18"/>
        </w:rPr>
        <w:t>考核，在新专业更能发挥本人特长的；</w:t>
      </w:r>
    </w:p>
    <w:p w:rsidR="008A45A2" w:rsidRDefault="001C4DC8" w:rsidP="008A45A2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 w:rsidRPr="00386DE3">
        <w:rPr>
          <w:rFonts w:cs="宋体" w:hint="eastAsia"/>
          <w:bCs/>
          <w:szCs w:val="18"/>
        </w:rPr>
        <w:t>4</w:t>
      </w:r>
      <w:r w:rsidR="00E3035B" w:rsidRPr="00386DE3">
        <w:rPr>
          <w:rFonts w:cs="宋体" w:hint="eastAsia"/>
          <w:bCs/>
          <w:szCs w:val="18"/>
        </w:rPr>
        <w:t>.</w:t>
      </w:r>
      <w:r w:rsidR="008A45A2" w:rsidRPr="00386DE3">
        <w:rPr>
          <w:rFonts w:ascii="仿宋" w:eastAsia="仿宋" w:hAnsi="仿宋" w:cs="仿宋" w:hint="eastAsia"/>
          <w:bCs/>
        </w:rPr>
        <w:t>应征入伍退役、休学创业的学生，可在复学时提出转专业申请；</w:t>
      </w:r>
    </w:p>
    <w:p w:rsidR="00E3035B" w:rsidRDefault="001C4DC8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5</w:t>
      </w:r>
      <w:r w:rsidR="00E3035B" w:rsidRPr="00F5619C">
        <w:rPr>
          <w:rFonts w:cs="宋体" w:hint="eastAsia"/>
          <w:bCs/>
          <w:szCs w:val="18"/>
        </w:rPr>
        <w:t>.学生休学、保留</w:t>
      </w:r>
      <w:r w:rsidR="008A45A2">
        <w:rPr>
          <w:rFonts w:cs="宋体" w:hint="eastAsia"/>
          <w:bCs/>
          <w:szCs w:val="18"/>
        </w:rPr>
        <w:t>入学资格后复学，因特殊原因学校无学生原所学专业的对应年级接收者；</w:t>
      </w:r>
    </w:p>
    <w:p w:rsidR="008A45A2" w:rsidRDefault="008A45A2" w:rsidP="008A45A2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6.学生入学后因有某种疾病或生理缺陷，经学校指定医院诊断证明，并经学校审核判定，确不适宜在原专业学习，但尚能在其它专业学习者。</w:t>
      </w:r>
    </w:p>
    <w:p w:rsidR="002F1B4D" w:rsidRDefault="002F1B4D" w:rsidP="002F1B4D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第六条  学生有下列情况之一的，不得转专业：</w:t>
      </w:r>
    </w:p>
    <w:p w:rsidR="007F1425" w:rsidRDefault="007F1425" w:rsidP="007F1425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1.未取得学籍或为毕业年级者；</w:t>
      </w:r>
    </w:p>
    <w:p w:rsidR="007F1425" w:rsidRDefault="007F1425" w:rsidP="007F1425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2.跨学历层次的；</w:t>
      </w:r>
    </w:p>
    <w:p w:rsidR="007F1425" w:rsidRDefault="007F1425" w:rsidP="007F1425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3.跨科类的（按高考分类）；</w:t>
      </w:r>
    </w:p>
    <w:p w:rsidR="007F1425" w:rsidRDefault="007F1425" w:rsidP="007F1425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4.以音乐、美术、体育、对口、单独招生等特殊招生形式录取的学生转为非同类别的；</w:t>
      </w:r>
    </w:p>
    <w:p w:rsidR="007F1425" w:rsidRDefault="007F1425" w:rsidP="007F1425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5.中外合作办学类、软件学院各专业转入到普通类专业的；</w:t>
      </w:r>
    </w:p>
    <w:p w:rsidR="007F1425" w:rsidRDefault="007F1425" w:rsidP="007F1425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6.已有转专业经历者；</w:t>
      </w:r>
    </w:p>
    <w:p w:rsidR="007F1425" w:rsidRDefault="007F1425" w:rsidP="007F1425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7.在校期间受警告及以上处分且在处分期内者；</w:t>
      </w:r>
    </w:p>
    <w:p w:rsidR="007F1425" w:rsidRDefault="007F1425" w:rsidP="007F1425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lastRenderedPageBreak/>
        <w:t>8.正在休学或保留学籍者；</w:t>
      </w:r>
    </w:p>
    <w:p w:rsidR="007F1425" w:rsidRDefault="007F1425" w:rsidP="007F1425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9.其他无正当理由者。</w:t>
      </w:r>
    </w:p>
    <w:p w:rsidR="009A2ACE" w:rsidRDefault="00E3035B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</w:t>
      </w:r>
      <w:r w:rsidR="002F1B4D">
        <w:rPr>
          <w:rFonts w:cs="宋体" w:hint="eastAsia"/>
          <w:bCs/>
          <w:szCs w:val="18"/>
        </w:rPr>
        <w:t>七</w:t>
      </w:r>
      <w:r w:rsidRPr="00F5619C">
        <w:rPr>
          <w:rFonts w:cs="宋体" w:hint="eastAsia"/>
          <w:bCs/>
          <w:szCs w:val="18"/>
        </w:rPr>
        <w:t xml:space="preserve">条  </w:t>
      </w:r>
      <w:r w:rsidR="009A2ACE">
        <w:rPr>
          <w:rFonts w:cs="宋体" w:hint="eastAsia"/>
          <w:bCs/>
          <w:szCs w:val="18"/>
        </w:rPr>
        <w:t>符合下列条件的，可以申请</w:t>
      </w:r>
      <w:r w:rsidR="00DC704E">
        <w:rPr>
          <w:rFonts w:cs="宋体" w:hint="eastAsia"/>
          <w:bCs/>
          <w:szCs w:val="18"/>
        </w:rPr>
        <w:t>转入</w:t>
      </w:r>
      <w:r w:rsidR="009A2ACE">
        <w:rPr>
          <w:rFonts w:cs="宋体" w:hint="eastAsia"/>
          <w:bCs/>
          <w:szCs w:val="18"/>
        </w:rPr>
        <w:t>中国共产党历史</w:t>
      </w:r>
      <w:r w:rsidR="001C4DC8">
        <w:rPr>
          <w:rFonts w:cs="宋体" w:hint="eastAsia"/>
          <w:bCs/>
          <w:szCs w:val="18"/>
        </w:rPr>
        <w:t>、马克思主义理论</w:t>
      </w:r>
      <w:r w:rsidR="007F1425">
        <w:rPr>
          <w:rFonts w:cs="宋体" w:hint="eastAsia"/>
          <w:bCs/>
          <w:szCs w:val="18"/>
        </w:rPr>
        <w:t>、思想政治教育</w:t>
      </w:r>
      <w:r w:rsidR="009A2ACE">
        <w:rPr>
          <w:rFonts w:cs="宋体" w:hint="eastAsia"/>
          <w:bCs/>
          <w:szCs w:val="18"/>
        </w:rPr>
        <w:t>本科</w:t>
      </w:r>
      <w:r w:rsidR="009A2ACE" w:rsidRPr="00F5619C">
        <w:rPr>
          <w:rFonts w:cs="宋体" w:hint="eastAsia"/>
          <w:bCs/>
          <w:szCs w:val="18"/>
        </w:rPr>
        <w:t>专业：</w:t>
      </w:r>
    </w:p>
    <w:p w:rsidR="009A2ACE" w:rsidRDefault="009A2ACE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1</w:t>
      </w:r>
      <w:r w:rsidRPr="00BE06D3">
        <w:rPr>
          <w:rFonts w:cs="宋体" w:hint="eastAsia"/>
          <w:bCs/>
          <w:szCs w:val="18"/>
        </w:rPr>
        <w:t>.</w:t>
      </w:r>
      <w:r w:rsidR="004E53AA" w:rsidRPr="00BE06D3">
        <w:rPr>
          <w:rFonts w:cs="宋体" w:hint="eastAsia"/>
          <w:bCs/>
          <w:szCs w:val="18"/>
        </w:rPr>
        <w:t>拥护</w:t>
      </w:r>
      <w:r w:rsidR="00BE06D3">
        <w:rPr>
          <w:rFonts w:cs="宋体" w:hint="eastAsia"/>
          <w:bCs/>
          <w:szCs w:val="18"/>
        </w:rPr>
        <w:t>中国</w:t>
      </w:r>
      <w:r w:rsidR="004E53AA" w:rsidRPr="00BE06D3">
        <w:rPr>
          <w:rFonts w:cs="宋体" w:hint="eastAsia"/>
          <w:bCs/>
          <w:szCs w:val="18"/>
        </w:rPr>
        <w:t>共产党的领导</w:t>
      </w:r>
      <w:r>
        <w:rPr>
          <w:rFonts w:cs="宋体" w:hint="eastAsia"/>
          <w:bCs/>
          <w:szCs w:val="18"/>
        </w:rPr>
        <w:t>，对</w:t>
      </w:r>
      <w:r w:rsidR="00BA5D38">
        <w:rPr>
          <w:rFonts w:cs="宋体" w:hint="eastAsia"/>
          <w:bCs/>
          <w:szCs w:val="18"/>
        </w:rPr>
        <w:t>转入</w:t>
      </w:r>
      <w:r>
        <w:rPr>
          <w:rFonts w:cs="宋体" w:hint="eastAsia"/>
          <w:bCs/>
          <w:szCs w:val="18"/>
        </w:rPr>
        <w:t>专业有较强的兴趣爱好，转入本专业能够进一步发挥</w:t>
      </w:r>
      <w:r w:rsidR="00DC704E">
        <w:rPr>
          <w:rFonts w:cs="宋体" w:hint="eastAsia"/>
          <w:bCs/>
          <w:szCs w:val="18"/>
        </w:rPr>
        <w:t>其特长和</w:t>
      </w:r>
      <w:r>
        <w:rPr>
          <w:rFonts w:cs="宋体" w:hint="eastAsia"/>
          <w:bCs/>
          <w:szCs w:val="18"/>
        </w:rPr>
        <w:t>爱好者。</w:t>
      </w:r>
    </w:p>
    <w:p w:rsidR="009A2ACE" w:rsidRDefault="009A2ACE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2.符合</w:t>
      </w:r>
      <w:r w:rsidR="00922B43">
        <w:rPr>
          <w:rFonts w:hint="eastAsia"/>
        </w:rPr>
        <w:t>《河南师范大学普通全日制本科生转专业暂行办法（修订）》</w:t>
      </w:r>
      <w:r w:rsidR="00922B43" w:rsidRPr="00F5619C">
        <w:rPr>
          <w:rFonts w:cs="宋体" w:hint="eastAsia"/>
          <w:bCs/>
          <w:szCs w:val="18"/>
        </w:rPr>
        <w:t>（</w:t>
      </w:r>
      <w:r w:rsidR="00922B43" w:rsidRPr="004B17DC">
        <w:rPr>
          <w:rFonts w:cs="宋体" w:hint="eastAsia"/>
          <w:bCs/>
          <w:szCs w:val="18"/>
        </w:rPr>
        <w:t>校字〔2019〕1号</w:t>
      </w:r>
      <w:r w:rsidR="00922B43" w:rsidRPr="00F5619C">
        <w:rPr>
          <w:rFonts w:cs="宋体" w:hint="eastAsia"/>
          <w:bCs/>
          <w:szCs w:val="18"/>
        </w:rPr>
        <w:t>）</w:t>
      </w:r>
      <w:r>
        <w:rPr>
          <w:rFonts w:cs="宋体" w:hint="eastAsia"/>
          <w:bCs/>
          <w:szCs w:val="18"/>
        </w:rPr>
        <w:t>规定的转专业要求的学生。</w:t>
      </w:r>
    </w:p>
    <w:p w:rsidR="00B03623" w:rsidRPr="00824008" w:rsidRDefault="00B03623" w:rsidP="00B228C3">
      <w:pPr>
        <w:spacing w:line="360" w:lineRule="auto"/>
        <w:jc w:val="center"/>
        <w:rPr>
          <w:rFonts w:ascii="黑体" w:eastAsia="黑体" w:hAnsi="黑体" w:cs="宋体"/>
          <w:bCs/>
          <w:szCs w:val="18"/>
        </w:rPr>
      </w:pPr>
      <w:r w:rsidRPr="00824008">
        <w:rPr>
          <w:rFonts w:ascii="黑体" w:eastAsia="黑体" w:hAnsi="黑体" w:cs="宋体" w:hint="eastAsia"/>
          <w:bCs/>
          <w:szCs w:val="18"/>
        </w:rPr>
        <w:t xml:space="preserve">第四章　</w:t>
      </w:r>
      <w:r w:rsidR="00887B98">
        <w:rPr>
          <w:rFonts w:ascii="黑体" w:eastAsia="黑体" w:hAnsi="黑体" w:cs="宋体" w:hint="eastAsia"/>
          <w:bCs/>
          <w:szCs w:val="18"/>
        </w:rPr>
        <w:t>考试方法和转出转入原则</w:t>
      </w:r>
    </w:p>
    <w:p w:rsidR="00887B98" w:rsidRDefault="00B03623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</w:t>
      </w:r>
      <w:r w:rsidR="002F1B4D">
        <w:rPr>
          <w:rFonts w:cs="宋体" w:hint="eastAsia"/>
          <w:bCs/>
          <w:szCs w:val="18"/>
        </w:rPr>
        <w:t>八</w:t>
      </w:r>
      <w:r w:rsidRPr="00F5619C">
        <w:rPr>
          <w:rFonts w:cs="宋体" w:hint="eastAsia"/>
          <w:bCs/>
          <w:szCs w:val="18"/>
        </w:rPr>
        <w:t xml:space="preserve">条 </w:t>
      </w:r>
      <w:r w:rsidR="00887B98">
        <w:rPr>
          <w:rFonts w:cs="宋体" w:hint="eastAsia"/>
          <w:bCs/>
          <w:szCs w:val="18"/>
        </w:rPr>
        <w:t>考核方法和转出转入原则</w:t>
      </w:r>
    </w:p>
    <w:p w:rsidR="00887B98" w:rsidRDefault="00887B98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1.</w:t>
      </w:r>
      <w:r w:rsidR="008228CB">
        <w:rPr>
          <w:rFonts w:cs="宋体" w:hint="eastAsia"/>
          <w:bCs/>
          <w:szCs w:val="18"/>
        </w:rPr>
        <w:t>转出</w:t>
      </w:r>
      <w:r>
        <w:rPr>
          <w:rFonts w:cs="宋体" w:hint="eastAsia"/>
          <w:bCs/>
          <w:szCs w:val="18"/>
        </w:rPr>
        <w:t>考核分为</w:t>
      </w:r>
      <w:r w:rsidR="008228CB">
        <w:rPr>
          <w:rFonts w:cs="宋体" w:hint="eastAsia"/>
          <w:bCs/>
          <w:szCs w:val="18"/>
        </w:rPr>
        <w:t>对</w:t>
      </w:r>
      <w:r w:rsidR="0082642F">
        <w:rPr>
          <w:rFonts w:cs="宋体" w:hint="eastAsia"/>
          <w:bCs/>
          <w:szCs w:val="18"/>
        </w:rPr>
        <w:t>已完成的课程</w:t>
      </w:r>
      <w:r>
        <w:rPr>
          <w:rFonts w:cs="宋体" w:hint="eastAsia"/>
          <w:bCs/>
          <w:szCs w:val="18"/>
        </w:rPr>
        <w:t>成绩考核和面试</w:t>
      </w:r>
      <w:r w:rsidR="008228CB">
        <w:rPr>
          <w:rFonts w:cs="宋体" w:hint="eastAsia"/>
          <w:bCs/>
          <w:szCs w:val="18"/>
        </w:rPr>
        <w:t>。综合成绩=专业成绩×50%+面试成绩×50%，按考核成绩排序，由高到低确定拟转出学生名单。</w:t>
      </w:r>
    </w:p>
    <w:p w:rsidR="00B13818" w:rsidRDefault="008228CB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2.转入考核分为对</w:t>
      </w:r>
      <w:r w:rsidR="0082642F">
        <w:rPr>
          <w:rFonts w:cs="宋体" w:hint="eastAsia"/>
          <w:bCs/>
          <w:szCs w:val="18"/>
        </w:rPr>
        <w:t>已完成的课程</w:t>
      </w:r>
      <w:r>
        <w:rPr>
          <w:rFonts w:cs="宋体" w:hint="eastAsia"/>
          <w:bCs/>
          <w:szCs w:val="18"/>
        </w:rPr>
        <w:t>成绩考核和面试，成绩考核分为专业成绩考核和思想道德素质考核，面试主要</w:t>
      </w:r>
      <w:r w:rsidR="00CA7F41">
        <w:rPr>
          <w:rFonts w:cs="宋体" w:hint="eastAsia"/>
          <w:bCs/>
          <w:szCs w:val="18"/>
        </w:rPr>
        <w:t>考察</w:t>
      </w:r>
    </w:p>
    <w:p w:rsidR="00B13818" w:rsidRPr="00CA7F41" w:rsidRDefault="00B13818" w:rsidP="00CA7F41">
      <w:pPr>
        <w:spacing w:line="360" w:lineRule="auto"/>
        <w:rPr>
          <w:rFonts w:cs="宋体"/>
          <w:bCs/>
          <w:szCs w:val="18"/>
        </w:rPr>
      </w:pPr>
      <w:r w:rsidRPr="00CA7F41">
        <w:rPr>
          <w:rFonts w:cs="宋体" w:hint="eastAsia"/>
          <w:bCs/>
          <w:szCs w:val="18"/>
        </w:rPr>
        <w:t>运用所学思想政治理论相关知识分析问题、解决问题</w:t>
      </w:r>
      <w:r w:rsidR="00CA7F41" w:rsidRPr="00CA7F41">
        <w:rPr>
          <w:rFonts w:cs="宋体" w:hint="eastAsia"/>
          <w:bCs/>
          <w:szCs w:val="18"/>
        </w:rPr>
        <w:t>的</w:t>
      </w:r>
      <w:r w:rsidRPr="00CA7F41">
        <w:rPr>
          <w:rFonts w:cs="宋体" w:hint="eastAsia"/>
          <w:bCs/>
          <w:szCs w:val="18"/>
        </w:rPr>
        <w:t>能力。</w:t>
      </w:r>
    </w:p>
    <w:p w:rsidR="008228CB" w:rsidRPr="008228CB" w:rsidRDefault="008228CB" w:rsidP="00CA7F41">
      <w:pPr>
        <w:spacing w:line="360" w:lineRule="auto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综合成绩=专业成绩×50%+面试成绩×50%，按考核成绩排序，由高到低确定拟转入学生名单。</w:t>
      </w:r>
    </w:p>
    <w:p w:rsidR="00B03623" w:rsidRPr="00F5619C" w:rsidRDefault="00B03623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</w:t>
      </w:r>
      <w:r w:rsidR="002F1B4D">
        <w:rPr>
          <w:rFonts w:cs="宋体" w:hint="eastAsia"/>
          <w:bCs/>
          <w:szCs w:val="18"/>
        </w:rPr>
        <w:t>九</w:t>
      </w:r>
      <w:r w:rsidRPr="00F5619C">
        <w:rPr>
          <w:rFonts w:cs="宋体" w:hint="eastAsia"/>
          <w:bCs/>
          <w:szCs w:val="18"/>
        </w:rPr>
        <w:t>条  转专业的办理程序</w:t>
      </w:r>
    </w:p>
    <w:p w:rsidR="00952FDF" w:rsidRDefault="00952FDF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1.</w:t>
      </w:r>
      <w:r w:rsidRPr="00F5619C">
        <w:rPr>
          <w:rFonts w:cs="宋体" w:hint="eastAsia"/>
          <w:bCs/>
          <w:szCs w:val="18"/>
        </w:rPr>
        <w:t>转专业申请手续在一年级第二学期开学后集中一次办理。</w:t>
      </w:r>
    </w:p>
    <w:p w:rsidR="00B03623" w:rsidRDefault="00952FDF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2</w:t>
      </w:r>
      <w:r w:rsidR="00B03623" w:rsidRPr="00F5619C">
        <w:rPr>
          <w:rFonts w:cs="宋体" w:hint="eastAsia"/>
          <w:bCs/>
          <w:szCs w:val="18"/>
        </w:rPr>
        <w:t>.学院根据</w:t>
      </w:r>
      <w:r w:rsidR="00674881">
        <w:rPr>
          <w:rFonts w:cs="宋体" w:hint="eastAsia"/>
          <w:bCs/>
          <w:szCs w:val="18"/>
        </w:rPr>
        <w:t>教务处统一安排，由</w:t>
      </w:r>
      <w:r w:rsidR="00B03623" w:rsidRPr="00F5619C">
        <w:rPr>
          <w:rFonts w:cs="宋体" w:hint="eastAsia"/>
          <w:bCs/>
          <w:szCs w:val="18"/>
        </w:rPr>
        <w:t>学生本人填写《河南师</w:t>
      </w:r>
      <w:r w:rsidR="00B03623" w:rsidRPr="00F5619C">
        <w:rPr>
          <w:rFonts w:cs="宋体" w:hint="eastAsia"/>
          <w:bCs/>
          <w:szCs w:val="18"/>
        </w:rPr>
        <w:lastRenderedPageBreak/>
        <w:t>范大学学生转专业申请表》</w:t>
      </w:r>
      <w:r w:rsidR="00674881">
        <w:rPr>
          <w:rFonts w:cs="宋体" w:hint="eastAsia"/>
          <w:bCs/>
          <w:szCs w:val="18"/>
        </w:rPr>
        <w:t>、相关支撑材料和成绩单，</w:t>
      </w:r>
      <w:r w:rsidR="00B03623" w:rsidRPr="00F5619C">
        <w:rPr>
          <w:rFonts w:cs="宋体" w:hint="eastAsia"/>
          <w:bCs/>
          <w:szCs w:val="18"/>
        </w:rPr>
        <w:t>提出转专业申请，申请表统一交</w:t>
      </w:r>
      <w:r w:rsidR="00674881">
        <w:rPr>
          <w:rFonts w:cs="宋体" w:hint="eastAsia"/>
          <w:bCs/>
          <w:szCs w:val="18"/>
        </w:rPr>
        <w:t>学院教学管理处</w:t>
      </w:r>
      <w:r w:rsidR="00B03623" w:rsidRPr="00F5619C">
        <w:rPr>
          <w:rFonts w:cs="宋体" w:hint="eastAsia"/>
          <w:bCs/>
          <w:szCs w:val="18"/>
        </w:rPr>
        <w:t>。</w:t>
      </w:r>
    </w:p>
    <w:p w:rsidR="00674881" w:rsidRDefault="00952FDF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3</w:t>
      </w:r>
      <w:r w:rsidR="001028BD">
        <w:rPr>
          <w:rFonts w:cs="宋体" w:hint="eastAsia"/>
          <w:bCs/>
          <w:szCs w:val="18"/>
        </w:rPr>
        <w:t>.</w:t>
      </w:r>
      <w:r w:rsidR="00674881" w:rsidRPr="00674881">
        <w:rPr>
          <w:rFonts w:cs="宋体" w:hint="eastAsia"/>
          <w:bCs/>
          <w:szCs w:val="18"/>
        </w:rPr>
        <w:t>每位申请人只能填报一个专业，学生应对拟转入专业进行全面了解，并了解拟转入学院的考核办法及接收计划，慎重提出转专业申请。</w:t>
      </w:r>
    </w:p>
    <w:p w:rsidR="00674881" w:rsidRDefault="00952FDF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4</w:t>
      </w:r>
      <w:r w:rsidR="001028BD">
        <w:rPr>
          <w:rFonts w:cs="宋体" w:hint="eastAsia"/>
          <w:bCs/>
          <w:szCs w:val="18"/>
        </w:rPr>
        <w:t>.</w:t>
      </w:r>
      <w:r w:rsidR="00674881" w:rsidRPr="00674881">
        <w:rPr>
          <w:rFonts w:cs="宋体" w:hint="eastAsia"/>
          <w:bCs/>
          <w:szCs w:val="18"/>
        </w:rPr>
        <w:t>未在规定时间递交申请表者视为自动放弃申请。</w:t>
      </w:r>
    </w:p>
    <w:p w:rsidR="00674881" w:rsidRPr="00674881" w:rsidRDefault="00674881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</w:t>
      </w:r>
      <w:r w:rsidR="002F1B4D">
        <w:rPr>
          <w:rFonts w:cs="宋体" w:hint="eastAsia"/>
          <w:bCs/>
          <w:szCs w:val="18"/>
        </w:rPr>
        <w:t>十</w:t>
      </w:r>
      <w:r w:rsidRPr="00F5619C">
        <w:rPr>
          <w:rFonts w:cs="宋体" w:hint="eastAsia"/>
          <w:bCs/>
          <w:szCs w:val="18"/>
        </w:rPr>
        <w:t xml:space="preserve">条  </w:t>
      </w:r>
      <w:r w:rsidRPr="00674881">
        <w:rPr>
          <w:rFonts w:cs="宋体" w:hint="eastAsia"/>
          <w:bCs/>
          <w:szCs w:val="18"/>
        </w:rPr>
        <w:t>学院考核及公示</w:t>
      </w:r>
    </w:p>
    <w:p w:rsidR="00952FDF" w:rsidRDefault="00952FDF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1.</w:t>
      </w:r>
      <w:r w:rsidR="00674881" w:rsidRPr="00674881">
        <w:rPr>
          <w:rFonts w:cs="宋体" w:hint="eastAsia"/>
          <w:bCs/>
          <w:szCs w:val="18"/>
        </w:rPr>
        <w:t>学院将所有申请转出学生按照考核办法进行考核，经学院转专业工作领导小组研究</w:t>
      </w:r>
      <w:r w:rsidR="00B51B78">
        <w:rPr>
          <w:rFonts w:cs="宋体" w:hint="eastAsia"/>
          <w:bCs/>
          <w:szCs w:val="18"/>
        </w:rPr>
        <w:t>决定，进行公示</w:t>
      </w:r>
      <w:r>
        <w:rPr>
          <w:rFonts w:cs="宋体" w:hint="eastAsia"/>
          <w:bCs/>
          <w:szCs w:val="18"/>
        </w:rPr>
        <w:t>。</w:t>
      </w:r>
    </w:p>
    <w:p w:rsidR="00952FDF" w:rsidRDefault="00952FDF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2.</w:t>
      </w:r>
      <w:r w:rsidR="00674881" w:rsidRPr="00674881">
        <w:rPr>
          <w:rFonts w:cs="宋体" w:hint="eastAsia"/>
          <w:bCs/>
          <w:szCs w:val="18"/>
        </w:rPr>
        <w:t>公示无异议后，</w:t>
      </w:r>
      <w:r w:rsidR="00B51B78">
        <w:rPr>
          <w:rFonts w:cs="宋体" w:hint="eastAsia"/>
          <w:bCs/>
          <w:szCs w:val="18"/>
        </w:rPr>
        <w:t>由</w:t>
      </w:r>
      <w:r w:rsidR="00674881" w:rsidRPr="00674881">
        <w:rPr>
          <w:rFonts w:cs="宋体" w:hint="eastAsia"/>
          <w:bCs/>
          <w:szCs w:val="18"/>
        </w:rPr>
        <w:t>组长在学生申请表上签字并加盖学院公章，统一</w:t>
      </w:r>
      <w:r w:rsidR="00B51B78">
        <w:rPr>
          <w:rFonts w:cs="宋体" w:hint="eastAsia"/>
          <w:bCs/>
          <w:szCs w:val="18"/>
        </w:rPr>
        <w:t>报送</w:t>
      </w:r>
      <w:r w:rsidR="00674881" w:rsidRPr="00674881">
        <w:rPr>
          <w:rFonts w:cs="宋体" w:hint="eastAsia"/>
          <w:bCs/>
          <w:szCs w:val="18"/>
        </w:rPr>
        <w:t>教务处</w:t>
      </w:r>
      <w:r w:rsidR="00674881">
        <w:rPr>
          <w:rFonts w:cs="宋体" w:hint="eastAsia"/>
          <w:bCs/>
          <w:szCs w:val="18"/>
        </w:rPr>
        <w:t>。</w:t>
      </w:r>
    </w:p>
    <w:p w:rsidR="00674881" w:rsidRPr="00F5619C" w:rsidRDefault="00952FDF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3.</w:t>
      </w:r>
      <w:r w:rsidR="00674881" w:rsidRPr="00674881">
        <w:rPr>
          <w:rFonts w:cs="宋体" w:hint="eastAsia"/>
          <w:bCs/>
          <w:szCs w:val="18"/>
        </w:rPr>
        <w:t>学生未按学院规定时间参加考核的视为自动放弃，不再另行安排考核。</w:t>
      </w:r>
    </w:p>
    <w:p w:rsidR="00B03623" w:rsidRPr="00824008" w:rsidRDefault="00B03623" w:rsidP="00B228C3">
      <w:pPr>
        <w:spacing w:line="360" w:lineRule="auto"/>
        <w:jc w:val="center"/>
        <w:rPr>
          <w:rFonts w:ascii="黑体" w:eastAsia="黑体" w:hAnsi="黑体" w:cs="宋体"/>
          <w:bCs/>
          <w:szCs w:val="18"/>
        </w:rPr>
      </w:pPr>
      <w:r w:rsidRPr="00824008">
        <w:rPr>
          <w:rFonts w:ascii="黑体" w:eastAsia="黑体" w:hAnsi="黑体" w:cs="宋体" w:hint="eastAsia"/>
          <w:bCs/>
          <w:szCs w:val="18"/>
        </w:rPr>
        <w:t>第五章  转专业学生学籍管理与成绩记载办法</w:t>
      </w:r>
    </w:p>
    <w:p w:rsidR="00B03623" w:rsidRPr="00F5619C" w:rsidRDefault="00B03623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</w:t>
      </w:r>
      <w:r w:rsidR="002F1B4D">
        <w:rPr>
          <w:rFonts w:cs="宋体" w:hint="eastAsia"/>
          <w:bCs/>
          <w:szCs w:val="18"/>
        </w:rPr>
        <w:t>十一</w:t>
      </w:r>
      <w:r w:rsidRPr="00F5619C">
        <w:rPr>
          <w:rFonts w:cs="宋体" w:hint="eastAsia"/>
          <w:bCs/>
          <w:szCs w:val="18"/>
        </w:rPr>
        <w:t>条　经省教育厅审批同意转专业的学生，到教务处统一办理校内转专业和学籍异动手续。</w:t>
      </w:r>
    </w:p>
    <w:p w:rsidR="00B03623" w:rsidRPr="00F5619C" w:rsidRDefault="00B03623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</w:t>
      </w:r>
      <w:r w:rsidR="00B51B78">
        <w:rPr>
          <w:rFonts w:cs="宋体" w:hint="eastAsia"/>
          <w:bCs/>
          <w:szCs w:val="18"/>
        </w:rPr>
        <w:t>十</w:t>
      </w:r>
      <w:r w:rsidR="002F1B4D">
        <w:rPr>
          <w:rFonts w:cs="宋体" w:hint="eastAsia"/>
          <w:bCs/>
          <w:szCs w:val="18"/>
        </w:rPr>
        <w:t>二</w:t>
      </w:r>
      <w:r w:rsidRPr="00F5619C">
        <w:rPr>
          <w:rFonts w:cs="宋体" w:hint="eastAsia"/>
          <w:bCs/>
          <w:szCs w:val="18"/>
        </w:rPr>
        <w:t>条  学生转专业手续办理完毕后，要按照</w:t>
      </w:r>
      <w:r w:rsidR="00C3155A">
        <w:rPr>
          <w:rFonts w:cs="宋体" w:hint="eastAsia"/>
          <w:bCs/>
          <w:szCs w:val="18"/>
        </w:rPr>
        <w:t>相应</w:t>
      </w:r>
      <w:r w:rsidR="007E761C">
        <w:rPr>
          <w:rFonts w:cs="宋体" w:hint="eastAsia"/>
          <w:bCs/>
          <w:szCs w:val="18"/>
        </w:rPr>
        <w:t>本科</w:t>
      </w:r>
      <w:r w:rsidRPr="00F5619C">
        <w:rPr>
          <w:rFonts w:cs="宋体" w:hint="eastAsia"/>
          <w:bCs/>
          <w:szCs w:val="18"/>
        </w:rPr>
        <w:t>专业培养方案要求，修完规定的课程和学分方能毕业。对</w:t>
      </w:r>
      <w:r w:rsidR="007E761C">
        <w:rPr>
          <w:rFonts w:cs="宋体" w:hint="eastAsia"/>
          <w:bCs/>
          <w:szCs w:val="18"/>
        </w:rPr>
        <w:t>本专业</w:t>
      </w:r>
      <w:r w:rsidRPr="00F5619C">
        <w:rPr>
          <w:rFonts w:cs="宋体" w:hint="eastAsia"/>
          <w:bCs/>
          <w:szCs w:val="18"/>
        </w:rPr>
        <w:t>已经开设完毕的必修课程或实践环节，转专业学生应随该专业低年级学生进行补修。</w:t>
      </w:r>
    </w:p>
    <w:p w:rsidR="00B03623" w:rsidRPr="00F5619C" w:rsidRDefault="00B03623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第十</w:t>
      </w:r>
      <w:r w:rsidR="002F1B4D">
        <w:rPr>
          <w:rFonts w:cs="宋体" w:hint="eastAsia"/>
          <w:bCs/>
          <w:szCs w:val="18"/>
        </w:rPr>
        <w:t>三</w:t>
      </w:r>
      <w:r w:rsidRPr="00F5619C">
        <w:rPr>
          <w:rFonts w:cs="宋体" w:hint="eastAsia"/>
          <w:bCs/>
          <w:szCs w:val="18"/>
        </w:rPr>
        <w:t>条  转入</w:t>
      </w:r>
      <w:r w:rsidR="007E761C">
        <w:rPr>
          <w:rFonts w:cs="宋体" w:hint="eastAsia"/>
          <w:bCs/>
          <w:szCs w:val="18"/>
        </w:rPr>
        <w:t>中国共产党历史</w:t>
      </w:r>
      <w:r w:rsidR="00C3155A">
        <w:rPr>
          <w:rFonts w:cs="宋体" w:hint="eastAsia"/>
          <w:bCs/>
          <w:szCs w:val="18"/>
        </w:rPr>
        <w:t>、思想政治教育</w:t>
      </w:r>
      <w:r w:rsidR="00A774C0">
        <w:rPr>
          <w:rFonts w:cs="宋体" w:hint="eastAsia"/>
          <w:bCs/>
          <w:szCs w:val="18"/>
        </w:rPr>
        <w:t>或马克思主义理论</w:t>
      </w:r>
      <w:r w:rsidR="007E761C">
        <w:rPr>
          <w:rFonts w:cs="宋体" w:hint="eastAsia"/>
          <w:bCs/>
          <w:szCs w:val="18"/>
        </w:rPr>
        <w:t>本科</w:t>
      </w:r>
      <w:r w:rsidRPr="00F5619C">
        <w:rPr>
          <w:rFonts w:cs="宋体" w:hint="eastAsia"/>
          <w:bCs/>
          <w:szCs w:val="18"/>
        </w:rPr>
        <w:t>专业前已获得的学分，符合转入专业培养方</w:t>
      </w:r>
      <w:r w:rsidRPr="00F5619C">
        <w:rPr>
          <w:rFonts w:cs="宋体" w:hint="eastAsia"/>
          <w:bCs/>
          <w:szCs w:val="18"/>
        </w:rPr>
        <w:lastRenderedPageBreak/>
        <w:t>案要求的，经</w:t>
      </w:r>
      <w:r w:rsidR="007E761C">
        <w:rPr>
          <w:rFonts w:cs="宋体" w:hint="eastAsia"/>
          <w:bCs/>
          <w:szCs w:val="18"/>
        </w:rPr>
        <w:t>马克思主义</w:t>
      </w:r>
      <w:r w:rsidRPr="00F5619C">
        <w:rPr>
          <w:rFonts w:cs="宋体" w:hint="eastAsia"/>
          <w:bCs/>
          <w:szCs w:val="18"/>
        </w:rPr>
        <w:t>学院确认后，报教务处审核，予以认定；不符合专业培养方案要求的课程及学分，可按全校公选课予以认定。</w:t>
      </w:r>
    </w:p>
    <w:p w:rsidR="00B03623" w:rsidRPr="00824008" w:rsidRDefault="00B03623" w:rsidP="00B228C3">
      <w:pPr>
        <w:spacing w:line="360" w:lineRule="auto"/>
        <w:jc w:val="center"/>
        <w:rPr>
          <w:rFonts w:ascii="黑体" w:eastAsia="黑体" w:hAnsi="黑体" w:cs="宋体"/>
          <w:bCs/>
          <w:szCs w:val="18"/>
        </w:rPr>
      </w:pPr>
      <w:r w:rsidRPr="00824008">
        <w:rPr>
          <w:rFonts w:ascii="黑体" w:eastAsia="黑体" w:hAnsi="黑体" w:cs="宋体" w:hint="eastAsia"/>
          <w:bCs/>
          <w:szCs w:val="18"/>
        </w:rPr>
        <w:t>第六章  附则</w:t>
      </w:r>
    </w:p>
    <w:p w:rsidR="0006770C" w:rsidRDefault="00B03623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  <w:r w:rsidRPr="00F5619C">
        <w:rPr>
          <w:rFonts w:cs="宋体" w:hint="eastAsia"/>
          <w:bCs/>
          <w:szCs w:val="18"/>
        </w:rPr>
        <w:t>第十</w:t>
      </w:r>
      <w:r w:rsidR="002F1B4D">
        <w:rPr>
          <w:rFonts w:cs="宋体" w:hint="eastAsia"/>
          <w:bCs/>
          <w:szCs w:val="18"/>
        </w:rPr>
        <w:t>四</w:t>
      </w:r>
      <w:r w:rsidRPr="00F5619C">
        <w:rPr>
          <w:rFonts w:cs="宋体" w:hint="eastAsia"/>
          <w:bCs/>
          <w:szCs w:val="18"/>
        </w:rPr>
        <w:t xml:space="preserve">条  </w:t>
      </w:r>
      <w:r w:rsidR="007E761C">
        <w:rPr>
          <w:rFonts w:cs="宋体" w:hint="eastAsia"/>
          <w:bCs/>
          <w:szCs w:val="18"/>
        </w:rPr>
        <w:t>其它未尽事宜，参照</w:t>
      </w:r>
      <w:r w:rsidR="000344E4">
        <w:rPr>
          <w:rFonts w:hint="eastAsia"/>
        </w:rPr>
        <w:t>《河南师范大学普通全日制本科生转专业暂行办法（修订）》</w:t>
      </w:r>
      <w:r w:rsidR="000344E4" w:rsidRPr="00F5619C">
        <w:rPr>
          <w:rFonts w:cs="宋体" w:hint="eastAsia"/>
          <w:bCs/>
          <w:szCs w:val="18"/>
        </w:rPr>
        <w:t>（</w:t>
      </w:r>
      <w:r w:rsidR="000344E4" w:rsidRPr="004B17DC">
        <w:rPr>
          <w:rFonts w:cs="宋体" w:hint="eastAsia"/>
          <w:bCs/>
          <w:szCs w:val="18"/>
        </w:rPr>
        <w:t>校字〔2019〕1号</w:t>
      </w:r>
      <w:r w:rsidR="000344E4" w:rsidRPr="00F5619C">
        <w:rPr>
          <w:rFonts w:cs="宋体" w:hint="eastAsia"/>
          <w:bCs/>
          <w:szCs w:val="18"/>
        </w:rPr>
        <w:t>）</w:t>
      </w:r>
    </w:p>
    <w:p w:rsidR="0006770C" w:rsidRDefault="0006770C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</w:p>
    <w:p w:rsidR="0006770C" w:rsidRPr="00F5619C" w:rsidRDefault="0006770C" w:rsidP="00B228C3">
      <w:pPr>
        <w:spacing w:line="360" w:lineRule="auto"/>
        <w:ind w:firstLineChars="200" w:firstLine="640"/>
        <w:rPr>
          <w:rFonts w:cs="宋体"/>
          <w:bCs/>
          <w:szCs w:val="18"/>
        </w:rPr>
      </w:pPr>
    </w:p>
    <w:p w:rsidR="0006770C" w:rsidRDefault="00B51B78" w:rsidP="00B228C3">
      <w:pPr>
        <w:spacing w:line="360" w:lineRule="auto"/>
        <w:ind w:firstLineChars="200" w:firstLine="640"/>
        <w:jc w:val="right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 xml:space="preserve">                     马克思主义学院</w:t>
      </w:r>
    </w:p>
    <w:p w:rsidR="007C6003" w:rsidRPr="00B228C3" w:rsidRDefault="00B51B78" w:rsidP="00B228C3">
      <w:pPr>
        <w:spacing w:line="360" w:lineRule="auto"/>
        <w:ind w:firstLineChars="200" w:firstLine="640"/>
        <w:jc w:val="right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 xml:space="preserve">                         20</w:t>
      </w:r>
      <w:r w:rsidR="00AB0156">
        <w:rPr>
          <w:rFonts w:cs="宋体" w:hint="eastAsia"/>
          <w:bCs/>
          <w:szCs w:val="18"/>
        </w:rPr>
        <w:t>20</w:t>
      </w:r>
      <w:r>
        <w:rPr>
          <w:rFonts w:cs="宋体" w:hint="eastAsia"/>
          <w:bCs/>
          <w:szCs w:val="18"/>
        </w:rPr>
        <w:t>年</w:t>
      </w:r>
      <w:r w:rsidR="00AB0156">
        <w:rPr>
          <w:rFonts w:cs="宋体" w:hint="eastAsia"/>
          <w:bCs/>
          <w:szCs w:val="18"/>
        </w:rPr>
        <w:t>09</w:t>
      </w:r>
      <w:r>
        <w:rPr>
          <w:rFonts w:cs="宋体" w:hint="eastAsia"/>
          <w:bCs/>
          <w:szCs w:val="18"/>
        </w:rPr>
        <w:t>月</w:t>
      </w:r>
      <w:r w:rsidR="00AB0156">
        <w:rPr>
          <w:rFonts w:cs="宋体" w:hint="eastAsia"/>
          <w:bCs/>
          <w:szCs w:val="18"/>
        </w:rPr>
        <w:t>08</w:t>
      </w:r>
      <w:r>
        <w:rPr>
          <w:rFonts w:cs="宋体" w:hint="eastAsia"/>
          <w:bCs/>
          <w:szCs w:val="18"/>
        </w:rPr>
        <w:t>日</w:t>
      </w:r>
    </w:p>
    <w:sectPr w:rsidR="007C6003" w:rsidRPr="00B228C3" w:rsidSect="00C8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6C" w:rsidRDefault="00295E6C" w:rsidP="007C6003">
      <w:r>
        <w:separator/>
      </w:r>
    </w:p>
  </w:endnote>
  <w:endnote w:type="continuationSeparator" w:id="1">
    <w:p w:rsidR="00295E6C" w:rsidRDefault="00295E6C" w:rsidP="007C6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6C" w:rsidRDefault="00295E6C" w:rsidP="007C6003">
      <w:r>
        <w:separator/>
      </w:r>
    </w:p>
  </w:footnote>
  <w:footnote w:type="continuationSeparator" w:id="1">
    <w:p w:rsidR="00295E6C" w:rsidRDefault="00295E6C" w:rsidP="007C6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003"/>
    <w:rsid w:val="00003664"/>
    <w:rsid w:val="000344E4"/>
    <w:rsid w:val="0003548C"/>
    <w:rsid w:val="0005666C"/>
    <w:rsid w:val="0006770C"/>
    <w:rsid w:val="000A2539"/>
    <w:rsid w:val="000A6AF3"/>
    <w:rsid w:val="001028BD"/>
    <w:rsid w:val="00151240"/>
    <w:rsid w:val="0017270B"/>
    <w:rsid w:val="001C4DC8"/>
    <w:rsid w:val="001C4F76"/>
    <w:rsid w:val="001E5A7B"/>
    <w:rsid w:val="00255A1C"/>
    <w:rsid w:val="00260EB5"/>
    <w:rsid w:val="002713F8"/>
    <w:rsid w:val="00295E6C"/>
    <w:rsid w:val="002D3FB5"/>
    <w:rsid w:val="002E7C39"/>
    <w:rsid w:val="002F1B4D"/>
    <w:rsid w:val="00360231"/>
    <w:rsid w:val="00386DE3"/>
    <w:rsid w:val="003B5587"/>
    <w:rsid w:val="003F77C3"/>
    <w:rsid w:val="0044070A"/>
    <w:rsid w:val="00476DEF"/>
    <w:rsid w:val="004B17DC"/>
    <w:rsid w:val="004E162C"/>
    <w:rsid w:val="004E53AA"/>
    <w:rsid w:val="00510F5A"/>
    <w:rsid w:val="005326C9"/>
    <w:rsid w:val="00591CB3"/>
    <w:rsid w:val="005B1CE2"/>
    <w:rsid w:val="005E6060"/>
    <w:rsid w:val="00602894"/>
    <w:rsid w:val="006362A0"/>
    <w:rsid w:val="00642D00"/>
    <w:rsid w:val="00674881"/>
    <w:rsid w:val="006778E6"/>
    <w:rsid w:val="006A0F24"/>
    <w:rsid w:val="006F5548"/>
    <w:rsid w:val="006F79C1"/>
    <w:rsid w:val="00713C82"/>
    <w:rsid w:val="00787605"/>
    <w:rsid w:val="007A000A"/>
    <w:rsid w:val="007C6003"/>
    <w:rsid w:val="007E761C"/>
    <w:rsid w:val="007F1425"/>
    <w:rsid w:val="008228CB"/>
    <w:rsid w:val="0082642F"/>
    <w:rsid w:val="00887B98"/>
    <w:rsid w:val="008A45A2"/>
    <w:rsid w:val="00922B43"/>
    <w:rsid w:val="00952FDF"/>
    <w:rsid w:val="009816DC"/>
    <w:rsid w:val="00985212"/>
    <w:rsid w:val="009A2ACE"/>
    <w:rsid w:val="00A1193A"/>
    <w:rsid w:val="00A37F7E"/>
    <w:rsid w:val="00A774C0"/>
    <w:rsid w:val="00A96D10"/>
    <w:rsid w:val="00AB0156"/>
    <w:rsid w:val="00B03623"/>
    <w:rsid w:val="00B13818"/>
    <w:rsid w:val="00B228C3"/>
    <w:rsid w:val="00B51B78"/>
    <w:rsid w:val="00B73F03"/>
    <w:rsid w:val="00BA5D38"/>
    <w:rsid w:val="00BA7B16"/>
    <w:rsid w:val="00BE06D3"/>
    <w:rsid w:val="00C3155A"/>
    <w:rsid w:val="00C326AB"/>
    <w:rsid w:val="00C72569"/>
    <w:rsid w:val="00C86332"/>
    <w:rsid w:val="00CA7F41"/>
    <w:rsid w:val="00CF1639"/>
    <w:rsid w:val="00D464CF"/>
    <w:rsid w:val="00DC704E"/>
    <w:rsid w:val="00E3035B"/>
    <w:rsid w:val="00E53AE1"/>
    <w:rsid w:val="00E840B9"/>
    <w:rsid w:val="00EA6B41"/>
    <w:rsid w:val="00F261E3"/>
    <w:rsid w:val="00F314E3"/>
    <w:rsid w:val="00F34884"/>
    <w:rsid w:val="00F77258"/>
    <w:rsid w:val="00FC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03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0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xbany</cp:lastModifiedBy>
  <cp:revision>183</cp:revision>
  <dcterms:created xsi:type="dcterms:W3CDTF">2018-03-05T01:14:00Z</dcterms:created>
  <dcterms:modified xsi:type="dcterms:W3CDTF">2020-09-10T11:05:00Z</dcterms:modified>
</cp:coreProperties>
</file>