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0F8B" w14:textId="77777777" w:rsidR="002F4A80" w:rsidRDefault="00000000">
      <w:pPr>
        <w:shd w:val="clear" w:color="auto" w:fill="FFFFFF"/>
        <w:adjustRightInd/>
        <w:snapToGrid/>
        <w:spacing w:after="0" w:line="560" w:lineRule="exact"/>
        <w:ind w:right="-51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附件3：</w:t>
      </w:r>
    </w:p>
    <w:p w14:paraId="667B2528" w14:textId="77777777" w:rsidR="002F4A80" w:rsidRDefault="00000000">
      <w:pPr>
        <w:widowControl w:val="0"/>
        <w:spacing w:after="0" w:line="520" w:lineRule="exact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音乐舞蹈学院团委岗位任职基本条件</w:t>
      </w:r>
    </w:p>
    <w:p w14:paraId="1D4D4B52" w14:textId="77777777" w:rsidR="002F4A80" w:rsidRDefault="002F4A80">
      <w:pPr>
        <w:widowControl w:val="0"/>
        <w:spacing w:after="0" w:line="340" w:lineRule="exact"/>
        <w:ind w:firstLineChars="200" w:firstLine="600"/>
        <w:jc w:val="both"/>
        <w:rPr>
          <w:rFonts w:ascii="仿宋" w:eastAsia="仿宋" w:hAnsi="仿宋" w:cs="宋体"/>
          <w:sz w:val="30"/>
          <w:szCs w:val="30"/>
        </w:rPr>
      </w:pPr>
    </w:p>
    <w:p w14:paraId="394F4FD2" w14:textId="77777777" w:rsidR="002F4A80" w:rsidRDefault="00000000">
      <w:pPr>
        <w:widowControl w:val="0"/>
        <w:spacing w:after="0" w:line="560" w:lineRule="exact"/>
        <w:ind w:firstLineChars="200" w:firstLine="600"/>
        <w:jc w:val="both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1.办公室主任（副主任）：品德优良，有极强的责任心和严谨的工作态度，耐心细致，有较强的文字组织能力和扎实的事务处理能力，能够真正成为联系团委内部各部口的纽带，为大家提供服务，群众基础良好。</w:t>
      </w:r>
    </w:p>
    <w:p w14:paraId="32B60C9F" w14:textId="77777777" w:rsidR="002F4A80" w:rsidRDefault="00000000">
      <w:pPr>
        <w:widowControl w:val="0"/>
        <w:spacing w:after="0" w:line="560" w:lineRule="exact"/>
        <w:ind w:firstLineChars="200" w:firstLine="600"/>
        <w:jc w:val="both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2.组织部主要负责人（负责人）：品德优良，思想政治素质高，具有高度的责任心，熟悉共青团工作，有团组织工作经验，群众基础良好。具有良好的策划和组织能力，能够领导学院各班团组织有效地开展工作，有极强的责任心和奉献精神。</w:t>
      </w:r>
    </w:p>
    <w:p w14:paraId="0D0F07BB" w14:textId="77777777" w:rsidR="002F4A80" w:rsidRDefault="00000000">
      <w:pPr>
        <w:spacing w:after="0" w:line="56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3.志愿服务部主要负责人（负责人）：品德优良，热心志愿者服务工作，能够全心全意做好志愿者服务工作，能够秉承志愿服务精神并在青年群体中扩大影响。</w:t>
      </w:r>
    </w:p>
    <w:p w14:paraId="14A84DDA" w14:textId="77777777" w:rsidR="002F4A80" w:rsidRDefault="00000000">
      <w:pPr>
        <w:widowControl w:val="0"/>
        <w:spacing w:after="0" w:line="560" w:lineRule="exact"/>
        <w:ind w:firstLineChars="200" w:firstLine="600"/>
        <w:jc w:val="both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4.二</w:t>
      </w:r>
      <w:proofErr w:type="gramStart"/>
      <w:r>
        <w:rPr>
          <w:rFonts w:ascii="仿宋" w:eastAsia="仿宋" w:hAnsi="仿宋" w:cs="宋体" w:hint="eastAsia"/>
          <w:sz w:val="30"/>
          <w:szCs w:val="30"/>
        </w:rPr>
        <w:t>课管理</w:t>
      </w:r>
      <w:proofErr w:type="gramEnd"/>
      <w:r>
        <w:rPr>
          <w:rFonts w:ascii="仿宋" w:eastAsia="仿宋" w:hAnsi="仿宋" w:cs="宋体" w:hint="eastAsia"/>
          <w:sz w:val="30"/>
          <w:szCs w:val="30"/>
        </w:rPr>
        <w:t>中心主要负责人（负责人）：品德优良，有极强的责任心和严谨的工作态度，耐心细致，</w:t>
      </w:r>
      <w:proofErr w:type="gramStart"/>
      <w:r>
        <w:rPr>
          <w:rFonts w:ascii="仿宋" w:eastAsia="仿宋" w:hAnsi="仿宋" w:cs="宋体" w:hint="eastAsia"/>
          <w:sz w:val="30"/>
          <w:szCs w:val="30"/>
        </w:rPr>
        <w:t>熟悉第二</w:t>
      </w:r>
      <w:proofErr w:type="gramEnd"/>
      <w:r>
        <w:rPr>
          <w:rFonts w:ascii="仿宋" w:eastAsia="仿宋" w:hAnsi="仿宋" w:cs="宋体" w:hint="eastAsia"/>
          <w:sz w:val="30"/>
          <w:szCs w:val="30"/>
        </w:rPr>
        <w:t>课堂网络管理系统（到梦空间），能够及时、仔细地负责学院本科生活动的收集与整理，对学生参与的第二课堂活动进行实时记录，为大家提供服务。</w:t>
      </w:r>
    </w:p>
    <w:p w14:paraId="17BF7186" w14:textId="77777777" w:rsidR="002F4A80" w:rsidRDefault="002F4A80">
      <w:pPr>
        <w:rPr>
          <w:rFonts w:ascii="仿宋" w:eastAsia="仿宋" w:hAnsi="仿宋" w:cs="宋体"/>
          <w:sz w:val="30"/>
          <w:szCs w:val="30"/>
        </w:rPr>
      </w:pPr>
    </w:p>
    <w:p w14:paraId="2672E68A" w14:textId="77777777" w:rsidR="002F4A80" w:rsidRDefault="002F4A80">
      <w:pPr>
        <w:spacing w:after="0" w:line="560" w:lineRule="exact"/>
        <w:ind w:firstLineChars="200" w:firstLine="600"/>
        <w:rPr>
          <w:rFonts w:ascii="仿宋_GB2312" w:eastAsia="仿宋" w:hAnsi="仿宋" w:cs="宋体"/>
          <w:sz w:val="30"/>
          <w:szCs w:val="30"/>
        </w:rPr>
      </w:pPr>
    </w:p>
    <w:sectPr w:rsidR="002F4A8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EC"/>
    <w:rsid w:val="000F76E3"/>
    <w:rsid w:val="00134DF4"/>
    <w:rsid w:val="002F4A80"/>
    <w:rsid w:val="004B1A79"/>
    <w:rsid w:val="00590EF7"/>
    <w:rsid w:val="0063230D"/>
    <w:rsid w:val="007A7ADB"/>
    <w:rsid w:val="007D6062"/>
    <w:rsid w:val="008A00B6"/>
    <w:rsid w:val="008F2BEC"/>
    <w:rsid w:val="00942270"/>
    <w:rsid w:val="00F97D8B"/>
    <w:rsid w:val="033D54F5"/>
    <w:rsid w:val="03522533"/>
    <w:rsid w:val="03674BAC"/>
    <w:rsid w:val="06DB24DA"/>
    <w:rsid w:val="0D6F53C0"/>
    <w:rsid w:val="0F931609"/>
    <w:rsid w:val="14050B6C"/>
    <w:rsid w:val="15D12098"/>
    <w:rsid w:val="161B1ECC"/>
    <w:rsid w:val="168D5272"/>
    <w:rsid w:val="17887ACB"/>
    <w:rsid w:val="18D7754F"/>
    <w:rsid w:val="19422313"/>
    <w:rsid w:val="1A8B38BF"/>
    <w:rsid w:val="1C6E1EA5"/>
    <w:rsid w:val="1D417E8E"/>
    <w:rsid w:val="1EFA3A8B"/>
    <w:rsid w:val="2130361F"/>
    <w:rsid w:val="218143CD"/>
    <w:rsid w:val="21923378"/>
    <w:rsid w:val="27F40AE3"/>
    <w:rsid w:val="2A4B7E56"/>
    <w:rsid w:val="2D7A59D1"/>
    <w:rsid w:val="2E1E6E5B"/>
    <w:rsid w:val="350A2696"/>
    <w:rsid w:val="37E2393B"/>
    <w:rsid w:val="3A303094"/>
    <w:rsid w:val="3CE81CC2"/>
    <w:rsid w:val="3F026081"/>
    <w:rsid w:val="420204ED"/>
    <w:rsid w:val="42116FBE"/>
    <w:rsid w:val="4A3B57C9"/>
    <w:rsid w:val="4A7A259B"/>
    <w:rsid w:val="4CD415AF"/>
    <w:rsid w:val="50045233"/>
    <w:rsid w:val="514635AF"/>
    <w:rsid w:val="5422549D"/>
    <w:rsid w:val="57F91255"/>
    <w:rsid w:val="59C10A91"/>
    <w:rsid w:val="5D5F3349"/>
    <w:rsid w:val="5D9D621B"/>
    <w:rsid w:val="5F1B198F"/>
    <w:rsid w:val="60560952"/>
    <w:rsid w:val="620C7955"/>
    <w:rsid w:val="624A7D21"/>
    <w:rsid w:val="676D1D82"/>
    <w:rsid w:val="68205DB7"/>
    <w:rsid w:val="6D23417B"/>
    <w:rsid w:val="6F4676A7"/>
    <w:rsid w:val="70CF04F3"/>
    <w:rsid w:val="762A025F"/>
    <w:rsid w:val="78B179B0"/>
    <w:rsid w:val="795A7616"/>
    <w:rsid w:val="7A4F1A9E"/>
    <w:rsid w:val="7CCD77EB"/>
    <w:rsid w:val="7CEF5E08"/>
    <w:rsid w:val="7D890C25"/>
    <w:rsid w:val="7DA62C0B"/>
    <w:rsid w:val="7DE036D3"/>
    <w:rsid w:val="7EB3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3546C"/>
  <w15:docId w15:val="{AF0937B6-FDF4-4A60-812C-7D5917F1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qFormat/>
    <w:rPr>
      <w:rFonts w:ascii="Tahoma" w:eastAsia="微软雅黑" w:hAnsi="Tahoma"/>
      <w:sz w:val="18"/>
      <w:szCs w:val="18"/>
    </w:rPr>
  </w:style>
  <w:style w:type="character" w:customStyle="1" w:styleId="a4">
    <w:name w:val="页脚 字符"/>
    <w:link w:val="a3"/>
    <w:uiPriority w:val="99"/>
    <w:semiHidden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MS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艺 周</cp:lastModifiedBy>
  <cp:revision>2</cp:revision>
  <dcterms:created xsi:type="dcterms:W3CDTF">2024-03-20T12:31:00Z</dcterms:created>
  <dcterms:modified xsi:type="dcterms:W3CDTF">2024-03-20T12:31:00Z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BC1F06AF8675466FAA148C1CA8F86658</vt:lpwstr>
  </property>
</Properties>
</file>