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13E6" w14:textId="77777777" w:rsidR="004F0CFF" w:rsidRDefault="00211617">
      <w:pPr>
        <w:shd w:val="clear" w:color="auto" w:fill="FFFFFF"/>
        <w:adjustRightInd/>
        <w:snapToGrid/>
        <w:spacing w:after="0" w:line="560" w:lineRule="exact"/>
        <w:ind w:right="-51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附件4：</w:t>
      </w:r>
    </w:p>
    <w:p w14:paraId="3EB82D4E" w14:textId="77777777" w:rsidR="004F0CFF" w:rsidRDefault="00211617">
      <w:pPr>
        <w:widowControl w:val="0"/>
        <w:spacing w:after="0"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音乐舞蹈学院学生会岗位任职基本条件</w:t>
      </w:r>
    </w:p>
    <w:p w14:paraId="3AAEDF81" w14:textId="77777777" w:rsidR="004F0CFF" w:rsidRDefault="004F0CFF">
      <w:pPr>
        <w:widowControl w:val="0"/>
        <w:spacing w:after="0" w:line="340" w:lineRule="exact"/>
        <w:ind w:firstLineChars="200" w:firstLine="720"/>
        <w:jc w:val="both"/>
        <w:rPr>
          <w:rFonts w:ascii="仿宋" w:eastAsia="仿宋" w:hAnsi="仿宋" w:cs="宋体"/>
          <w:sz w:val="36"/>
          <w:szCs w:val="36"/>
        </w:rPr>
      </w:pPr>
    </w:p>
    <w:p w14:paraId="61C12D5B" w14:textId="77777777" w:rsidR="004F0CFF" w:rsidRDefault="00211617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1.主席团：品德优良，思维缜密，作风稳健。具有极强的组织协调能力，具备团队协作及首创精神。能够紧抓总体思路及各阶段的工作重心，实施统筹规划及总体监督。</w:t>
      </w:r>
    </w:p>
    <w:p w14:paraId="4AF5DF90" w14:textId="77777777" w:rsidR="004F0CFF" w:rsidRDefault="00211617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2.办公室主任（副主任）：品德优良，有极强的责任心和严谨的工作态度，耐心细致，有较强的文字组织能力和扎实的账务处理能力，能够真正成为联系学生会内部各部口的纽带，为大家提供服务。</w:t>
      </w:r>
    </w:p>
    <w:p w14:paraId="77008E7B" w14:textId="61B776CC" w:rsidR="0014426F" w:rsidRPr="0014426F" w:rsidRDefault="00211617" w:rsidP="0014426F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3.</w:t>
      </w:r>
      <w:r w:rsidR="0014426F" w:rsidRPr="0014426F">
        <w:rPr>
          <w:rFonts w:ascii="仿宋" w:eastAsia="仿宋" w:hAnsi="仿宋" w:cs="宋体" w:hint="eastAsia"/>
          <w:sz w:val="30"/>
          <w:szCs w:val="30"/>
        </w:rPr>
        <w:t xml:space="preserve"> </w:t>
      </w:r>
      <w:r w:rsidR="0014426F">
        <w:rPr>
          <w:rFonts w:ascii="仿宋" w:eastAsia="仿宋" w:hAnsi="仿宋" w:cs="宋体" w:hint="eastAsia"/>
          <w:sz w:val="30"/>
          <w:szCs w:val="30"/>
        </w:rPr>
        <w:t>文化艺术部主要负责人（负责人）：品德优良，有一定文艺特长，思维活跃，能够有发动广大同学，举办大型特色文艺活动的魄力及能力，能够积极组织同学参与校部活动，并发展我院自己的特色活动。</w:t>
      </w:r>
    </w:p>
    <w:p w14:paraId="7647AD22" w14:textId="2EB1CE01" w:rsidR="0014426F" w:rsidRPr="0014426F" w:rsidRDefault="00211617" w:rsidP="0014426F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4.</w:t>
      </w:r>
      <w:r w:rsidR="0014426F" w:rsidRPr="0014426F">
        <w:rPr>
          <w:rFonts w:ascii="仿宋" w:eastAsia="仿宋" w:hAnsi="仿宋" w:cs="宋体" w:hint="eastAsia"/>
          <w:sz w:val="30"/>
          <w:szCs w:val="30"/>
        </w:rPr>
        <w:t xml:space="preserve"> </w:t>
      </w:r>
      <w:r w:rsidR="0014426F">
        <w:rPr>
          <w:rFonts w:ascii="仿宋" w:eastAsia="仿宋" w:hAnsi="仿宋" w:cs="宋体" w:hint="eastAsia"/>
          <w:sz w:val="30"/>
          <w:szCs w:val="30"/>
        </w:rPr>
        <w:t>学术创新部主要负责人（负责人）：品德优良，踏实认真，能积极组织讲座及学习交流会等特色活动，丰富同学们的第二课堂。</w:t>
      </w:r>
    </w:p>
    <w:p w14:paraId="245B5A69" w14:textId="15C9C7E8" w:rsidR="0014426F" w:rsidRPr="0014426F" w:rsidRDefault="00211617" w:rsidP="0014426F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5.</w:t>
      </w:r>
      <w:r w:rsidR="0014426F" w:rsidRPr="0014426F">
        <w:rPr>
          <w:rFonts w:ascii="仿宋" w:eastAsia="仿宋" w:hAnsi="仿宋" w:cs="宋体" w:hint="eastAsia"/>
          <w:sz w:val="30"/>
          <w:szCs w:val="30"/>
        </w:rPr>
        <w:t xml:space="preserve"> </w:t>
      </w:r>
      <w:r w:rsidR="0014426F">
        <w:rPr>
          <w:rFonts w:ascii="仿宋" w:eastAsia="仿宋" w:hAnsi="仿宋" w:cs="宋体" w:hint="eastAsia"/>
          <w:sz w:val="30"/>
          <w:szCs w:val="30"/>
        </w:rPr>
        <w:t>体育部主要负责人（负责人）：品德优良，有一定体育特长，是甘于吃苦，勇于拼搏的表率，能够积极配合校部工作，发动最广泛的同学参与到体育运动及竞技中来，保质保量的完成大型常项体育活动，不断实现成绩的突破。</w:t>
      </w:r>
    </w:p>
    <w:p w14:paraId="52E40012" w14:textId="1E1B3B97" w:rsidR="004F0CFF" w:rsidRPr="0014426F" w:rsidRDefault="00211617" w:rsidP="0014426F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6.</w:t>
      </w:r>
      <w:r w:rsidR="0014426F">
        <w:rPr>
          <w:rFonts w:ascii="仿宋" w:eastAsia="仿宋" w:hAnsi="仿宋" w:cs="宋体"/>
          <w:sz w:val="30"/>
          <w:szCs w:val="30"/>
        </w:rPr>
        <w:t xml:space="preserve"> </w:t>
      </w:r>
      <w:r w:rsidR="0014426F">
        <w:rPr>
          <w:rFonts w:ascii="仿宋" w:eastAsia="仿宋" w:hAnsi="仿宋" w:cs="宋体" w:hint="eastAsia"/>
          <w:sz w:val="30"/>
          <w:szCs w:val="30"/>
        </w:rPr>
        <w:t>创新实践部主要负责人（负责人）：品德优良，甘于吃苦，沟通能力良好，乐于奉献与服务他人，能够策划与组织各种志愿服务活动；富有创意，思维活跃，有创新精神，能够策划与组织学生的创新创业实践活动。</w:t>
      </w:r>
    </w:p>
    <w:p w14:paraId="5D2CE901" w14:textId="06DE6D7E" w:rsidR="0014426F" w:rsidRDefault="00211617" w:rsidP="0014426F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lastRenderedPageBreak/>
        <w:t>7.</w:t>
      </w:r>
      <w:r w:rsidR="0014426F" w:rsidRPr="0014426F">
        <w:rPr>
          <w:rFonts w:ascii="仿宋" w:eastAsia="仿宋" w:hAnsi="仿宋" w:cs="宋体" w:hint="eastAsia"/>
          <w:sz w:val="30"/>
          <w:szCs w:val="30"/>
        </w:rPr>
        <w:t xml:space="preserve"> </w:t>
      </w:r>
      <w:r w:rsidR="0014426F">
        <w:rPr>
          <w:rFonts w:ascii="仿宋" w:eastAsia="仿宋" w:hAnsi="仿宋" w:cs="宋体" w:hint="eastAsia"/>
          <w:sz w:val="30"/>
          <w:szCs w:val="30"/>
        </w:rPr>
        <w:t>权益服务部主要负责人（负责人）：品德优良，团结同学、乐于助人，公正严明，能立足部门的职能定位，加强学生与学校职能部门的联系，能及时了解掌握学生在各方面的困难和问题，为学生权益做好保障，创新工作方法。</w:t>
      </w:r>
    </w:p>
    <w:p w14:paraId="0FE399DE" w14:textId="1EF3B7C9" w:rsidR="004F0CFF" w:rsidRPr="0014426F" w:rsidRDefault="004F0CFF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</w:rPr>
      </w:pPr>
    </w:p>
    <w:p w14:paraId="29929FA2" w14:textId="77777777" w:rsidR="004F0CFF" w:rsidRDefault="004F0CFF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</w:rPr>
      </w:pPr>
    </w:p>
    <w:sectPr w:rsidR="004F0C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4AB1" w14:textId="77777777" w:rsidR="00F82A9D" w:rsidRDefault="00F82A9D">
      <w:pPr>
        <w:spacing w:after="0"/>
      </w:pPr>
      <w:r>
        <w:separator/>
      </w:r>
    </w:p>
  </w:endnote>
  <w:endnote w:type="continuationSeparator" w:id="0">
    <w:p w14:paraId="0E4467A5" w14:textId="77777777" w:rsidR="00F82A9D" w:rsidRDefault="00F82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8601" w14:textId="77777777" w:rsidR="00F82A9D" w:rsidRDefault="00F82A9D">
      <w:pPr>
        <w:spacing w:after="0"/>
      </w:pPr>
      <w:r>
        <w:separator/>
      </w:r>
    </w:p>
  </w:footnote>
  <w:footnote w:type="continuationSeparator" w:id="0">
    <w:p w14:paraId="70E04AB0" w14:textId="77777777" w:rsidR="00F82A9D" w:rsidRDefault="00F82A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89"/>
    <w:rsid w:val="0014426F"/>
    <w:rsid w:val="00211617"/>
    <w:rsid w:val="00490A7F"/>
    <w:rsid w:val="004F0CFF"/>
    <w:rsid w:val="00643326"/>
    <w:rsid w:val="00737C1B"/>
    <w:rsid w:val="00887DBE"/>
    <w:rsid w:val="00A84808"/>
    <w:rsid w:val="00AF2CFC"/>
    <w:rsid w:val="00B545FC"/>
    <w:rsid w:val="00D613AD"/>
    <w:rsid w:val="00E53130"/>
    <w:rsid w:val="00ED0E89"/>
    <w:rsid w:val="00F453A0"/>
    <w:rsid w:val="00F82A9D"/>
    <w:rsid w:val="021C161B"/>
    <w:rsid w:val="02395EED"/>
    <w:rsid w:val="02C61FE4"/>
    <w:rsid w:val="02F12F44"/>
    <w:rsid w:val="0432387E"/>
    <w:rsid w:val="049C34A7"/>
    <w:rsid w:val="05B53DE1"/>
    <w:rsid w:val="0636012A"/>
    <w:rsid w:val="06576F88"/>
    <w:rsid w:val="0AD55C0E"/>
    <w:rsid w:val="0E175907"/>
    <w:rsid w:val="0E7217BF"/>
    <w:rsid w:val="10695C18"/>
    <w:rsid w:val="14B07D01"/>
    <w:rsid w:val="15296274"/>
    <w:rsid w:val="176C7132"/>
    <w:rsid w:val="17706FBD"/>
    <w:rsid w:val="1D15293E"/>
    <w:rsid w:val="1D3D638F"/>
    <w:rsid w:val="1FCB7A04"/>
    <w:rsid w:val="1FF63260"/>
    <w:rsid w:val="219335E1"/>
    <w:rsid w:val="25FD0D74"/>
    <w:rsid w:val="27DD6BC7"/>
    <w:rsid w:val="27E048A1"/>
    <w:rsid w:val="28274F44"/>
    <w:rsid w:val="28514142"/>
    <w:rsid w:val="28F86FAD"/>
    <w:rsid w:val="29732959"/>
    <w:rsid w:val="2A7273B5"/>
    <w:rsid w:val="2BE8369F"/>
    <w:rsid w:val="2E1C55AC"/>
    <w:rsid w:val="2F5C4DD7"/>
    <w:rsid w:val="31154E75"/>
    <w:rsid w:val="316B77D3"/>
    <w:rsid w:val="31997F29"/>
    <w:rsid w:val="34756533"/>
    <w:rsid w:val="35105006"/>
    <w:rsid w:val="36C82404"/>
    <w:rsid w:val="37AF7845"/>
    <w:rsid w:val="381236CA"/>
    <w:rsid w:val="38CC385B"/>
    <w:rsid w:val="3A1D1475"/>
    <w:rsid w:val="3A837A30"/>
    <w:rsid w:val="3B354B43"/>
    <w:rsid w:val="3C5D71C0"/>
    <w:rsid w:val="3D7D592B"/>
    <w:rsid w:val="3DA30E07"/>
    <w:rsid w:val="3DC367B3"/>
    <w:rsid w:val="40313C8F"/>
    <w:rsid w:val="46422B0D"/>
    <w:rsid w:val="468A1EA0"/>
    <w:rsid w:val="479718F0"/>
    <w:rsid w:val="48D62324"/>
    <w:rsid w:val="49222F2E"/>
    <w:rsid w:val="49C423C6"/>
    <w:rsid w:val="4E047867"/>
    <w:rsid w:val="52E54E13"/>
    <w:rsid w:val="538E13C6"/>
    <w:rsid w:val="53E768FA"/>
    <w:rsid w:val="567431E0"/>
    <w:rsid w:val="569C119B"/>
    <w:rsid w:val="5722519E"/>
    <w:rsid w:val="572547AB"/>
    <w:rsid w:val="574C4596"/>
    <w:rsid w:val="58FD33BA"/>
    <w:rsid w:val="590A1A31"/>
    <w:rsid w:val="5BB42EC8"/>
    <w:rsid w:val="5BDA08D5"/>
    <w:rsid w:val="5C996706"/>
    <w:rsid w:val="5D325D67"/>
    <w:rsid w:val="61BF20A2"/>
    <w:rsid w:val="65137002"/>
    <w:rsid w:val="65CC3EA5"/>
    <w:rsid w:val="65F11EC4"/>
    <w:rsid w:val="6689669A"/>
    <w:rsid w:val="668C1CB9"/>
    <w:rsid w:val="66E70D9B"/>
    <w:rsid w:val="69290A41"/>
    <w:rsid w:val="6A594764"/>
    <w:rsid w:val="6B1C3726"/>
    <w:rsid w:val="6C475DB7"/>
    <w:rsid w:val="6CD011C9"/>
    <w:rsid w:val="6D303E16"/>
    <w:rsid w:val="6F9E1073"/>
    <w:rsid w:val="71662AA0"/>
    <w:rsid w:val="728B026E"/>
    <w:rsid w:val="74684770"/>
    <w:rsid w:val="74CB1CA6"/>
    <w:rsid w:val="760432CF"/>
    <w:rsid w:val="78BD2604"/>
    <w:rsid w:val="7A4F2F10"/>
    <w:rsid w:val="7AB9148D"/>
    <w:rsid w:val="7B0F3EE2"/>
    <w:rsid w:val="7BE835FF"/>
    <w:rsid w:val="7D2F06F5"/>
    <w:rsid w:val="7D8A0CC6"/>
    <w:rsid w:val="7DAC3DF2"/>
    <w:rsid w:val="7DB863E2"/>
    <w:rsid w:val="7F5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0AA41"/>
  <w15:docId w15:val="{6A37A18F-8D18-4CE8-897A-88C3411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ascii="Tahoma" w:eastAsia="微软雅黑" w:hAnsi="Tahoma"/>
      <w:sz w:val="18"/>
      <w:szCs w:val="18"/>
    </w:rPr>
  </w:style>
  <w:style w:type="character" w:customStyle="1" w:styleId="a4">
    <w:name w:val="页脚 字符"/>
    <w:link w:val="a3"/>
    <w:uiPriority w:val="99"/>
    <w:semiHidden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552</Characters>
  <Application>Microsoft Office Word</Application>
  <DocSecurity>0</DocSecurity>
  <Lines>4</Lines>
  <Paragraphs>1</Paragraphs>
  <ScaleCrop>false</ScaleCrop>
  <Company>MS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艺 周</cp:lastModifiedBy>
  <cp:revision>2</cp:revision>
  <dcterms:created xsi:type="dcterms:W3CDTF">2024-03-20T12:35:00Z</dcterms:created>
  <dcterms:modified xsi:type="dcterms:W3CDTF">2024-03-20T12:35:00Z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E4C83491B1D04C99B12E2B55E63DA90F</vt:lpwstr>
  </property>
</Properties>
</file>