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政治与公共管理学院“笔耕不息，‘疫’战不止”活动实施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方案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为全面贯彻全省高校防控工作专题会议精神，确保学生线上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课堂教学</w:t>
      </w:r>
      <w:r>
        <w:rPr>
          <w:rFonts w:hint="eastAsia" w:ascii="仿宋" w:hAnsi="仿宋" w:eastAsia="仿宋" w:cs="仿宋"/>
          <w:sz w:val="28"/>
          <w:szCs w:val="28"/>
        </w:rPr>
        <w:t>与线下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学习</w:t>
      </w:r>
      <w:r>
        <w:rPr>
          <w:rFonts w:hint="eastAsia" w:ascii="仿宋" w:hAnsi="仿宋" w:eastAsia="仿宋" w:cs="仿宋"/>
          <w:sz w:val="28"/>
          <w:szCs w:val="28"/>
        </w:rPr>
        <w:t>同质等效，倾力打好教育教学战“疫”组合拳，在“停课不停学”的网络教学背景下，根据网格化管理思路，结合我院疫情防控工作开展实际及线上教学的特点，现就“笔耕不息，‘疫’战不止”课堂笔记打卡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做出如下</w:t>
      </w:r>
      <w:r>
        <w:rPr>
          <w:rFonts w:hint="eastAsia" w:ascii="仿宋" w:hAnsi="仿宋" w:eastAsia="仿宋" w:cs="仿宋"/>
          <w:sz w:val="28"/>
          <w:szCs w:val="28"/>
        </w:rPr>
        <w:t>管理规定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发挥学生主体作用，以班级为单位，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通过网格小组具体展开</w:t>
      </w:r>
      <w:r>
        <w:rPr>
          <w:rFonts w:hint="eastAsia" w:ascii="仿宋" w:hAnsi="仿宋" w:eastAsia="仿宋" w:cs="仿宋"/>
          <w:sz w:val="28"/>
          <w:szCs w:val="28"/>
        </w:rPr>
        <w:t>。具体工作：①学院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2017级、2018级、2019级</w:t>
      </w:r>
      <w:r>
        <w:rPr>
          <w:rFonts w:hint="eastAsia" w:ascii="仿宋" w:hAnsi="仿宋" w:eastAsia="仿宋" w:cs="仿宋"/>
          <w:sz w:val="28"/>
          <w:szCs w:val="28"/>
        </w:rPr>
        <w:t>本科生需以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网格</w:t>
      </w:r>
      <w:r>
        <w:rPr>
          <w:rFonts w:hint="eastAsia" w:ascii="仿宋" w:hAnsi="仿宋" w:eastAsia="仿宋" w:cs="仿宋"/>
          <w:sz w:val="28"/>
          <w:szCs w:val="28"/>
        </w:rPr>
        <w:t>小组为单位进行每日课堂笔记打卡活动，笔记内容视个人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课堂学习</w:t>
      </w:r>
      <w:r>
        <w:rPr>
          <w:rFonts w:hint="eastAsia" w:ascii="仿宋" w:hAnsi="仿宋" w:eastAsia="仿宋" w:cs="仿宋"/>
          <w:sz w:val="28"/>
          <w:szCs w:val="28"/>
        </w:rPr>
        <w:t>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而定</w:t>
      </w:r>
      <w:r>
        <w:rPr>
          <w:rFonts w:hint="eastAsia" w:ascii="仿宋" w:hAnsi="仿宋" w:eastAsia="仿宋" w:cs="仿宋"/>
          <w:sz w:val="28"/>
          <w:szCs w:val="28"/>
        </w:rPr>
        <w:t>；②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网格</w:t>
      </w:r>
      <w:r>
        <w:rPr>
          <w:rFonts w:hint="eastAsia" w:ascii="仿宋" w:hAnsi="仿宋" w:eastAsia="仿宋" w:cs="仿宋"/>
          <w:sz w:val="28"/>
          <w:szCs w:val="28"/>
        </w:rPr>
        <w:t>负责人需督促本组成员按时参与，负责将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网格</w:t>
      </w:r>
      <w:r>
        <w:rPr>
          <w:rFonts w:hint="eastAsia" w:ascii="仿宋" w:hAnsi="仿宋" w:eastAsia="仿宋" w:cs="仿宋"/>
          <w:sz w:val="28"/>
          <w:szCs w:val="28"/>
        </w:rPr>
        <w:t>成员课堂笔记照片(标注姓名、学号)于每日2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:30前发送至班级群相册；③学习委员负责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汇总</w:t>
      </w: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网格</w:t>
      </w:r>
      <w:r>
        <w:rPr>
          <w:rFonts w:hint="eastAsia" w:ascii="仿宋" w:hAnsi="仿宋" w:eastAsia="仿宋" w:cs="仿宋"/>
          <w:sz w:val="28"/>
          <w:szCs w:val="28"/>
        </w:rPr>
        <w:t>小组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成员</w:t>
      </w:r>
      <w:r>
        <w:rPr>
          <w:rFonts w:hint="eastAsia" w:ascii="仿宋" w:hAnsi="仿宋" w:eastAsia="仿宋" w:cs="仿宋"/>
          <w:sz w:val="28"/>
          <w:szCs w:val="28"/>
        </w:rPr>
        <w:t>每日完成情况，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并每周将课堂笔记</w:t>
      </w:r>
      <w:r>
        <w:rPr>
          <w:rFonts w:hint="eastAsia" w:ascii="仿宋" w:hAnsi="仿宋" w:eastAsia="仿宋" w:cs="仿宋"/>
          <w:sz w:val="28"/>
          <w:szCs w:val="28"/>
        </w:rPr>
        <w:t>打卡情况及时报至专兼职辅导员处。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活动要求：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①本次活动参与对象为政治与公共管理学院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2017级、20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18级、2019级</w:t>
      </w:r>
      <w:r>
        <w:rPr>
          <w:rFonts w:hint="eastAsia" w:ascii="仿宋" w:hAnsi="仿宋" w:eastAsia="仿宋" w:cs="仿宋"/>
          <w:sz w:val="28"/>
          <w:szCs w:val="28"/>
        </w:rPr>
        <w:t>本科生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如有特殊原因不能参与，需向本年级辅导员说明情况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②本次活动参与度与第二课堂挂钩，后期将评定学生课堂笔记打卡情况，给予学时奖励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③班长、团支书、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学习委员</w:t>
      </w:r>
      <w:r>
        <w:rPr>
          <w:rFonts w:hint="eastAsia" w:ascii="仿宋" w:hAnsi="仿宋" w:eastAsia="仿宋" w:cs="仿宋"/>
          <w:sz w:val="28"/>
          <w:szCs w:val="28"/>
        </w:rPr>
        <w:t>等班干部应发挥模范带头作用，积极宣传，支持和配合学院开展工作，为我院学风建设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添砖加瓦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政治与公共管理学院</w:t>
      </w:r>
    </w:p>
    <w:p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二〇二〇年三月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" w:hAnsi="仿宋" w:eastAsia="仿宋" w:cs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01A063C"/>
    <w:rsid w:val="5EB10356"/>
    <w:rsid w:val="66570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547</Characters>
  <Lines>4</Lines>
  <Paragraphs>1</Paragraphs>
  <TotalTime>1</TotalTime>
  <ScaleCrop>false</ScaleCrop>
  <LinksUpToDate>false</LinksUpToDate>
  <CharactersWithSpaces>641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2020-03-07T23:36:00Z</dcterms:created>
  <dc:creator>ice bear</dc:creator>
  <cp:lastModifiedBy>Lenovo</cp:lastModifiedBy>
  <dcterms:modified xsi:type="dcterms:W3CDTF">2020-03-10T09:48:21Z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