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0"/>
          <w:szCs w:val="30"/>
        </w:rPr>
      </w:pPr>
      <w:r>
        <w:rPr>
          <w:rFonts w:hint="eastAsia" w:ascii="黑体" w:hAnsi="黑体" w:eastAsia="黑体"/>
          <w:sz w:val="30"/>
          <w:szCs w:val="30"/>
        </w:rPr>
        <w:t>关于转发《国家教材委员会办公室关于开展马克思、恩格斯、列宁关于哲学社会科学及各学科重要论述摘编申报工作的通知》</w:t>
      </w:r>
    </w:p>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各学院：</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为深入</w:t>
      </w:r>
      <w:r>
        <w:rPr>
          <w:rFonts w:hint="eastAsia" w:asciiTheme="minorEastAsia" w:hAnsiTheme="minorEastAsia" w:cstheme="minorEastAsia"/>
          <w:sz w:val="24"/>
          <w:szCs w:val="24"/>
          <w:lang w:eastAsia="zh-CN"/>
        </w:rPr>
        <w:t>贯彻落实习近平总书记关于加强马克思主义经典著作学习研究的重要论述精神，进一步推进马工程重点教材建设，加强教材编审专家理论武装，指导专家学者做好教材编写、审核、使用工作，</w:t>
      </w:r>
      <w:r>
        <w:rPr>
          <w:rFonts w:hint="eastAsia" w:asciiTheme="minorEastAsia" w:hAnsiTheme="minorEastAsia" w:eastAsiaTheme="minorEastAsia" w:cstheme="minorEastAsia"/>
          <w:sz w:val="24"/>
          <w:szCs w:val="24"/>
        </w:rPr>
        <w:t>现将《国家教材委员会办公室关于开展马克思、恩格斯、列宁关于哲学社会科学及各学科重要论述摘编申报工作的通知》（国教材办〔202</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号）转发给你们。</w:t>
      </w:r>
      <w:r>
        <w:rPr>
          <w:rFonts w:hint="eastAsia" w:asciiTheme="minorEastAsia" w:hAnsiTheme="minorEastAsia" w:cstheme="minorEastAsia"/>
          <w:sz w:val="24"/>
          <w:szCs w:val="24"/>
          <w:lang w:eastAsia="zh-CN"/>
        </w:rPr>
        <w:t>本次申报工作我校不是牵头申报单位，</w:t>
      </w:r>
      <w:r>
        <w:rPr>
          <w:rFonts w:hint="eastAsia" w:asciiTheme="minorEastAsia" w:hAnsiTheme="minorEastAsia" w:eastAsiaTheme="minorEastAsia" w:cstheme="minorEastAsia"/>
          <w:sz w:val="24"/>
          <w:szCs w:val="24"/>
        </w:rPr>
        <w:t>请各学院</w:t>
      </w:r>
      <w:r>
        <w:rPr>
          <w:rFonts w:hint="eastAsia" w:asciiTheme="minorEastAsia" w:hAnsiTheme="minorEastAsia" w:cstheme="minorEastAsia"/>
          <w:sz w:val="24"/>
          <w:szCs w:val="24"/>
          <w:lang w:eastAsia="zh-CN"/>
        </w:rPr>
        <w:t>组织政治立场坚定、学术水平高、师德学风优良，对马克思、恩格斯、列宁著作有深入研究，教学科研经验丰富，</w:t>
      </w:r>
      <w:r>
        <w:rPr>
          <w:rFonts w:hint="eastAsia" w:asciiTheme="minorEastAsia" w:hAnsiTheme="minorEastAsia" w:eastAsiaTheme="minorEastAsia" w:cstheme="minorEastAsia"/>
          <w:sz w:val="24"/>
          <w:szCs w:val="24"/>
        </w:rPr>
        <w:t>有教充裕的时间进行编写的骨干教师积极</w:t>
      </w:r>
      <w:r>
        <w:rPr>
          <w:rFonts w:hint="eastAsia" w:asciiTheme="minorEastAsia" w:hAnsiTheme="minorEastAsia" w:cstheme="minorEastAsia"/>
          <w:sz w:val="24"/>
          <w:szCs w:val="24"/>
          <w:lang w:eastAsia="zh-CN"/>
        </w:rPr>
        <w:t>联系牵头申报高校，</w:t>
      </w:r>
      <w:r>
        <w:rPr>
          <w:rFonts w:hint="eastAsia" w:asciiTheme="minorEastAsia" w:hAnsiTheme="minorEastAsia" w:eastAsiaTheme="minorEastAsia" w:cstheme="minorEastAsia"/>
          <w:sz w:val="24"/>
          <w:szCs w:val="24"/>
        </w:rPr>
        <w:t>参与</w:t>
      </w:r>
      <w:r>
        <w:rPr>
          <w:rFonts w:hint="eastAsia" w:asciiTheme="minorEastAsia" w:hAnsiTheme="minorEastAsia" w:cstheme="minorEastAsia"/>
          <w:sz w:val="24"/>
          <w:szCs w:val="24"/>
          <w:lang w:eastAsia="zh-CN"/>
        </w:rPr>
        <w:t>相关教材的</w:t>
      </w:r>
      <w:r>
        <w:rPr>
          <w:rFonts w:hint="eastAsia" w:asciiTheme="minorEastAsia" w:hAnsiTheme="minorEastAsia" w:eastAsiaTheme="minorEastAsia" w:cstheme="minorEastAsia"/>
          <w:sz w:val="24"/>
          <w:szCs w:val="24"/>
        </w:rPr>
        <w:t>编写，并按文件要求的时间节点和参与方式提交材料。</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w:t>
      </w:r>
      <w:r>
        <w:rPr>
          <w:rFonts w:hint="eastAsia" w:asciiTheme="minorEastAsia" w:hAnsiTheme="minorEastAsia" w:cstheme="minorEastAsia"/>
          <w:sz w:val="24"/>
          <w:szCs w:val="24"/>
          <w:lang w:eastAsia="zh-CN"/>
        </w:rPr>
        <w:t>通知及附件</w:t>
      </w:r>
    </w:p>
    <w:p>
      <w:pPr>
        <w:rPr>
          <w:szCs w:val="21"/>
        </w:rPr>
      </w:pPr>
    </w:p>
    <w:p>
      <w:pPr>
        <w:rPr>
          <w:szCs w:val="21"/>
        </w:rPr>
      </w:pPr>
    </w:p>
    <w:p>
      <w:pPr>
        <w:rPr>
          <w:szCs w:val="21"/>
        </w:rPr>
      </w:pPr>
    </w:p>
    <w:p>
      <w:pPr>
        <w:rPr>
          <w:szCs w:val="21"/>
        </w:rPr>
      </w:pPr>
    </w:p>
    <w:p>
      <w:pPr>
        <w:rPr>
          <w:szCs w:val="21"/>
        </w:rPr>
      </w:pPr>
    </w:p>
    <w:p>
      <w:pPr>
        <w:rPr>
          <w:rFonts w:asciiTheme="minorEastAsia" w:hAnsiTheme="minorEastAsia"/>
          <w:sz w:val="24"/>
          <w:szCs w:val="24"/>
        </w:rPr>
      </w:pPr>
      <w:r>
        <w:rPr>
          <w:rFonts w:hint="eastAsia"/>
          <w:szCs w:val="21"/>
        </w:rPr>
        <w:t xml:space="preserve">                                                        </w:t>
      </w:r>
      <w:r>
        <w:rPr>
          <w:rFonts w:hint="eastAsia" w:asciiTheme="minorEastAsia" w:hAnsiTheme="minorEastAsia"/>
          <w:sz w:val="24"/>
          <w:szCs w:val="24"/>
        </w:rPr>
        <w:t xml:space="preserve">   教务处</w:t>
      </w:r>
    </w:p>
    <w:p>
      <w:pPr>
        <w:rPr>
          <w:rFonts w:asciiTheme="minorEastAsia" w:hAnsiTheme="minorEastAsia"/>
          <w:sz w:val="24"/>
          <w:szCs w:val="24"/>
        </w:rPr>
      </w:pPr>
    </w:p>
    <w:p>
      <w:r>
        <w:rPr>
          <w:rFonts w:hint="eastAsia" w:asciiTheme="minorEastAsia" w:hAnsiTheme="minorEastAsia"/>
          <w:sz w:val="24"/>
          <w:szCs w:val="24"/>
        </w:rPr>
        <w:t xml:space="preserve">               </w:t>
      </w:r>
      <w:bookmarkStart w:id="0" w:name="_GoBack"/>
      <w:bookmarkEnd w:id="0"/>
      <w:r>
        <w:rPr>
          <w:rFonts w:hint="eastAsia" w:asciiTheme="minorEastAsia" w:hAnsiTheme="minorEastAsia"/>
          <w:sz w:val="24"/>
          <w:szCs w:val="24"/>
        </w:rPr>
        <w:t xml:space="preserve">                                2021年</w:t>
      </w:r>
      <w:r>
        <w:rPr>
          <w:rFonts w:hint="eastAsia" w:asciiTheme="minorEastAsia" w:hAnsiTheme="minorEastAsia"/>
          <w:sz w:val="24"/>
          <w:szCs w:val="24"/>
          <w:lang w:val="en-US" w:eastAsia="zh-CN"/>
        </w:rPr>
        <w:t>6</w:t>
      </w:r>
      <w:r>
        <w:rPr>
          <w:rFonts w:hint="eastAsia" w:asciiTheme="minorEastAsia" w:hAnsiTheme="minorEastAsia"/>
          <w:sz w:val="24"/>
          <w:szCs w:val="24"/>
        </w:rPr>
        <w:t>月</w:t>
      </w:r>
      <w:r>
        <w:rPr>
          <w:rFonts w:hint="eastAsia" w:asciiTheme="minorEastAsia" w:hAnsiTheme="minorEastAsia"/>
          <w:sz w:val="24"/>
          <w:szCs w:val="24"/>
          <w:lang w:val="en-US" w:eastAsia="zh-CN"/>
        </w:rPr>
        <w:t>24</w:t>
      </w:r>
      <w:r>
        <w:rPr>
          <w:rFonts w:hint="eastAsia" w:asciiTheme="minorEastAsia" w:hAnsiTheme="minorEastAsia"/>
          <w:sz w:val="24"/>
          <w:szCs w:val="24"/>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04D8B"/>
    <w:rsid w:val="04331100"/>
    <w:rsid w:val="081549AF"/>
    <w:rsid w:val="0C3E790A"/>
    <w:rsid w:val="0C6369BF"/>
    <w:rsid w:val="0F2B6041"/>
    <w:rsid w:val="186116F3"/>
    <w:rsid w:val="1B596C8B"/>
    <w:rsid w:val="29D05B36"/>
    <w:rsid w:val="2C6A596C"/>
    <w:rsid w:val="339036C0"/>
    <w:rsid w:val="37644FCD"/>
    <w:rsid w:val="523C3DAF"/>
    <w:rsid w:val="54C30603"/>
    <w:rsid w:val="55CF146D"/>
    <w:rsid w:val="623E7535"/>
    <w:rsid w:val="680D2282"/>
    <w:rsid w:val="692566B3"/>
    <w:rsid w:val="75A370E5"/>
    <w:rsid w:val="77300BC5"/>
    <w:rsid w:val="7A007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2021-06-24T08:09:00Z</dcterms:created>
  <dc:creator>Administrator</dc:creator>
  <cp:lastModifiedBy>宁静的夏天</cp:lastModifiedBy>
  <dcterms:modified xsi:type="dcterms:W3CDTF">2021-06-25T00:31:48Z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