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1F" w:rsidRPr="00CF50EC" w:rsidRDefault="00E01D1F" w:rsidP="00CF50EC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附件1：</w:t>
      </w:r>
    </w:p>
    <w:p w:rsidR="00E01D1F" w:rsidRPr="00CF50EC" w:rsidRDefault="00E01D1F" w:rsidP="00CF50EC">
      <w:pPr>
        <w:spacing w:line="480" w:lineRule="auto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CF50EC">
        <w:rPr>
          <w:rFonts w:ascii="方正小标宋简体" w:eastAsia="方正小标宋简体" w:hAnsiTheme="majorEastAsia" w:hint="eastAsia"/>
          <w:sz w:val="44"/>
          <w:szCs w:val="44"/>
        </w:rPr>
        <w:t>第二届“第三只眼看中国”国际短视频</w:t>
      </w:r>
    </w:p>
    <w:p w:rsidR="00E01D1F" w:rsidRPr="00CF50EC" w:rsidRDefault="00E01D1F" w:rsidP="00CF50EC">
      <w:pPr>
        <w:spacing w:line="480" w:lineRule="auto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CF50EC">
        <w:rPr>
          <w:rFonts w:ascii="方正小标宋简体" w:eastAsia="方正小标宋简体" w:hAnsiTheme="majorEastAsia" w:hint="eastAsia"/>
          <w:sz w:val="44"/>
          <w:szCs w:val="44"/>
        </w:rPr>
        <w:t>大赛基本情况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E01D1F" w:rsidRPr="00CF50EC" w:rsidRDefault="00E01D1F" w:rsidP="00CF50EC">
      <w:pPr>
        <w:spacing w:line="480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b/>
          <w:sz w:val="24"/>
          <w:szCs w:val="24"/>
        </w:rPr>
        <w:t>一、 大赛简介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大赛面向全球的短视频创作者、爱好者、自媒体主播、网络博主等人士，围绕中国走向世界、中国改革发展、中国城市建设、中国品牌塑造、中国文化传播等主题，征集纪录片、脱口秀等各种产品形态的多语种短视频。期望通过全球关注中国人士手中的镜头，展现外国人看中国的独特视角和新奇视点，讲述外国人眼中中国与世界交往的时代故事，表达外国人心中对当代中国人与中国事的认知和看法，阐释外国人头脑中对中国改革与发展的理解和思考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优秀产品将依托中国外文局旗下中国网、北京周报社、今日中国社、人民画报社、人民中国社、中国报道社等覆盖10个语种的七大国际传播品牌，通过网站、社交媒体等平台面向全球移动互联网受众广泛传播，并同步落地本届大赛国内外优质合作伙伴的传播平台。</w:t>
      </w:r>
    </w:p>
    <w:p w:rsidR="00E01D1F" w:rsidRPr="00CF50EC" w:rsidRDefault="00E01D1F" w:rsidP="00CF50EC">
      <w:pPr>
        <w:spacing w:line="480" w:lineRule="auto"/>
        <w:ind w:firstLineChars="200" w:firstLine="482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b/>
          <w:sz w:val="24"/>
          <w:szCs w:val="24"/>
        </w:rPr>
        <w:t>二、主题单元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2020年设置两个年度特别单元和五个主题单元，共计七个单元。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年度特别单元：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1.全球各国携手抗疫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 xml:space="preserve">讲述发生在世界各国的抗疫故事与疫情下的百姓生活故事。 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该单元面向全球各国人士、海外华人华侨征集作品。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lastRenderedPageBreak/>
        <w:t>2.摆脱贫困，幸福小康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 xml:space="preserve">关注发生在中国各省区市、各乡村的扶贫脱贫故事，关注典型性脱贫扶贫案例、乡村百姓生活。 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该单元面向工作和生活在中国的中外籍创作者征集作品，同时面向国内团队征集。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主题单元: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1.行至世界，发现中国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讲述发生在世界各地的，与中国有关的故事。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期待你观察所在的城市，发现与中国有关的故事，以你的方式讲述或记录它们。中国企业、中国人、唐人街、中国美食、中国产品等等，你感兴趣的，都是我们所期待的。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该单元面向全球各国人士、海外华人华侨、中国各驻外机构征集作品。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2.身在中国，乐享发展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外国人对当下中国经济、科技、社会发展的观点与感受。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作为身在中国的“老外”，快速发展的中国对你来说意味着什么？置身高铁、新能源汽车、绿色建筑、无人超市等层出不穷的新事物中，你又有何感受？你曾参与的、你最喜欢的、你感兴趣的、你想讲述的，都可以告诉我们，并让更多人听到、看到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该单元面向工作生活在中国、或曾经工作生活在中国的外籍人士征集作品，中国创作者拍摄的同主题产品亦可参加。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3.我最爱的中国城市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外国人对中国城市的感受、观点与期待。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lastRenderedPageBreak/>
        <w:t>你正在或曾经生活在中国哪座城市？最爱中国的哪座城市？期待你来讲述中国任何一座大小城市的故事，告诉我们你最爱它的哪些特质，它的历史、文化、特色行业、百姓生活状态是什么样子，你对它的未来有何期待等等。让我们通过你的作品，发现这座城市独有的气质与魅力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该单元面向工作生活在中国、或曾经工作生活在中国的外籍人士征集作品，中国创作者拍摄的同主题产品亦可参加。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4.我和中国人的故事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外国人和中国人之间的故事。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你和中国人之间，一定发生过许多有趣的故事。期待你记录或讲述你眼中的中国人，他们的工作、生活、性格或者观念是什么，你们之间发生了什么样的大事小事。期待更多的人通过你的作品，了解当下中国人的价值观，了解他们怎样思考问题、解决问题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该单元面向工作生活在中国、或曾经工作生活在中国的外籍人士征集，中国创作者拍摄的同主题产品亦可参加。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5.“老外”在中国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“老外”在中国创业、工作、生活、旅行的故事，“老外”在中国的梦想与经历，是这个主题的核心内容。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该单元面向中外籍人士征稿。</w:t>
      </w:r>
    </w:p>
    <w:p w:rsidR="00E01D1F" w:rsidRPr="00CF50EC" w:rsidRDefault="00E01D1F" w:rsidP="00CF50EC">
      <w:pPr>
        <w:spacing w:line="480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b/>
          <w:sz w:val="24"/>
          <w:szCs w:val="24"/>
        </w:rPr>
        <w:t>三、组织机构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主 办 单 位：中国外文出版发行事业局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支 持 单 位：山东省人民政府新闻办公室、纪录中国理事会、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中国纪录片研究中心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lastRenderedPageBreak/>
        <w:t>承 办 单 位：中国外文局煦方国际公司、烟台市人民政府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学 术 支 持：中国传媒大学、当代中国与世界研究院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合作视频平台：哔哩哔哩、腾讯视频、西瓜视频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合作社交平台：新浪微博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 xml:space="preserve">合 作 自媒体：歪果仁研究协会（以色列）、我是郭杰瑞（美国）、 《非正式会谈》节目、 </w:t>
      </w:r>
      <w:proofErr w:type="spellStart"/>
      <w:r w:rsidRPr="00CF50EC">
        <w:rPr>
          <w:rFonts w:asciiTheme="majorEastAsia" w:eastAsiaTheme="majorEastAsia" w:hAnsiTheme="majorEastAsia" w:hint="eastAsia"/>
          <w:sz w:val="24"/>
          <w:szCs w:val="24"/>
        </w:rPr>
        <w:t>HeyTobi</w:t>
      </w:r>
      <w:proofErr w:type="spellEnd"/>
      <w:r w:rsidRPr="00CF50EC">
        <w:rPr>
          <w:rFonts w:asciiTheme="majorEastAsia" w:eastAsiaTheme="majorEastAsia" w:hAnsiTheme="majorEastAsia" w:hint="eastAsia"/>
          <w:sz w:val="24"/>
          <w:szCs w:val="24"/>
        </w:rPr>
        <w:t>（德国）、小马逛吃（英国）、司徒建国（英国）、我是苏薇啊（泰国）、松浦文哉（日本）、</w:t>
      </w:r>
      <w:proofErr w:type="spellStart"/>
      <w:r w:rsidRPr="00CF50EC">
        <w:rPr>
          <w:rFonts w:asciiTheme="majorEastAsia" w:eastAsiaTheme="majorEastAsia" w:hAnsiTheme="majorEastAsia" w:hint="eastAsia"/>
          <w:sz w:val="24"/>
          <w:szCs w:val="24"/>
        </w:rPr>
        <w:t>Nanya</w:t>
      </w:r>
      <w:proofErr w:type="spellEnd"/>
      <w:r w:rsidRPr="00CF50EC">
        <w:rPr>
          <w:rFonts w:asciiTheme="majorEastAsia" w:eastAsiaTheme="majorEastAsia" w:hAnsiTheme="majorEastAsia" w:hint="eastAsia"/>
          <w:sz w:val="24"/>
          <w:szCs w:val="24"/>
        </w:rPr>
        <w:t>姐姐（韩国）、地球闲聊大会（俄罗斯）</w:t>
      </w:r>
    </w:p>
    <w:p w:rsidR="00E01D1F" w:rsidRPr="00CF50EC" w:rsidRDefault="00E01D1F" w:rsidP="00CF50EC">
      <w:pPr>
        <w:spacing w:line="480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b/>
          <w:sz w:val="24"/>
          <w:szCs w:val="24"/>
        </w:rPr>
        <w:t>四、作品要求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1.以真实生活为创作素材，以真人真事为表现对象，以传播正能量为最终诉求。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2.作品不得涉及色情、暴力、宗教与种族歧视等内容，不得植入广告。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3.产品形态不限，短纪录片、访谈、脱口秀等均可，时长10分钟以内。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4.接收多语种作品，提交的作品需有中/英文配音或字幕。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5.视频分辨率1280*720或以上，作品格式接受MPG、MPEG、AVI、MOV、WMV、MP4文件。</w:t>
      </w:r>
    </w:p>
    <w:p w:rsidR="00E01D1F" w:rsidRPr="00CF50EC" w:rsidRDefault="00E01D1F" w:rsidP="00CF50EC">
      <w:pPr>
        <w:spacing w:line="480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b/>
          <w:sz w:val="24"/>
          <w:szCs w:val="24"/>
        </w:rPr>
        <w:t>五、征集时间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2019年6月17日至2020年8月31日（以邮件、快递发出时间为准）</w:t>
      </w:r>
    </w:p>
    <w:p w:rsidR="00E01D1F" w:rsidRPr="00CF50EC" w:rsidRDefault="00E01D1F" w:rsidP="00CF50EC">
      <w:pPr>
        <w:spacing w:line="480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b/>
          <w:sz w:val="24"/>
          <w:szCs w:val="24"/>
        </w:rPr>
        <w:t>六、报送途径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1.将作品资料以超大附件形式发送至邮箱： foreignersonchina@cnmatters.com（邮件标题注明“作者—作品名称—参赛”）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（1）作品名称—报名表（大赛官网下载并填写完整）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lastRenderedPageBreak/>
        <w:t>（2）符合要求的视频作品（也可邮件发送网盘链接及密码，国内推荐百度网盘，国外推荐Google Drive网盘）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2.若无法通过上述途径提交作品，也可将上述材料拷贝至数据格式光盘或U盘，快递或挂号信邮寄至下方地址：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北京市西城区百万庄大街24 号中国外文局 邮编：100037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收件人：李帝璇     电话010-68996991，13426082598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3.通过哔哩哔哩，今日头条或西瓜视频平台发布短视频，同时勾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选“第三只眼看中国”活动标签；也可以通过企鹅号平台，在内容发布界面底部“活动约稿-添加约稿”，选择“第三只眼看中国”参与本次活动的投稿。</w:t>
      </w:r>
    </w:p>
    <w:p w:rsidR="00E01D1F" w:rsidRPr="00CF50EC" w:rsidRDefault="00E01D1F" w:rsidP="00CF50EC">
      <w:pPr>
        <w:spacing w:line="480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b/>
          <w:sz w:val="24"/>
          <w:szCs w:val="24"/>
        </w:rPr>
        <w:t>七、奖项设置及参赛者权益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1.评选出50件入围作品，由主办方颁发证书。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2.从入围作品中评选出35件优秀作品，由主办方颁发证书、奖金（每部作品奖金5000元人民币）。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3.从35件优秀作品中评选出1件评委会大奖作品，由主办方颁发证书、奖金（30000元人民币）。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4.邀请获奖团队参加颁奖典礼。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5.获奖团队有机会获得美国国家地理团队提供的专项培训。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6.获奖团队有机会成为主办方签约伙伴，合作开发短视频国际传播项目。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7.获奖团队和个人有机会入职主办方工作。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8.优秀作品入选中国外文局华语教学出版社专项系列图书。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9.大赛进行过程中、颁奖典礼前后获得高频次曝光，接受各大央媒、中国外文局旗下中国网、北京周报社、今日中国社、人民画报社、人民中国社等多语种</w:t>
      </w:r>
      <w:r w:rsidRPr="00CF50EC">
        <w:rPr>
          <w:rFonts w:asciiTheme="majorEastAsia" w:eastAsiaTheme="majorEastAsia" w:hAnsiTheme="majorEastAsia" w:hint="eastAsia"/>
          <w:sz w:val="24"/>
          <w:szCs w:val="24"/>
        </w:rPr>
        <w:lastRenderedPageBreak/>
        <w:t>媒体的文字与视频采访。</w:t>
      </w:r>
    </w:p>
    <w:p w:rsidR="00E01D1F" w:rsidRPr="00CF50EC" w:rsidRDefault="00E01D1F" w:rsidP="00CF50EC">
      <w:pPr>
        <w:spacing w:line="480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b/>
          <w:sz w:val="24"/>
          <w:szCs w:val="24"/>
        </w:rPr>
        <w:t>八、优秀作品落地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（一）国内发布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1.合作媒体渠道：择优发布至中国日报新媒体中心、人民日报英文客户端，及纪录中国理事会旗下中央电视台、上海纪实频道、湖南金鹰纪实卫视、星空中国、星空国际等电视媒体渠道。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2.国内主流视频平台：学习强国、央视频、人民视频、哔哩哔哩、腾讯视频、西瓜视频等。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3.图书等衍生传播：优秀作品入选华语教学出版社的《第三只眼看中国》系列图书并全球发行。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（二）海外发布计划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1.海外新媒体传播：中国网、北京周报社、今日中国社、人民画报社、人民中国社、中国报道社等国际传播媒体品牌的海外社交账号、移动端网站择优发布。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2.海外合作通讯社：美联社、德新社、印尼安搭拉通讯社、非洲通讯社、澳大利亚联合新闻社等。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3.境外电视台与新媒体传播：新西兰Kordia电视台、TV33，泰国电视台、Star Times四达时代电视网等。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4.线下专题展映活动：中国外文局主办的海外文化活动现场。</w:t>
      </w:r>
    </w:p>
    <w:p w:rsidR="00E01D1F" w:rsidRPr="00CF50EC" w:rsidRDefault="00E01D1F" w:rsidP="00CF50EC">
      <w:pPr>
        <w:spacing w:line="480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b/>
          <w:sz w:val="24"/>
          <w:szCs w:val="24"/>
        </w:rPr>
        <w:t>九、时间周期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征稿：2019年7月6日—2020年8月31日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评选：2020年9月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公布：2020年10月初</w:t>
      </w:r>
    </w:p>
    <w:p w:rsidR="00E01D1F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颁奖：2020年10月下旬或11月初（同步启动第三届大赛） </w:t>
      </w:r>
    </w:p>
    <w:p w:rsidR="000E710A" w:rsidRPr="00CF50EC" w:rsidRDefault="00E01D1F" w:rsidP="00CF50EC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0EC">
        <w:rPr>
          <w:rFonts w:asciiTheme="majorEastAsia" w:eastAsiaTheme="majorEastAsia" w:hAnsiTheme="majorEastAsia" w:hint="eastAsia"/>
          <w:sz w:val="24"/>
          <w:szCs w:val="24"/>
        </w:rPr>
        <w:t>更多信息请关注大赛官网：http://www.foreignersonchina.com/</w:t>
      </w:r>
    </w:p>
    <w:sectPr w:rsidR="000E710A" w:rsidRPr="00CF50EC" w:rsidSect="00B45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E95" w:rsidRDefault="00A50E95" w:rsidP="00E01D1F">
      <w:r>
        <w:separator/>
      </w:r>
    </w:p>
  </w:endnote>
  <w:endnote w:type="continuationSeparator" w:id="0">
    <w:p w:rsidR="00A50E95" w:rsidRDefault="00A50E95" w:rsidP="00E01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E95" w:rsidRDefault="00A50E95" w:rsidP="00E01D1F">
      <w:r>
        <w:separator/>
      </w:r>
    </w:p>
  </w:footnote>
  <w:footnote w:type="continuationSeparator" w:id="0">
    <w:p w:rsidR="00A50E95" w:rsidRDefault="00A50E95" w:rsidP="00E01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38A"/>
    <w:rsid w:val="000E710A"/>
    <w:rsid w:val="000F35BF"/>
    <w:rsid w:val="009E038A"/>
    <w:rsid w:val="00A50E95"/>
    <w:rsid w:val="00B4517B"/>
    <w:rsid w:val="00C457DC"/>
    <w:rsid w:val="00CF50EC"/>
    <w:rsid w:val="00E0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D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D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胡泉灏</dc:creator>
  <cp:keywords/>
  <dc:description/>
  <cp:lastModifiedBy>Administrator</cp:lastModifiedBy>
  <cp:revision>4</cp:revision>
  <dcterms:created xsi:type="dcterms:W3CDTF">2020-08-20T01:39:00Z</dcterms:created>
  <dcterms:modified xsi:type="dcterms:W3CDTF">2020-08-24T10:30:00Z</dcterms:modified>
</cp:coreProperties>
</file>