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D7D4" w14:textId="18CF27CF" w:rsidR="00792BB8" w:rsidRPr="00792BB8" w:rsidRDefault="00792BB8" w:rsidP="00792BB8">
      <w:pPr>
        <w:rPr>
          <w:rFonts w:ascii="Calibri" w:eastAsia="仿宋_GB2312" w:hAnsi="Calibri" w:cs="宋体"/>
          <w:color w:val="000000" w:themeColor="text1"/>
          <w:sz w:val="30"/>
          <w:szCs w:val="30"/>
        </w:rPr>
      </w:pPr>
      <w:r w:rsidRPr="00792BB8">
        <w:rPr>
          <w:rFonts w:ascii="Calibri" w:eastAsia="仿宋_GB2312" w:hAnsi="Calibri" w:cs="宋体" w:hint="eastAsia"/>
          <w:color w:val="000000" w:themeColor="text1"/>
          <w:sz w:val="30"/>
          <w:szCs w:val="30"/>
        </w:rPr>
        <w:t>附件</w:t>
      </w:r>
      <w:r w:rsidRPr="00792BB8">
        <w:rPr>
          <w:rFonts w:ascii="Calibri" w:eastAsia="仿宋_GB2312" w:hAnsi="Calibri" w:cs="宋体"/>
          <w:color w:val="000000" w:themeColor="text1"/>
          <w:sz w:val="30"/>
          <w:szCs w:val="30"/>
        </w:rPr>
        <w:t>1</w:t>
      </w:r>
    </w:p>
    <w:p w14:paraId="184BCB10" w14:textId="379636FC" w:rsidR="00B31CE9" w:rsidRPr="00B31CE9" w:rsidRDefault="00B31CE9" w:rsidP="00BF4194">
      <w:pPr>
        <w:spacing w:beforeLines="45" w:before="140" w:line="560" w:lineRule="exact"/>
        <w:jc w:val="center"/>
        <w:rPr>
          <w:rFonts w:ascii="仿宋" w:eastAsia="仿宋" w:hAnsi="仿宋" w:cs="仿宋"/>
          <w:b/>
          <w:bCs/>
          <w:sz w:val="32"/>
          <w:szCs w:val="32"/>
        </w:rPr>
      </w:pPr>
      <w:r w:rsidRPr="00B31CE9">
        <w:rPr>
          <w:rFonts w:ascii="仿宋" w:eastAsia="仿宋" w:hAnsi="仿宋" w:cs="仿宋" w:hint="eastAsia"/>
          <w:b/>
          <w:bCs/>
          <w:sz w:val="32"/>
          <w:szCs w:val="32"/>
        </w:rPr>
        <w:t>河南师范大学本科教育教学改革研究与实践项目</w:t>
      </w:r>
      <w:r w:rsidR="0051577B">
        <w:rPr>
          <w:rFonts w:ascii="仿宋" w:eastAsia="仿宋" w:hAnsi="仿宋" w:cs="仿宋" w:hint="eastAsia"/>
          <w:b/>
          <w:bCs/>
          <w:sz w:val="32"/>
          <w:szCs w:val="32"/>
        </w:rPr>
        <w:t>立项</w:t>
      </w:r>
      <w:r w:rsidRPr="00B31CE9">
        <w:rPr>
          <w:rFonts w:ascii="仿宋" w:eastAsia="仿宋" w:hAnsi="仿宋" w:cs="仿宋" w:hint="eastAsia"/>
          <w:b/>
          <w:bCs/>
          <w:sz w:val="32"/>
          <w:szCs w:val="32"/>
        </w:rPr>
        <w:t>指南</w:t>
      </w:r>
    </w:p>
    <w:p w14:paraId="0DB854D7" w14:textId="5802764D" w:rsidR="00F8235D" w:rsidRPr="00971ED8" w:rsidRDefault="00F8235D"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hint="eastAsia"/>
          <w:b/>
          <w:bCs/>
          <w:sz w:val="32"/>
          <w:szCs w:val="32"/>
        </w:rPr>
        <w:t>一、重点项目</w:t>
      </w:r>
    </w:p>
    <w:p w14:paraId="70E1B15E" w14:textId="51AFA0DE" w:rsidR="005C6231" w:rsidRPr="00971ED8" w:rsidRDefault="005C6231"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hint="eastAsia"/>
          <w:b/>
          <w:bCs/>
          <w:sz w:val="32"/>
          <w:szCs w:val="32"/>
        </w:rPr>
        <w:t>（一）课程体系构建</w:t>
      </w:r>
    </w:p>
    <w:p w14:paraId="11C42B5E" w14:textId="4BA415B5" w:rsidR="00BC193F" w:rsidRPr="00971ED8" w:rsidRDefault="00647659"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hint="eastAsia"/>
          <w:b/>
          <w:bCs/>
          <w:sz w:val="32"/>
          <w:szCs w:val="32"/>
        </w:rPr>
        <w:t>1</w:t>
      </w:r>
      <w:r w:rsidRPr="00971ED8">
        <w:rPr>
          <w:rFonts w:ascii="仿宋" w:eastAsia="仿宋" w:hAnsi="仿宋" w:cs="仿宋"/>
          <w:b/>
          <w:bCs/>
          <w:sz w:val="32"/>
          <w:szCs w:val="32"/>
        </w:rPr>
        <w:t>.</w:t>
      </w:r>
      <w:r w:rsidR="00851E63" w:rsidRPr="00971ED8">
        <w:rPr>
          <w:rFonts w:ascii="仿宋" w:eastAsia="仿宋" w:hAnsi="仿宋" w:cs="仿宋" w:hint="eastAsia"/>
          <w:b/>
          <w:bCs/>
          <w:sz w:val="32"/>
          <w:szCs w:val="32"/>
        </w:rPr>
        <w:t>指南</w:t>
      </w:r>
      <w:r w:rsidR="00BC193F" w:rsidRPr="00971ED8">
        <w:rPr>
          <w:rFonts w:ascii="仿宋" w:eastAsia="仿宋" w:hAnsi="仿宋" w:cs="仿宋" w:hint="eastAsia"/>
          <w:b/>
          <w:bCs/>
          <w:sz w:val="32"/>
          <w:szCs w:val="32"/>
        </w:rPr>
        <w:t>名称：</w:t>
      </w:r>
      <w:r w:rsidR="00DE03BE" w:rsidRPr="00971ED8">
        <w:rPr>
          <w:rFonts w:ascii="仿宋" w:eastAsia="仿宋" w:hAnsi="仿宋" w:cs="仿宋" w:hint="eastAsia"/>
          <w:b/>
          <w:bCs/>
          <w:sz w:val="32"/>
          <w:szCs w:val="32"/>
        </w:rPr>
        <w:t>博约经典课程</w:t>
      </w:r>
      <w:r w:rsidR="00C569C9" w:rsidRPr="00971ED8">
        <w:rPr>
          <w:rFonts w:ascii="仿宋" w:eastAsia="仿宋" w:hAnsi="仿宋" w:cs="仿宋" w:hint="eastAsia"/>
          <w:b/>
          <w:bCs/>
          <w:sz w:val="32"/>
          <w:szCs w:val="32"/>
        </w:rPr>
        <w:t>体系</w:t>
      </w:r>
      <w:r w:rsidR="00DE03BE" w:rsidRPr="00971ED8">
        <w:rPr>
          <w:rFonts w:ascii="仿宋" w:eastAsia="仿宋" w:hAnsi="仿宋" w:cs="仿宋" w:hint="eastAsia"/>
          <w:b/>
          <w:bCs/>
          <w:sz w:val="32"/>
          <w:szCs w:val="32"/>
        </w:rPr>
        <w:t>构建</w:t>
      </w:r>
    </w:p>
    <w:p w14:paraId="32BF273B" w14:textId="51D6B5AE" w:rsidR="002F0A8D"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BC193F" w:rsidRPr="00971ED8">
        <w:rPr>
          <w:rFonts w:ascii="仿宋" w:eastAsia="仿宋" w:hAnsi="仿宋" w:cs="仿宋" w:hint="eastAsia"/>
          <w:sz w:val="32"/>
          <w:szCs w:val="32"/>
        </w:rPr>
        <w:t>：</w:t>
      </w:r>
      <w:r w:rsidR="002F0A8D" w:rsidRPr="00971ED8">
        <w:rPr>
          <w:rFonts w:ascii="仿宋" w:eastAsia="仿宋" w:hAnsi="仿宋" w:cs="仿宋" w:hint="eastAsia"/>
          <w:sz w:val="32"/>
          <w:szCs w:val="32"/>
        </w:rPr>
        <w:t>从哲学、政治、历史、文学、地理、经济、教育、艺术等领域</w:t>
      </w:r>
      <w:r w:rsidR="00322531" w:rsidRPr="00971ED8">
        <w:rPr>
          <w:rFonts w:ascii="仿宋" w:eastAsia="仿宋" w:hAnsi="仿宋" w:cs="仿宋" w:hint="eastAsia"/>
          <w:sz w:val="32"/>
          <w:szCs w:val="32"/>
        </w:rPr>
        <w:t>，遴选基于</w:t>
      </w:r>
      <w:r w:rsidR="002F0A8D" w:rsidRPr="00971ED8">
        <w:rPr>
          <w:rFonts w:ascii="仿宋" w:eastAsia="仿宋" w:hAnsi="仿宋" w:cs="仿宋" w:hint="eastAsia"/>
          <w:sz w:val="32"/>
          <w:szCs w:val="32"/>
        </w:rPr>
        <w:t>中外经典著作而开设的</w:t>
      </w:r>
      <w:r w:rsidR="001946D6" w:rsidRPr="00971ED8">
        <w:rPr>
          <w:rFonts w:ascii="仿宋" w:eastAsia="仿宋" w:hAnsi="仿宋" w:cs="仿宋" w:hint="eastAsia"/>
          <w:sz w:val="32"/>
          <w:szCs w:val="32"/>
        </w:rPr>
        <w:t>导读、赏读、研读、阅读、选读</w:t>
      </w:r>
      <w:r w:rsidR="00322531" w:rsidRPr="00971ED8">
        <w:rPr>
          <w:rFonts w:ascii="仿宋" w:eastAsia="仿宋" w:hAnsi="仿宋" w:cs="仿宋" w:hint="eastAsia"/>
          <w:sz w:val="32"/>
          <w:szCs w:val="32"/>
        </w:rPr>
        <w:t>等</w:t>
      </w:r>
      <w:r w:rsidR="002F0A8D" w:rsidRPr="00971ED8">
        <w:rPr>
          <w:rFonts w:ascii="仿宋" w:eastAsia="仿宋" w:hAnsi="仿宋" w:cs="仿宋" w:hint="eastAsia"/>
          <w:sz w:val="32"/>
          <w:szCs w:val="32"/>
        </w:rPr>
        <w:t>课程</w:t>
      </w:r>
      <w:r w:rsidR="001946D6" w:rsidRPr="00971ED8">
        <w:rPr>
          <w:rFonts w:ascii="仿宋" w:eastAsia="仿宋" w:hAnsi="仿宋" w:cs="仿宋" w:hint="eastAsia"/>
          <w:sz w:val="32"/>
          <w:szCs w:val="32"/>
        </w:rPr>
        <w:t>，</w:t>
      </w:r>
      <w:r w:rsidR="00B84532" w:rsidRPr="00971ED8">
        <w:rPr>
          <w:rFonts w:ascii="仿宋" w:eastAsia="仿宋" w:hAnsi="仿宋" w:cs="仿宋" w:hint="eastAsia"/>
          <w:sz w:val="32"/>
          <w:szCs w:val="32"/>
        </w:rPr>
        <w:t>构建博约</w:t>
      </w:r>
      <w:r w:rsidR="000870FB" w:rsidRPr="00971ED8">
        <w:rPr>
          <w:rFonts w:ascii="仿宋" w:eastAsia="仿宋" w:hAnsi="仿宋" w:cs="仿宋" w:hint="eastAsia"/>
          <w:sz w:val="32"/>
          <w:szCs w:val="32"/>
        </w:rPr>
        <w:t>经典课程</w:t>
      </w:r>
      <w:r w:rsidR="00B84532" w:rsidRPr="00971ED8">
        <w:rPr>
          <w:rFonts w:ascii="仿宋" w:eastAsia="仿宋" w:hAnsi="仿宋" w:cs="仿宋" w:hint="eastAsia"/>
          <w:sz w:val="32"/>
          <w:szCs w:val="32"/>
        </w:rPr>
        <w:t>体系，</w:t>
      </w:r>
      <w:r w:rsidR="001946D6" w:rsidRPr="00971ED8">
        <w:rPr>
          <w:rFonts w:ascii="仿宋" w:eastAsia="仿宋" w:hAnsi="仿宋" w:cs="仿宋" w:hint="eastAsia"/>
          <w:sz w:val="32"/>
          <w:szCs w:val="32"/>
        </w:rPr>
        <w:t>旨在培养学生修身养性的智慧和经纶济世的思维</w:t>
      </w:r>
      <w:r w:rsidR="002F0A8D" w:rsidRPr="00971ED8">
        <w:rPr>
          <w:rFonts w:ascii="仿宋" w:eastAsia="仿宋" w:hAnsi="仿宋" w:cs="仿宋" w:hint="eastAsia"/>
          <w:sz w:val="32"/>
          <w:szCs w:val="32"/>
        </w:rPr>
        <w:t>。</w:t>
      </w:r>
      <w:r w:rsidR="00322531" w:rsidRPr="00971ED8">
        <w:rPr>
          <w:rFonts w:ascii="仿宋" w:eastAsia="仿宋" w:hAnsi="仿宋" w:cs="仿宋" w:hint="eastAsia"/>
          <w:sz w:val="32"/>
          <w:szCs w:val="32"/>
        </w:rPr>
        <w:t>要求原著</w:t>
      </w:r>
      <w:r w:rsidR="002F0A8D" w:rsidRPr="00971ED8">
        <w:rPr>
          <w:rFonts w:ascii="仿宋" w:eastAsia="仿宋" w:hAnsi="仿宋" w:cs="仿宋" w:hint="eastAsia"/>
          <w:sz w:val="32"/>
          <w:szCs w:val="32"/>
        </w:rPr>
        <w:t>蕴含的深邃思想</w:t>
      </w:r>
      <w:r w:rsidR="00322531" w:rsidRPr="00971ED8">
        <w:rPr>
          <w:rFonts w:ascii="仿宋" w:eastAsia="仿宋" w:hAnsi="仿宋" w:cs="仿宋" w:hint="eastAsia"/>
          <w:sz w:val="32"/>
          <w:szCs w:val="32"/>
        </w:rPr>
        <w:t>，</w:t>
      </w:r>
      <w:r w:rsidR="002F0A8D" w:rsidRPr="00971ED8">
        <w:rPr>
          <w:rFonts w:ascii="仿宋" w:eastAsia="仿宋" w:hAnsi="仿宋" w:cs="仿宋" w:hint="eastAsia"/>
          <w:sz w:val="32"/>
          <w:szCs w:val="32"/>
        </w:rPr>
        <w:t>曾指引古今中外人类社会的生存与发展</w:t>
      </w:r>
      <w:r w:rsidR="00322531" w:rsidRPr="00971ED8">
        <w:rPr>
          <w:rFonts w:ascii="仿宋" w:eastAsia="仿宋" w:hAnsi="仿宋" w:cs="仿宋" w:hint="eastAsia"/>
          <w:sz w:val="32"/>
          <w:szCs w:val="32"/>
        </w:rPr>
        <w:t>。</w:t>
      </w:r>
    </w:p>
    <w:p w14:paraId="7CD09D9F" w14:textId="2D34F365" w:rsidR="005C6231" w:rsidRPr="00971ED8" w:rsidRDefault="005C6231"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hint="eastAsia"/>
          <w:b/>
          <w:bCs/>
          <w:sz w:val="32"/>
          <w:szCs w:val="32"/>
        </w:rPr>
        <w:t>（二）</w:t>
      </w:r>
      <w:proofErr w:type="gramStart"/>
      <w:r w:rsidRPr="00971ED8">
        <w:rPr>
          <w:rFonts w:ascii="仿宋" w:eastAsia="仿宋" w:hAnsi="仿宋" w:cs="仿宋" w:hint="eastAsia"/>
          <w:b/>
          <w:bCs/>
          <w:sz w:val="32"/>
          <w:szCs w:val="32"/>
        </w:rPr>
        <w:t>课程思政研究</w:t>
      </w:r>
      <w:proofErr w:type="gramEnd"/>
    </w:p>
    <w:p w14:paraId="2DF7218B" w14:textId="0777BF6A" w:rsidR="005C6231" w:rsidRPr="00971ED8" w:rsidRDefault="005C6231"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b/>
          <w:bCs/>
          <w:sz w:val="32"/>
          <w:szCs w:val="32"/>
        </w:rPr>
        <w:t>2.</w:t>
      </w:r>
      <w:r w:rsidRPr="00971ED8">
        <w:rPr>
          <w:rFonts w:ascii="仿宋" w:eastAsia="仿宋" w:hAnsi="仿宋" w:cs="仿宋" w:hint="eastAsia"/>
          <w:b/>
          <w:bCs/>
          <w:sz w:val="32"/>
          <w:szCs w:val="32"/>
        </w:rPr>
        <w:t>指南名称：</w:t>
      </w:r>
      <w:r w:rsidR="00A829FD" w:rsidRPr="00971ED8">
        <w:rPr>
          <w:rFonts w:ascii="仿宋" w:eastAsia="仿宋" w:hAnsi="仿宋" w:cs="仿宋" w:hint="eastAsia"/>
          <w:b/>
          <w:bCs/>
          <w:sz w:val="32"/>
          <w:szCs w:val="32"/>
        </w:rPr>
        <w:t>学科专业</w:t>
      </w:r>
      <w:r w:rsidR="009D596A" w:rsidRPr="00971ED8">
        <w:rPr>
          <w:rFonts w:ascii="仿宋" w:eastAsia="仿宋" w:hAnsi="仿宋" w:cs="仿宋" w:hint="eastAsia"/>
          <w:b/>
          <w:bCs/>
          <w:sz w:val="32"/>
          <w:szCs w:val="32"/>
        </w:rPr>
        <w:t>课程</w:t>
      </w:r>
      <w:proofErr w:type="gramStart"/>
      <w:r w:rsidRPr="00971ED8">
        <w:rPr>
          <w:rFonts w:ascii="仿宋" w:eastAsia="仿宋" w:hAnsi="仿宋" w:cs="仿宋" w:hint="eastAsia"/>
          <w:b/>
          <w:bCs/>
          <w:sz w:val="32"/>
          <w:szCs w:val="32"/>
        </w:rPr>
        <w:t>思政教学</w:t>
      </w:r>
      <w:proofErr w:type="gramEnd"/>
      <w:r w:rsidR="00415D56" w:rsidRPr="00971ED8">
        <w:rPr>
          <w:rFonts w:ascii="仿宋" w:eastAsia="仿宋" w:hAnsi="仿宋" w:cs="仿宋" w:hint="eastAsia"/>
          <w:b/>
          <w:bCs/>
          <w:sz w:val="32"/>
          <w:szCs w:val="32"/>
        </w:rPr>
        <w:t>指南编制</w:t>
      </w:r>
    </w:p>
    <w:p w14:paraId="7CCEADF5" w14:textId="11C3537A" w:rsidR="005C6231"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5C6231" w:rsidRPr="00971ED8">
        <w:rPr>
          <w:rFonts w:ascii="仿宋" w:eastAsia="仿宋" w:hAnsi="仿宋" w:cs="仿宋" w:hint="eastAsia"/>
          <w:sz w:val="32"/>
          <w:szCs w:val="32"/>
        </w:rPr>
        <w:t>：</w:t>
      </w:r>
      <w:r w:rsidR="009D596A" w:rsidRPr="00971ED8">
        <w:rPr>
          <w:rFonts w:ascii="仿宋" w:eastAsia="仿宋" w:hAnsi="仿宋" w:cs="仿宋" w:hint="eastAsia"/>
          <w:sz w:val="32"/>
          <w:szCs w:val="32"/>
        </w:rPr>
        <w:t>基于</w:t>
      </w:r>
      <w:r w:rsidR="007745AD" w:rsidRPr="00971ED8">
        <w:rPr>
          <w:rFonts w:ascii="仿宋" w:eastAsia="仿宋" w:hAnsi="仿宋" w:cs="仿宋" w:hint="eastAsia"/>
          <w:sz w:val="32"/>
          <w:szCs w:val="32"/>
        </w:rPr>
        <w:t>学科专业所属</w:t>
      </w:r>
      <w:r w:rsidR="009D596A" w:rsidRPr="00971ED8">
        <w:rPr>
          <w:rFonts w:ascii="仿宋" w:eastAsia="仿宋" w:hAnsi="仿宋" w:cs="仿宋" w:hint="eastAsia"/>
          <w:sz w:val="32"/>
          <w:szCs w:val="32"/>
        </w:rPr>
        <w:t>课程群</w:t>
      </w:r>
      <w:r w:rsidR="007745AD" w:rsidRPr="00971ED8">
        <w:rPr>
          <w:rFonts w:ascii="仿宋" w:eastAsia="仿宋" w:hAnsi="仿宋" w:cs="仿宋" w:hint="eastAsia"/>
          <w:sz w:val="32"/>
          <w:szCs w:val="32"/>
        </w:rPr>
        <w:t>，开展课程</w:t>
      </w:r>
      <w:proofErr w:type="gramStart"/>
      <w:r w:rsidR="007745AD" w:rsidRPr="00971ED8">
        <w:rPr>
          <w:rFonts w:ascii="仿宋" w:eastAsia="仿宋" w:hAnsi="仿宋" w:cs="仿宋" w:hint="eastAsia"/>
          <w:sz w:val="32"/>
          <w:szCs w:val="32"/>
        </w:rPr>
        <w:t>思政教学</w:t>
      </w:r>
      <w:proofErr w:type="gramEnd"/>
      <w:r w:rsidR="00A829FD" w:rsidRPr="00971ED8">
        <w:rPr>
          <w:rFonts w:ascii="仿宋" w:eastAsia="仿宋" w:hAnsi="仿宋" w:cs="仿宋" w:hint="eastAsia"/>
          <w:sz w:val="32"/>
          <w:szCs w:val="32"/>
        </w:rPr>
        <w:t>理论</w:t>
      </w:r>
      <w:r w:rsidR="007745AD" w:rsidRPr="00971ED8">
        <w:rPr>
          <w:rFonts w:ascii="仿宋" w:eastAsia="仿宋" w:hAnsi="仿宋" w:cs="仿宋" w:hint="eastAsia"/>
          <w:sz w:val="32"/>
          <w:szCs w:val="32"/>
        </w:rPr>
        <w:t>与</w:t>
      </w:r>
      <w:r w:rsidR="00A829FD" w:rsidRPr="00971ED8">
        <w:rPr>
          <w:rFonts w:ascii="仿宋" w:eastAsia="仿宋" w:hAnsi="仿宋" w:cs="仿宋" w:hint="eastAsia"/>
          <w:sz w:val="32"/>
          <w:szCs w:val="32"/>
        </w:rPr>
        <w:t>教学策略</w:t>
      </w:r>
      <w:r w:rsidR="007745AD" w:rsidRPr="00971ED8">
        <w:rPr>
          <w:rFonts w:ascii="仿宋" w:eastAsia="仿宋" w:hAnsi="仿宋" w:cs="仿宋" w:hint="eastAsia"/>
          <w:sz w:val="32"/>
          <w:szCs w:val="32"/>
        </w:rPr>
        <w:t>研究</w:t>
      </w:r>
      <w:r w:rsidR="009D596A" w:rsidRPr="00971ED8">
        <w:rPr>
          <w:rFonts w:ascii="仿宋" w:eastAsia="仿宋" w:hAnsi="仿宋" w:cs="仿宋" w:hint="eastAsia"/>
          <w:sz w:val="32"/>
          <w:szCs w:val="32"/>
        </w:rPr>
        <w:t>，</w:t>
      </w:r>
      <w:r w:rsidR="007745AD" w:rsidRPr="00971ED8">
        <w:rPr>
          <w:rFonts w:ascii="仿宋" w:eastAsia="仿宋" w:hAnsi="仿宋" w:cs="仿宋" w:hint="eastAsia"/>
          <w:sz w:val="32"/>
          <w:szCs w:val="32"/>
        </w:rPr>
        <w:t>深入挖掘</w:t>
      </w:r>
      <w:r w:rsidR="00D31B48" w:rsidRPr="00971ED8">
        <w:rPr>
          <w:rFonts w:ascii="仿宋" w:eastAsia="仿宋" w:hAnsi="仿宋" w:cs="仿宋" w:hint="eastAsia"/>
          <w:sz w:val="32"/>
          <w:szCs w:val="32"/>
        </w:rPr>
        <w:t>学科专业核心</w:t>
      </w:r>
      <w:r w:rsidR="007745AD" w:rsidRPr="00971ED8">
        <w:rPr>
          <w:rFonts w:ascii="仿宋" w:eastAsia="仿宋" w:hAnsi="仿宋" w:cs="仿宋" w:hint="eastAsia"/>
          <w:sz w:val="32"/>
          <w:szCs w:val="32"/>
        </w:rPr>
        <w:t>课程所蕴含</w:t>
      </w:r>
      <w:proofErr w:type="gramStart"/>
      <w:r w:rsidR="007745AD" w:rsidRPr="00971ED8">
        <w:rPr>
          <w:rFonts w:ascii="仿宋" w:eastAsia="仿宋" w:hAnsi="仿宋" w:cs="仿宋" w:hint="eastAsia"/>
          <w:sz w:val="32"/>
          <w:szCs w:val="32"/>
        </w:rPr>
        <w:t>的</w:t>
      </w:r>
      <w:r w:rsidR="0071352D" w:rsidRPr="00971ED8">
        <w:rPr>
          <w:rFonts w:ascii="仿宋" w:eastAsia="仿宋" w:hAnsi="仿宋" w:cs="仿宋" w:hint="eastAsia"/>
          <w:sz w:val="32"/>
          <w:szCs w:val="32"/>
        </w:rPr>
        <w:t>思政元素</w:t>
      </w:r>
      <w:proofErr w:type="gramEnd"/>
      <w:r w:rsidR="0071352D" w:rsidRPr="00971ED8">
        <w:rPr>
          <w:rFonts w:ascii="仿宋" w:eastAsia="仿宋" w:hAnsi="仿宋" w:cs="仿宋" w:hint="eastAsia"/>
          <w:sz w:val="32"/>
          <w:szCs w:val="32"/>
        </w:rPr>
        <w:t>，形成</w:t>
      </w:r>
      <w:r w:rsidR="007745AD" w:rsidRPr="00971ED8">
        <w:rPr>
          <w:rFonts w:ascii="仿宋" w:eastAsia="仿宋" w:hAnsi="仿宋" w:cs="仿宋" w:hint="eastAsia"/>
          <w:sz w:val="32"/>
          <w:szCs w:val="32"/>
        </w:rPr>
        <w:t>学科专业</w:t>
      </w:r>
      <w:proofErr w:type="gramStart"/>
      <w:r w:rsidR="0071352D" w:rsidRPr="00971ED8">
        <w:rPr>
          <w:rFonts w:ascii="仿宋" w:eastAsia="仿宋" w:hAnsi="仿宋" w:cs="仿宋" w:hint="eastAsia"/>
          <w:sz w:val="32"/>
          <w:szCs w:val="32"/>
        </w:rPr>
        <w:t>课程思政案例</w:t>
      </w:r>
      <w:proofErr w:type="gramEnd"/>
      <w:r w:rsidR="0071352D" w:rsidRPr="00971ED8">
        <w:rPr>
          <w:rFonts w:ascii="仿宋" w:eastAsia="仿宋" w:hAnsi="仿宋" w:cs="仿宋" w:hint="eastAsia"/>
          <w:sz w:val="32"/>
          <w:szCs w:val="32"/>
        </w:rPr>
        <w:t>库</w:t>
      </w:r>
      <w:r w:rsidR="007745AD" w:rsidRPr="00971ED8">
        <w:rPr>
          <w:rFonts w:ascii="仿宋" w:eastAsia="仿宋" w:hAnsi="仿宋" w:cs="仿宋" w:hint="eastAsia"/>
          <w:sz w:val="32"/>
          <w:szCs w:val="32"/>
        </w:rPr>
        <w:t>，编制学科专业</w:t>
      </w:r>
      <w:r w:rsidR="000E0EE9" w:rsidRPr="00971ED8">
        <w:rPr>
          <w:rFonts w:ascii="仿宋" w:eastAsia="仿宋" w:hAnsi="仿宋" w:cs="仿宋" w:hint="eastAsia"/>
          <w:sz w:val="32"/>
          <w:szCs w:val="32"/>
        </w:rPr>
        <w:t>课程</w:t>
      </w:r>
      <w:proofErr w:type="gramStart"/>
      <w:r w:rsidR="000E0EE9" w:rsidRPr="00971ED8">
        <w:rPr>
          <w:rFonts w:ascii="仿宋" w:eastAsia="仿宋" w:hAnsi="仿宋" w:cs="仿宋" w:hint="eastAsia"/>
          <w:sz w:val="32"/>
          <w:szCs w:val="32"/>
        </w:rPr>
        <w:t>思政</w:t>
      </w:r>
      <w:r w:rsidR="007745AD" w:rsidRPr="00971ED8">
        <w:rPr>
          <w:rFonts w:ascii="仿宋" w:eastAsia="仿宋" w:hAnsi="仿宋" w:cs="仿宋" w:hint="eastAsia"/>
          <w:sz w:val="32"/>
          <w:szCs w:val="32"/>
        </w:rPr>
        <w:t>教学</w:t>
      </w:r>
      <w:proofErr w:type="gramEnd"/>
      <w:r w:rsidR="007745AD" w:rsidRPr="00971ED8">
        <w:rPr>
          <w:rFonts w:ascii="仿宋" w:eastAsia="仿宋" w:hAnsi="仿宋" w:cs="仿宋" w:hint="eastAsia"/>
          <w:sz w:val="32"/>
          <w:szCs w:val="32"/>
        </w:rPr>
        <w:t>指南</w:t>
      </w:r>
      <w:r w:rsidR="00A829FD" w:rsidRPr="00971ED8">
        <w:rPr>
          <w:rFonts w:ascii="仿宋" w:eastAsia="仿宋" w:hAnsi="仿宋" w:cs="仿宋" w:hint="eastAsia"/>
          <w:sz w:val="32"/>
          <w:szCs w:val="32"/>
        </w:rPr>
        <w:t>。</w:t>
      </w:r>
    </w:p>
    <w:p w14:paraId="727FD892" w14:textId="4AB28D72" w:rsidR="005C6231" w:rsidRPr="00971ED8" w:rsidRDefault="005C6231"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hint="eastAsia"/>
          <w:b/>
          <w:bCs/>
          <w:sz w:val="32"/>
          <w:szCs w:val="32"/>
        </w:rPr>
        <w:t>（三）</w:t>
      </w:r>
      <w:r w:rsidR="009A690C" w:rsidRPr="00971ED8">
        <w:rPr>
          <w:rFonts w:ascii="仿宋" w:eastAsia="仿宋" w:hAnsi="仿宋" w:cs="仿宋" w:hint="eastAsia"/>
          <w:b/>
          <w:bCs/>
          <w:sz w:val="32"/>
          <w:szCs w:val="32"/>
        </w:rPr>
        <w:t>教育教学管理</w:t>
      </w:r>
    </w:p>
    <w:p w14:paraId="50CF0CE8" w14:textId="41E1409C" w:rsidR="00EA2F56" w:rsidRPr="00971ED8" w:rsidRDefault="00EA2F56"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b/>
          <w:bCs/>
          <w:sz w:val="32"/>
          <w:szCs w:val="32"/>
        </w:rPr>
        <w:t>3.</w:t>
      </w:r>
      <w:r w:rsidRPr="00971ED8">
        <w:rPr>
          <w:rFonts w:ascii="仿宋" w:eastAsia="仿宋" w:hAnsi="仿宋" w:cs="仿宋" w:hint="eastAsia"/>
          <w:b/>
          <w:bCs/>
          <w:sz w:val="32"/>
          <w:szCs w:val="32"/>
        </w:rPr>
        <w:t>指南名称：以学生成长为中心的</w:t>
      </w:r>
      <w:r w:rsidR="003569F9" w:rsidRPr="00971ED8">
        <w:rPr>
          <w:rFonts w:ascii="仿宋" w:eastAsia="仿宋" w:hAnsi="仿宋" w:cs="仿宋" w:hint="eastAsia"/>
          <w:b/>
          <w:bCs/>
          <w:sz w:val="32"/>
          <w:szCs w:val="32"/>
        </w:rPr>
        <w:t>教学制度</w:t>
      </w:r>
      <w:r w:rsidRPr="00971ED8">
        <w:rPr>
          <w:rFonts w:ascii="仿宋" w:eastAsia="仿宋" w:hAnsi="仿宋" w:cs="仿宋" w:hint="eastAsia"/>
          <w:b/>
          <w:bCs/>
          <w:sz w:val="32"/>
          <w:szCs w:val="32"/>
        </w:rPr>
        <w:t>体系</w:t>
      </w:r>
      <w:r w:rsidR="00E02779" w:rsidRPr="00971ED8">
        <w:rPr>
          <w:rFonts w:ascii="仿宋" w:eastAsia="仿宋" w:hAnsi="仿宋" w:cs="仿宋" w:hint="eastAsia"/>
          <w:b/>
          <w:bCs/>
          <w:sz w:val="32"/>
          <w:szCs w:val="32"/>
        </w:rPr>
        <w:t>构</w:t>
      </w:r>
      <w:r w:rsidRPr="00971ED8">
        <w:rPr>
          <w:rFonts w:ascii="仿宋" w:eastAsia="仿宋" w:hAnsi="仿宋" w:cs="仿宋" w:hint="eastAsia"/>
          <w:b/>
          <w:bCs/>
          <w:sz w:val="32"/>
          <w:szCs w:val="32"/>
        </w:rPr>
        <w:t>建</w:t>
      </w:r>
    </w:p>
    <w:p w14:paraId="67C27CB9" w14:textId="09A3C6B4" w:rsidR="00EA2F56" w:rsidRPr="00971ED8" w:rsidRDefault="00EA2F56"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项目目标：从学生特点出发，遵循人才成长规律，</w:t>
      </w:r>
      <w:r w:rsidR="003569F9" w:rsidRPr="00971ED8">
        <w:rPr>
          <w:rFonts w:ascii="仿宋" w:eastAsia="仿宋" w:hAnsi="仿宋" w:cs="仿宋" w:hint="eastAsia"/>
          <w:sz w:val="32"/>
          <w:szCs w:val="32"/>
        </w:rPr>
        <w:t>培育以学生成长为中心的教育教学理念，</w:t>
      </w:r>
      <w:r w:rsidR="00D4274D" w:rsidRPr="00971ED8">
        <w:rPr>
          <w:rFonts w:ascii="仿宋" w:eastAsia="仿宋" w:hAnsi="仿宋" w:cs="仿宋" w:hint="eastAsia"/>
          <w:sz w:val="32"/>
          <w:szCs w:val="32"/>
        </w:rPr>
        <w:t>构建</w:t>
      </w:r>
      <w:r w:rsidR="007838C8" w:rsidRPr="00971ED8">
        <w:rPr>
          <w:rFonts w:ascii="仿宋" w:eastAsia="仿宋" w:hAnsi="仿宋" w:cs="仿宋" w:hint="eastAsia"/>
          <w:sz w:val="32"/>
          <w:szCs w:val="32"/>
        </w:rPr>
        <w:t>具有鲜明时代特征的、</w:t>
      </w:r>
      <w:r w:rsidRPr="00971ED8">
        <w:rPr>
          <w:rFonts w:ascii="仿宋" w:eastAsia="仿宋" w:hAnsi="仿宋" w:cs="仿宋" w:hint="eastAsia"/>
          <w:sz w:val="32"/>
          <w:szCs w:val="32"/>
        </w:rPr>
        <w:t>以学生成长为中心的</w:t>
      </w:r>
      <w:r w:rsidR="003569F9" w:rsidRPr="00971ED8">
        <w:rPr>
          <w:rFonts w:ascii="仿宋" w:eastAsia="仿宋" w:hAnsi="仿宋" w:cs="仿宋" w:hint="eastAsia"/>
          <w:sz w:val="32"/>
          <w:szCs w:val="32"/>
        </w:rPr>
        <w:t>教学制度</w:t>
      </w:r>
      <w:r w:rsidR="00F62088" w:rsidRPr="00971ED8">
        <w:rPr>
          <w:rFonts w:ascii="仿宋" w:eastAsia="仿宋" w:hAnsi="仿宋" w:cs="仿宋" w:hint="eastAsia"/>
          <w:sz w:val="32"/>
          <w:szCs w:val="32"/>
        </w:rPr>
        <w:t>体系</w:t>
      </w:r>
      <w:r w:rsidR="00D4274D" w:rsidRPr="00971ED8">
        <w:rPr>
          <w:rFonts w:ascii="仿宋" w:eastAsia="仿宋" w:hAnsi="仿宋" w:cs="仿宋" w:hint="eastAsia"/>
          <w:sz w:val="32"/>
          <w:szCs w:val="32"/>
        </w:rPr>
        <w:t>，</w:t>
      </w:r>
      <w:r w:rsidR="003569F9" w:rsidRPr="00971ED8">
        <w:rPr>
          <w:rFonts w:ascii="仿宋" w:eastAsia="仿宋" w:hAnsi="仿宋" w:cs="仿宋" w:hint="eastAsia"/>
          <w:sz w:val="32"/>
          <w:szCs w:val="32"/>
        </w:rPr>
        <w:t>指导</w:t>
      </w:r>
      <w:r w:rsidR="00F62088" w:rsidRPr="00971ED8">
        <w:rPr>
          <w:rFonts w:ascii="仿宋" w:eastAsia="仿宋" w:hAnsi="仿宋" w:cs="仿宋" w:hint="eastAsia"/>
          <w:sz w:val="32"/>
          <w:szCs w:val="32"/>
        </w:rPr>
        <w:t>教学主管部门制定相应的规章制度，</w:t>
      </w:r>
      <w:r w:rsidR="003569F9" w:rsidRPr="00971ED8">
        <w:rPr>
          <w:rFonts w:ascii="仿宋" w:eastAsia="仿宋" w:hAnsi="仿宋" w:cs="仿宋" w:hint="eastAsia"/>
          <w:sz w:val="32"/>
          <w:szCs w:val="32"/>
        </w:rPr>
        <w:t>规范</w:t>
      </w:r>
      <w:r w:rsidR="00D4274D" w:rsidRPr="00971ED8">
        <w:rPr>
          <w:rFonts w:ascii="仿宋" w:eastAsia="仿宋" w:hAnsi="仿宋" w:cs="仿宋" w:hint="eastAsia"/>
          <w:sz w:val="32"/>
          <w:szCs w:val="32"/>
        </w:rPr>
        <w:t>各类教育教学活动</w:t>
      </w:r>
      <w:r w:rsidR="00F62088" w:rsidRPr="00971ED8">
        <w:rPr>
          <w:rFonts w:ascii="仿宋" w:eastAsia="仿宋" w:hAnsi="仿宋" w:cs="仿宋" w:hint="eastAsia"/>
          <w:sz w:val="32"/>
          <w:szCs w:val="32"/>
        </w:rPr>
        <w:t>的开展</w:t>
      </w:r>
      <w:r w:rsidRPr="00971ED8">
        <w:rPr>
          <w:rFonts w:ascii="仿宋" w:eastAsia="仿宋" w:hAnsi="仿宋" w:cs="仿宋" w:hint="eastAsia"/>
          <w:sz w:val="32"/>
          <w:szCs w:val="32"/>
        </w:rPr>
        <w:t>。</w:t>
      </w:r>
    </w:p>
    <w:p w14:paraId="2F780404" w14:textId="33B3E49E" w:rsidR="00466A3F" w:rsidRPr="00971ED8" w:rsidRDefault="00466A3F"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b/>
          <w:bCs/>
          <w:sz w:val="32"/>
          <w:szCs w:val="32"/>
        </w:rPr>
        <w:lastRenderedPageBreak/>
        <w:t>4.</w:t>
      </w:r>
      <w:r w:rsidRPr="00971ED8">
        <w:rPr>
          <w:rFonts w:ascii="仿宋" w:eastAsia="仿宋" w:hAnsi="仿宋" w:cs="仿宋" w:hint="eastAsia"/>
          <w:b/>
          <w:bCs/>
          <w:sz w:val="32"/>
          <w:szCs w:val="32"/>
        </w:rPr>
        <w:t>指南名称：</w:t>
      </w:r>
      <w:r w:rsidR="008D6281" w:rsidRPr="00971ED8">
        <w:rPr>
          <w:rFonts w:ascii="仿宋" w:eastAsia="仿宋" w:hAnsi="仿宋" w:cs="仿宋" w:hint="eastAsia"/>
          <w:b/>
          <w:bCs/>
          <w:sz w:val="32"/>
          <w:szCs w:val="32"/>
        </w:rPr>
        <w:t>基于</w:t>
      </w:r>
      <w:r w:rsidRPr="00971ED8">
        <w:rPr>
          <w:rFonts w:ascii="仿宋" w:eastAsia="仿宋" w:hAnsi="仿宋" w:cs="仿宋" w:hint="eastAsia"/>
          <w:b/>
          <w:bCs/>
          <w:sz w:val="32"/>
          <w:szCs w:val="32"/>
        </w:rPr>
        <w:t>学科专业交叉融合</w:t>
      </w:r>
      <w:r w:rsidR="008D6281" w:rsidRPr="00971ED8">
        <w:rPr>
          <w:rFonts w:ascii="仿宋" w:eastAsia="仿宋" w:hAnsi="仿宋" w:cs="仿宋" w:hint="eastAsia"/>
          <w:b/>
          <w:bCs/>
          <w:sz w:val="32"/>
          <w:szCs w:val="32"/>
        </w:rPr>
        <w:t>推进“四新”建设</w:t>
      </w:r>
    </w:p>
    <w:p w14:paraId="2A3EE904" w14:textId="77FF28D4" w:rsidR="00466A3F" w:rsidRPr="00971ED8" w:rsidRDefault="00466A3F"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项目目标：以</w:t>
      </w:r>
      <w:r w:rsidR="00E94229" w:rsidRPr="00971ED8">
        <w:rPr>
          <w:rFonts w:ascii="仿宋" w:eastAsia="仿宋" w:hAnsi="仿宋" w:cs="仿宋" w:hint="eastAsia"/>
          <w:sz w:val="32"/>
          <w:szCs w:val="32"/>
        </w:rPr>
        <w:t>“新工科”“新农科”“新文科”“新师范”</w:t>
      </w:r>
      <w:r w:rsidRPr="00971ED8">
        <w:rPr>
          <w:rFonts w:ascii="仿宋" w:eastAsia="仿宋" w:hAnsi="仿宋" w:cs="仿宋" w:hint="eastAsia"/>
          <w:sz w:val="32"/>
          <w:szCs w:val="32"/>
        </w:rPr>
        <w:t>建设为契机，</w:t>
      </w:r>
      <w:r w:rsidR="00E94229" w:rsidRPr="00971ED8">
        <w:rPr>
          <w:rFonts w:ascii="仿宋" w:eastAsia="仿宋" w:hAnsi="仿宋" w:cs="仿宋" w:hint="eastAsia"/>
          <w:sz w:val="32"/>
          <w:szCs w:val="32"/>
        </w:rPr>
        <w:t>通过</w:t>
      </w:r>
      <w:r w:rsidRPr="00971ED8">
        <w:rPr>
          <w:rFonts w:ascii="仿宋" w:eastAsia="仿宋" w:hAnsi="仿宋" w:cs="仿宋" w:hint="eastAsia"/>
          <w:sz w:val="32"/>
          <w:szCs w:val="32"/>
        </w:rPr>
        <w:t>学科专业交叉融合</w:t>
      </w:r>
      <w:r w:rsidR="00E94229" w:rsidRPr="00971ED8">
        <w:rPr>
          <w:rFonts w:ascii="仿宋" w:eastAsia="仿宋" w:hAnsi="仿宋" w:cs="仿宋" w:hint="eastAsia"/>
          <w:sz w:val="32"/>
          <w:szCs w:val="32"/>
        </w:rPr>
        <w:t>机制研究</w:t>
      </w:r>
      <w:r w:rsidRPr="00971ED8">
        <w:rPr>
          <w:rFonts w:ascii="仿宋" w:eastAsia="仿宋" w:hAnsi="仿宋" w:cs="仿宋" w:hint="eastAsia"/>
          <w:sz w:val="32"/>
          <w:szCs w:val="32"/>
        </w:rPr>
        <w:t>，重组课程体系、</w:t>
      </w:r>
      <w:r w:rsidR="00D05414" w:rsidRPr="00971ED8">
        <w:rPr>
          <w:rFonts w:ascii="仿宋" w:eastAsia="仿宋" w:hAnsi="仿宋" w:cs="仿宋" w:hint="eastAsia"/>
          <w:sz w:val="32"/>
          <w:szCs w:val="32"/>
        </w:rPr>
        <w:t>创</w:t>
      </w:r>
      <w:r w:rsidRPr="00971ED8">
        <w:rPr>
          <w:rFonts w:ascii="仿宋" w:eastAsia="仿宋" w:hAnsi="仿宋" w:cs="仿宋" w:hint="eastAsia"/>
          <w:sz w:val="32"/>
          <w:szCs w:val="32"/>
        </w:rPr>
        <w:t>新教学考核和教师评价方法，</w:t>
      </w:r>
      <w:r w:rsidR="00D9042F" w:rsidRPr="00971ED8">
        <w:rPr>
          <w:rFonts w:ascii="仿宋" w:eastAsia="仿宋" w:hAnsi="仿宋" w:cs="仿宋" w:hint="eastAsia"/>
          <w:sz w:val="32"/>
          <w:szCs w:val="32"/>
        </w:rPr>
        <w:t>形成基于学科专业交叉融合的人才培养</w:t>
      </w:r>
      <w:r w:rsidR="00601639" w:rsidRPr="00971ED8">
        <w:rPr>
          <w:rFonts w:ascii="仿宋" w:eastAsia="仿宋" w:hAnsi="仿宋" w:cs="仿宋" w:hint="eastAsia"/>
          <w:sz w:val="32"/>
          <w:szCs w:val="32"/>
        </w:rPr>
        <w:t>模式</w:t>
      </w:r>
      <w:r w:rsidR="00D9042F" w:rsidRPr="00971ED8">
        <w:rPr>
          <w:rFonts w:ascii="仿宋" w:eastAsia="仿宋" w:hAnsi="仿宋" w:cs="仿宋" w:hint="eastAsia"/>
          <w:sz w:val="32"/>
          <w:szCs w:val="32"/>
        </w:rPr>
        <w:t>，</w:t>
      </w:r>
      <w:r w:rsidR="00E94229" w:rsidRPr="00971ED8">
        <w:rPr>
          <w:rFonts w:ascii="仿宋" w:eastAsia="仿宋" w:hAnsi="仿宋" w:cs="仿宋" w:hint="eastAsia"/>
          <w:sz w:val="32"/>
          <w:szCs w:val="32"/>
        </w:rPr>
        <w:t>为</w:t>
      </w:r>
      <w:r w:rsidR="00F32841" w:rsidRPr="00971ED8">
        <w:rPr>
          <w:rFonts w:ascii="仿宋" w:eastAsia="仿宋" w:hAnsi="仿宋" w:cs="仿宋" w:hint="eastAsia"/>
          <w:sz w:val="32"/>
          <w:szCs w:val="32"/>
        </w:rPr>
        <w:t>学校</w:t>
      </w:r>
      <w:r w:rsidR="005603AD" w:rsidRPr="00971ED8">
        <w:rPr>
          <w:rFonts w:ascii="仿宋" w:eastAsia="仿宋" w:hAnsi="仿宋" w:cs="仿宋" w:hint="eastAsia"/>
          <w:sz w:val="32"/>
          <w:szCs w:val="32"/>
        </w:rPr>
        <w:t>调整学科专业组织体制、搭建学科专业交叉融合平台</w:t>
      </w:r>
      <w:r w:rsidR="00E94229" w:rsidRPr="00971ED8">
        <w:rPr>
          <w:rFonts w:ascii="仿宋" w:eastAsia="仿宋" w:hAnsi="仿宋" w:cs="仿宋" w:hint="eastAsia"/>
          <w:sz w:val="32"/>
          <w:szCs w:val="32"/>
        </w:rPr>
        <w:t>提供</w:t>
      </w:r>
      <w:r w:rsidR="003F5F36" w:rsidRPr="00971ED8">
        <w:rPr>
          <w:rFonts w:ascii="仿宋" w:eastAsia="仿宋" w:hAnsi="仿宋" w:cs="仿宋" w:hint="eastAsia"/>
          <w:sz w:val="32"/>
          <w:szCs w:val="32"/>
        </w:rPr>
        <w:t>参考</w:t>
      </w:r>
      <w:r w:rsidR="00E94229" w:rsidRPr="00971ED8">
        <w:rPr>
          <w:rFonts w:ascii="仿宋" w:eastAsia="仿宋" w:hAnsi="仿宋" w:cs="仿宋" w:hint="eastAsia"/>
          <w:sz w:val="32"/>
          <w:szCs w:val="32"/>
        </w:rPr>
        <w:t>。</w:t>
      </w:r>
    </w:p>
    <w:p w14:paraId="1FF48665" w14:textId="06D3338F" w:rsidR="005C6231" w:rsidRPr="00971ED8" w:rsidRDefault="00CA6FCB"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b/>
          <w:bCs/>
          <w:sz w:val="32"/>
          <w:szCs w:val="32"/>
        </w:rPr>
        <w:t>5</w:t>
      </w:r>
      <w:r w:rsidR="005C6231" w:rsidRPr="00971ED8">
        <w:rPr>
          <w:rFonts w:ascii="仿宋" w:eastAsia="仿宋" w:hAnsi="仿宋" w:cs="仿宋"/>
          <w:b/>
          <w:bCs/>
          <w:sz w:val="32"/>
          <w:szCs w:val="32"/>
        </w:rPr>
        <w:t>.</w:t>
      </w:r>
      <w:r w:rsidR="005C6231" w:rsidRPr="00971ED8">
        <w:rPr>
          <w:rFonts w:ascii="仿宋" w:eastAsia="仿宋" w:hAnsi="仿宋" w:cs="仿宋" w:hint="eastAsia"/>
          <w:b/>
          <w:bCs/>
          <w:sz w:val="32"/>
          <w:szCs w:val="32"/>
        </w:rPr>
        <w:t>指南名称：第二课堂</w:t>
      </w:r>
      <w:r w:rsidR="009A36D2" w:rsidRPr="00971ED8">
        <w:rPr>
          <w:rFonts w:ascii="仿宋" w:eastAsia="仿宋" w:hAnsi="仿宋" w:cs="仿宋" w:hint="eastAsia"/>
          <w:b/>
          <w:bCs/>
          <w:sz w:val="32"/>
          <w:szCs w:val="32"/>
        </w:rPr>
        <w:t>运行与</w:t>
      </w:r>
      <w:r w:rsidR="005C6231" w:rsidRPr="00971ED8">
        <w:rPr>
          <w:rFonts w:ascii="仿宋" w:eastAsia="仿宋" w:hAnsi="仿宋" w:cs="仿宋" w:hint="eastAsia"/>
          <w:b/>
          <w:bCs/>
          <w:sz w:val="32"/>
          <w:szCs w:val="32"/>
        </w:rPr>
        <w:t>管理机制</w:t>
      </w:r>
    </w:p>
    <w:p w14:paraId="02D483DF" w14:textId="5CC1EAA1" w:rsidR="005C6231"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5C6231" w:rsidRPr="00971ED8">
        <w:rPr>
          <w:rFonts w:ascii="仿宋" w:eastAsia="仿宋" w:hAnsi="仿宋" w:cs="仿宋" w:hint="eastAsia"/>
          <w:sz w:val="32"/>
          <w:szCs w:val="32"/>
        </w:rPr>
        <w:t>：</w:t>
      </w:r>
      <w:r w:rsidR="009A36D2" w:rsidRPr="00971ED8">
        <w:rPr>
          <w:rFonts w:ascii="仿宋" w:eastAsia="仿宋" w:hAnsi="仿宋" w:cs="仿宋" w:hint="eastAsia"/>
          <w:sz w:val="32"/>
          <w:szCs w:val="32"/>
        </w:rPr>
        <w:t>依托第二课堂网络管理平台，制定360课外训练、创新创业实践和学科竞赛项目的申报、遴选、发布、认定</w:t>
      </w:r>
      <w:r w:rsidR="00987256" w:rsidRPr="00971ED8">
        <w:rPr>
          <w:rFonts w:ascii="仿宋" w:eastAsia="仿宋" w:hAnsi="仿宋" w:cs="仿宋" w:hint="eastAsia"/>
          <w:sz w:val="32"/>
          <w:szCs w:val="32"/>
        </w:rPr>
        <w:t>、考核</w:t>
      </w:r>
      <w:r w:rsidR="009A36D2" w:rsidRPr="00971ED8">
        <w:rPr>
          <w:rFonts w:ascii="仿宋" w:eastAsia="仿宋" w:hAnsi="仿宋" w:cs="仿宋" w:hint="eastAsia"/>
          <w:sz w:val="32"/>
          <w:szCs w:val="32"/>
        </w:rPr>
        <w:t>等</w:t>
      </w:r>
      <w:r w:rsidR="000D59DB" w:rsidRPr="00971ED8">
        <w:rPr>
          <w:rFonts w:ascii="仿宋" w:eastAsia="仿宋" w:hAnsi="仿宋" w:cs="仿宋" w:hint="eastAsia"/>
          <w:sz w:val="32"/>
          <w:szCs w:val="32"/>
        </w:rPr>
        <w:t>运行与管理</w:t>
      </w:r>
      <w:r w:rsidR="009A36D2" w:rsidRPr="00971ED8">
        <w:rPr>
          <w:rFonts w:ascii="仿宋" w:eastAsia="仿宋" w:hAnsi="仿宋" w:cs="仿宋" w:hint="eastAsia"/>
          <w:sz w:val="32"/>
          <w:szCs w:val="32"/>
        </w:rPr>
        <w:t>制度</w:t>
      </w:r>
      <w:r w:rsidR="005C6231" w:rsidRPr="00971ED8">
        <w:rPr>
          <w:rFonts w:ascii="仿宋" w:eastAsia="仿宋" w:hAnsi="仿宋" w:cs="仿宋" w:hint="eastAsia"/>
          <w:sz w:val="32"/>
          <w:szCs w:val="32"/>
        </w:rPr>
        <w:t>，</w:t>
      </w:r>
      <w:r w:rsidR="000D59DB" w:rsidRPr="00971ED8">
        <w:rPr>
          <w:rFonts w:ascii="仿宋" w:eastAsia="仿宋" w:hAnsi="仿宋" w:cs="仿宋" w:hint="eastAsia"/>
          <w:sz w:val="32"/>
          <w:szCs w:val="32"/>
        </w:rPr>
        <w:t>构建高效的第二课堂运行与管理机制</w:t>
      </w:r>
      <w:r w:rsidR="00062754" w:rsidRPr="00971ED8">
        <w:rPr>
          <w:rFonts w:ascii="仿宋" w:eastAsia="仿宋" w:hAnsi="仿宋" w:cs="仿宋" w:hint="eastAsia"/>
          <w:sz w:val="32"/>
          <w:szCs w:val="32"/>
        </w:rPr>
        <w:t>，确保</w:t>
      </w:r>
      <w:r w:rsidR="00AE73EB" w:rsidRPr="00971ED8">
        <w:rPr>
          <w:rFonts w:ascii="仿宋" w:eastAsia="仿宋" w:hAnsi="仿宋" w:cs="仿宋" w:hint="eastAsia"/>
          <w:sz w:val="32"/>
          <w:szCs w:val="32"/>
        </w:rPr>
        <w:t>第一课堂与第二课堂紧密衔接，</w:t>
      </w:r>
      <w:r w:rsidR="00062754" w:rsidRPr="00971ED8">
        <w:rPr>
          <w:rFonts w:ascii="仿宋" w:eastAsia="仿宋" w:hAnsi="仿宋" w:cs="仿宋" w:hint="eastAsia"/>
          <w:sz w:val="32"/>
          <w:szCs w:val="32"/>
        </w:rPr>
        <w:t>实现</w:t>
      </w:r>
      <w:r w:rsidR="00AE73EB" w:rsidRPr="00971ED8">
        <w:rPr>
          <w:rFonts w:ascii="仿宋" w:eastAsia="仿宋" w:hAnsi="仿宋" w:cs="仿宋" w:hint="eastAsia"/>
          <w:sz w:val="32"/>
          <w:szCs w:val="32"/>
        </w:rPr>
        <w:t>第一课堂和第二课堂协同育人，</w:t>
      </w:r>
      <w:r w:rsidR="00062754" w:rsidRPr="00971ED8">
        <w:rPr>
          <w:rFonts w:ascii="仿宋" w:eastAsia="仿宋" w:hAnsi="仿宋" w:cs="仿宋" w:hint="eastAsia"/>
          <w:sz w:val="32"/>
          <w:szCs w:val="32"/>
        </w:rPr>
        <w:t>创建具有学校特色的</w:t>
      </w:r>
      <w:r w:rsidR="00AE73EB" w:rsidRPr="00971ED8">
        <w:rPr>
          <w:rFonts w:ascii="仿宋" w:eastAsia="仿宋" w:hAnsi="仿宋" w:cs="仿宋" w:hint="eastAsia"/>
          <w:sz w:val="32"/>
          <w:szCs w:val="32"/>
        </w:rPr>
        <w:t>第二课堂教育模式</w:t>
      </w:r>
      <w:r w:rsidR="00062754" w:rsidRPr="00971ED8">
        <w:rPr>
          <w:rFonts w:ascii="仿宋" w:eastAsia="仿宋" w:hAnsi="仿宋" w:cs="仿宋" w:hint="eastAsia"/>
          <w:sz w:val="32"/>
          <w:szCs w:val="32"/>
        </w:rPr>
        <w:t>。</w:t>
      </w:r>
    </w:p>
    <w:p w14:paraId="0F3F6464" w14:textId="14D5A784" w:rsidR="00767BFB" w:rsidRPr="00971ED8" w:rsidRDefault="00CA6FCB"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b/>
          <w:bCs/>
          <w:sz w:val="32"/>
          <w:szCs w:val="32"/>
        </w:rPr>
        <w:t>6</w:t>
      </w:r>
      <w:r w:rsidR="00767BFB" w:rsidRPr="00971ED8">
        <w:rPr>
          <w:rFonts w:ascii="仿宋" w:eastAsia="仿宋" w:hAnsi="仿宋" w:cs="仿宋"/>
          <w:b/>
          <w:bCs/>
          <w:sz w:val="32"/>
          <w:szCs w:val="32"/>
        </w:rPr>
        <w:t>.</w:t>
      </w:r>
      <w:r w:rsidR="00767BFB" w:rsidRPr="00971ED8">
        <w:rPr>
          <w:rFonts w:ascii="仿宋" w:eastAsia="仿宋" w:hAnsi="仿宋" w:cs="仿宋" w:hint="eastAsia"/>
          <w:b/>
          <w:bCs/>
          <w:sz w:val="32"/>
          <w:szCs w:val="32"/>
        </w:rPr>
        <w:t>指南名称：学科竞赛指标体系构建</w:t>
      </w:r>
      <w:r w:rsidR="00A36BA6" w:rsidRPr="00971ED8">
        <w:rPr>
          <w:rFonts w:ascii="仿宋" w:eastAsia="仿宋" w:hAnsi="仿宋" w:cs="仿宋" w:hint="eastAsia"/>
          <w:b/>
          <w:bCs/>
          <w:sz w:val="32"/>
          <w:szCs w:val="32"/>
        </w:rPr>
        <w:t>和分类方案创制</w:t>
      </w:r>
    </w:p>
    <w:p w14:paraId="1CBC4C0F" w14:textId="7805F24C" w:rsidR="001A22CA"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767BFB" w:rsidRPr="00971ED8">
        <w:rPr>
          <w:rFonts w:ascii="仿宋" w:eastAsia="仿宋" w:hAnsi="仿宋" w:cs="仿宋" w:hint="eastAsia"/>
          <w:sz w:val="32"/>
          <w:szCs w:val="32"/>
        </w:rPr>
        <w:t>：</w:t>
      </w:r>
      <w:r w:rsidR="001A22CA" w:rsidRPr="00971ED8">
        <w:rPr>
          <w:rFonts w:ascii="仿宋" w:eastAsia="仿宋" w:hAnsi="仿宋" w:cs="仿宋" w:hint="eastAsia"/>
          <w:sz w:val="32"/>
          <w:szCs w:val="32"/>
        </w:rPr>
        <w:t>深入研究</w:t>
      </w:r>
      <w:r w:rsidR="0084158D" w:rsidRPr="00971ED8">
        <w:rPr>
          <w:rFonts w:ascii="仿宋" w:eastAsia="仿宋" w:hAnsi="仿宋" w:cs="仿宋" w:hint="eastAsia"/>
          <w:sz w:val="32"/>
          <w:szCs w:val="32"/>
        </w:rPr>
        <w:t>国家级和省级学科</w:t>
      </w:r>
      <w:r w:rsidR="00321295" w:rsidRPr="00971ED8">
        <w:rPr>
          <w:rFonts w:ascii="仿宋" w:eastAsia="仿宋" w:hAnsi="仿宋" w:cs="仿宋" w:hint="eastAsia"/>
          <w:sz w:val="32"/>
          <w:szCs w:val="32"/>
        </w:rPr>
        <w:t>竞赛</w:t>
      </w:r>
      <w:r w:rsidR="001A22CA" w:rsidRPr="00971ED8">
        <w:rPr>
          <w:rFonts w:ascii="仿宋" w:eastAsia="仿宋" w:hAnsi="仿宋" w:cs="仿宋" w:hint="eastAsia"/>
          <w:sz w:val="32"/>
          <w:szCs w:val="32"/>
        </w:rPr>
        <w:t>的主办单位、国际国内影响力和知名度、参与高校层次、参与学生覆盖面</w:t>
      </w:r>
      <w:r w:rsidR="00321295" w:rsidRPr="00971ED8">
        <w:rPr>
          <w:rFonts w:ascii="仿宋" w:eastAsia="仿宋" w:hAnsi="仿宋" w:cs="仿宋" w:hint="eastAsia"/>
          <w:sz w:val="32"/>
          <w:szCs w:val="32"/>
        </w:rPr>
        <w:t>、竞赛</w:t>
      </w:r>
      <w:r w:rsidR="001A22CA" w:rsidRPr="00971ED8">
        <w:rPr>
          <w:rFonts w:ascii="仿宋" w:eastAsia="仿宋" w:hAnsi="仿宋" w:cs="仿宋" w:hint="eastAsia"/>
          <w:sz w:val="32"/>
          <w:szCs w:val="32"/>
        </w:rPr>
        <w:t>设奖情况、对学生能力培养</w:t>
      </w:r>
      <w:r w:rsidR="00321295" w:rsidRPr="00971ED8">
        <w:rPr>
          <w:rFonts w:ascii="仿宋" w:eastAsia="仿宋" w:hAnsi="仿宋" w:cs="仿宋" w:hint="eastAsia"/>
          <w:sz w:val="32"/>
          <w:szCs w:val="32"/>
        </w:rPr>
        <w:t>的支撑度</w:t>
      </w:r>
      <w:r w:rsidR="001A22CA" w:rsidRPr="00971ED8">
        <w:rPr>
          <w:rFonts w:ascii="仿宋" w:eastAsia="仿宋" w:hAnsi="仿宋" w:cs="仿宋" w:hint="eastAsia"/>
          <w:sz w:val="32"/>
          <w:szCs w:val="32"/>
        </w:rPr>
        <w:t>、竞赛组织的稳定性和延续性等因素</w:t>
      </w:r>
      <w:r w:rsidR="00321295" w:rsidRPr="00971ED8">
        <w:rPr>
          <w:rFonts w:ascii="仿宋" w:eastAsia="仿宋" w:hAnsi="仿宋" w:cs="仿宋" w:hint="eastAsia"/>
          <w:sz w:val="32"/>
          <w:szCs w:val="32"/>
        </w:rPr>
        <w:t>，构建</w:t>
      </w:r>
      <w:r w:rsidR="00D74B9A" w:rsidRPr="00971ED8">
        <w:rPr>
          <w:rFonts w:ascii="仿宋" w:eastAsia="仿宋" w:hAnsi="仿宋" w:cs="仿宋" w:hint="eastAsia"/>
          <w:sz w:val="32"/>
          <w:szCs w:val="32"/>
        </w:rPr>
        <w:t>对</w:t>
      </w:r>
      <w:r w:rsidR="00321295" w:rsidRPr="00971ED8">
        <w:rPr>
          <w:rFonts w:ascii="仿宋" w:eastAsia="仿宋" w:hAnsi="仿宋" w:cs="仿宋" w:hint="eastAsia"/>
          <w:sz w:val="32"/>
          <w:szCs w:val="32"/>
        </w:rPr>
        <w:t>竞赛</w:t>
      </w:r>
      <w:r w:rsidR="00D74B9A" w:rsidRPr="00971ED8">
        <w:rPr>
          <w:rFonts w:ascii="仿宋" w:eastAsia="仿宋" w:hAnsi="仿宋" w:cs="仿宋" w:hint="eastAsia"/>
          <w:sz w:val="32"/>
          <w:szCs w:val="32"/>
        </w:rPr>
        <w:t>进行科学评价的</w:t>
      </w:r>
      <w:r w:rsidR="00321295" w:rsidRPr="00971ED8">
        <w:rPr>
          <w:rFonts w:ascii="仿宋" w:eastAsia="仿宋" w:hAnsi="仿宋" w:cs="仿宋" w:hint="eastAsia"/>
          <w:sz w:val="32"/>
          <w:szCs w:val="32"/>
        </w:rPr>
        <w:t>指标体系，</w:t>
      </w:r>
      <w:r w:rsidR="00D74B9A" w:rsidRPr="00971ED8">
        <w:rPr>
          <w:rFonts w:ascii="仿宋" w:eastAsia="仿宋" w:hAnsi="仿宋" w:cs="仿宋" w:hint="eastAsia"/>
          <w:sz w:val="32"/>
          <w:szCs w:val="32"/>
        </w:rPr>
        <w:t>创制</w:t>
      </w:r>
      <w:r w:rsidR="001A22CA" w:rsidRPr="00971ED8">
        <w:rPr>
          <w:rFonts w:ascii="仿宋" w:eastAsia="仿宋" w:hAnsi="仿宋" w:cs="仿宋" w:hint="eastAsia"/>
          <w:sz w:val="32"/>
          <w:szCs w:val="32"/>
        </w:rPr>
        <w:t>科学的分类方案，建立健全河南省大学生学科竞赛项目</w:t>
      </w:r>
      <w:r w:rsidR="00DE58C8" w:rsidRPr="00971ED8">
        <w:rPr>
          <w:rFonts w:ascii="仿宋" w:eastAsia="仿宋" w:hAnsi="仿宋" w:cs="仿宋" w:hint="eastAsia"/>
          <w:sz w:val="32"/>
          <w:szCs w:val="32"/>
        </w:rPr>
        <w:t>等级</w:t>
      </w:r>
      <w:r w:rsidR="001A22CA" w:rsidRPr="00971ED8">
        <w:rPr>
          <w:rFonts w:ascii="仿宋" w:eastAsia="仿宋" w:hAnsi="仿宋" w:cs="仿宋" w:hint="eastAsia"/>
          <w:sz w:val="32"/>
          <w:szCs w:val="32"/>
        </w:rPr>
        <w:t>认定</w:t>
      </w:r>
      <w:r w:rsidR="00B15845" w:rsidRPr="00971ED8">
        <w:rPr>
          <w:rFonts w:ascii="仿宋" w:eastAsia="仿宋" w:hAnsi="仿宋" w:cs="仿宋" w:hint="eastAsia"/>
          <w:sz w:val="32"/>
          <w:szCs w:val="32"/>
        </w:rPr>
        <w:t>办法</w:t>
      </w:r>
      <w:r w:rsidR="001A22CA" w:rsidRPr="00971ED8">
        <w:rPr>
          <w:rFonts w:ascii="仿宋" w:eastAsia="仿宋" w:hAnsi="仿宋" w:cs="仿宋" w:hint="eastAsia"/>
          <w:sz w:val="32"/>
          <w:szCs w:val="32"/>
        </w:rPr>
        <w:t>。</w:t>
      </w:r>
    </w:p>
    <w:p w14:paraId="4C3FFA12" w14:textId="1AF9BF1B" w:rsidR="00767BFB" w:rsidRPr="00971ED8" w:rsidRDefault="00CA6FCB"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b/>
          <w:bCs/>
          <w:sz w:val="32"/>
          <w:szCs w:val="32"/>
        </w:rPr>
        <w:t>7</w:t>
      </w:r>
      <w:r w:rsidR="00767BFB" w:rsidRPr="00971ED8">
        <w:rPr>
          <w:rFonts w:ascii="仿宋" w:eastAsia="仿宋" w:hAnsi="仿宋" w:cs="仿宋"/>
          <w:b/>
          <w:bCs/>
          <w:sz w:val="32"/>
          <w:szCs w:val="32"/>
        </w:rPr>
        <w:t>.</w:t>
      </w:r>
      <w:r w:rsidR="00767BFB" w:rsidRPr="00971ED8">
        <w:rPr>
          <w:rFonts w:ascii="仿宋" w:eastAsia="仿宋" w:hAnsi="仿宋" w:cs="仿宋" w:hint="eastAsia"/>
          <w:b/>
          <w:bCs/>
          <w:sz w:val="32"/>
          <w:szCs w:val="32"/>
        </w:rPr>
        <w:t>指南名称：教育实践</w:t>
      </w:r>
      <w:r w:rsidR="00790C7B" w:rsidRPr="00971ED8">
        <w:rPr>
          <w:rFonts w:ascii="仿宋" w:eastAsia="仿宋" w:hAnsi="仿宋" w:cs="仿宋" w:hint="eastAsia"/>
          <w:b/>
          <w:bCs/>
          <w:sz w:val="32"/>
          <w:szCs w:val="32"/>
        </w:rPr>
        <w:t>“双化”</w:t>
      </w:r>
      <w:r w:rsidR="00767BFB" w:rsidRPr="00971ED8">
        <w:rPr>
          <w:rFonts w:ascii="仿宋" w:eastAsia="仿宋" w:hAnsi="仿宋" w:cs="仿宋" w:hint="eastAsia"/>
          <w:b/>
          <w:bCs/>
          <w:sz w:val="32"/>
          <w:szCs w:val="32"/>
        </w:rPr>
        <w:t>管理机制构建</w:t>
      </w:r>
    </w:p>
    <w:p w14:paraId="4D696040" w14:textId="209C0FDA" w:rsidR="00767BFB"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767BFB" w:rsidRPr="00971ED8">
        <w:rPr>
          <w:rFonts w:ascii="仿宋" w:eastAsia="仿宋" w:hAnsi="仿宋" w:cs="仿宋" w:hint="eastAsia"/>
          <w:sz w:val="32"/>
          <w:szCs w:val="32"/>
        </w:rPr>
        <w:t>：</w:t>
      </w:r>
      <w:r w:rsidR="00701E3A" w:rsidRPr="00971ED8">
        <w:rPr>
          <w:rFonts w:ascii="仿宋" w:eastAsia="仿宋" w:hAnsi="仿宋" w:cs="仿宋" w:hint="eastAsia"/>
          <w:sz w:val="32"/>
          <w:szCs w:val="32"/>
        </w:rPr>
        <w:t>对教育实践进行</w:t>
      </w:r>
      <w:r w:rsidR="00DE58C8" w:rsidRPr="00971ED8">
        <w:rPr>
          <w:rFonts w:ascii="仿宋" w:eastAsia="仿宋" w:hAnsi="仿宋" w:cs="仿宋" w:hint="eastAsia"/>
          <w:sz w:val="32"/>
          <w:szCs w:val="32"/>
        </w:rPr>
        <w:t>“课程化”</w:t>
      </w:r>
      <w:r w:rsidR="00701E3A" w:rsidRPr="00971ED8">
        <w:rPr>
          <w:rFonts w:ascii="仿宋" w:eastAsia="仿宋" w:hAnsi="仿宋" w:cs="仿宋" w:hint="eastAsia"/>
          <w:sz w:val="32"/>
          <w:szCs w:val="32"/>
        </w:rPr>
        <w:t>“过程化”管理是提高教育实践质量的重要路径。</w:t>
      </w:r>
      <w:r w:rsidR="00767BFB" w:rsidRPr="00971ED8">
        <w:rPr>
          <w:rFonts w:ascii="仿宋" w:eastAsia="仿宋" w:hAnsi="仿宋" w:cs="仿宋" w:hint="eastAsia"/>
          <w:sz w:val="32"/>
          <w:szCs w:val="32"/>
        </w:rPr>
        <w:t>建立教育实践</w:t>
      </w:r>
      <w:r w:rsidR="00DA216A" w:rsidRPr="00971ED8">
        <w:rPr>
          <w:rFonts w:ascii="仿宋" w:eastAsia="仿宋" w:hAnsi="仿宋" w:cs="仿宋" w:hint="eastAsia"/>
          <w:sz w:val="32"/>
          <w:szCs w:val="32"/>
        </w:rPr>
        <w:t>的</w:t>
      </w:r>
      <w:r w:rsidR="00767BFB" w:rsidRPr="00971ED8">
        <w:rPr>
          <w:rFonts w:ascii="仿宋" w:eastAsia="仿宋" w:hAnsi="仿宋" w:cs="仿宋" w:hint="eastAsia"/>
          <w:sz w:val="32"/>
          <w:szCs w:val="32"/>
        </w:rPr>
        <w:t>课程</w:t>
      </w:r>
      <w:r w:rsidR="00DA216A" w:rsidRPr="00971ED8">
        <w:rPr>
          <w:rFonts w:ascii="仿宋" w:eastAsia="仿宋" w:hAnsi="仿宋" w:cs="仿宋" w:hint="eastAsia"/>
          <w:sz w:val="32"/>
          <w:szCs w:val="32"/>
        </w:rPr>
        <w:t>目标、</w:t>
      </w:r>
      <w:r w:rsidR="00DA216A" w:rsidRPr="00971ED8">
        <w:rPr>
          <w:rFonts w:ascii="仿宋" w:eastAsia="仿宋" w:hAnsi="仿宋" w:cs="仿宋" w:hint="eastAsia"/>
          <w:sz w:val="32"/>
          <w:szCs w:val="32"/>
        </w:rPr>
        <w:lastRenderedPageBreak/>
        <w:t>课程方案、课程大纲、课程</w:t>
      </w:r>
      <w:r w:rsidR="00EC4EF2" w:rsidRPr="00971ED8">
        <w:rPr>
          <w:rFonts w:ascii="仿宋" w:eastAsia="仿宋" w:hAnsi="仿宋" w:cs="仿宋" w:hint="eastAsia"/>
          <w:sz w:val="32"/>
          <w:szCs w:val="32"/>
        </w:rPr>
        <w:t>设计</w:t>
      </w:r>
      <w:r w:rsidR="00DA216A" w:rsidRPr="00971ED8">
        <w:rPr>
          <w:rFonts w:ascii="仿宋" w:eastAsia="仿宋" w:hAnsi="仿宋" w:cs="仿宋" w:hint="eastAsia"/>
          <w:sz w:val="32"/>
          <w:szCs w:val="32"/>
        </w:rPr>
        <w:t>、课程评价等课程化管理</w:t>
      </w:r>
      <w:r w:rsidR="00EC4EF2" w:rsidRPr="00971ED8">
        <w:rPr>
          <w:rFonts w:ascii="仿宋" w:eastAsia="仿宋" w:hAnsi="仿宋" w:cs="仿宋" w:hint="eastAsia"/>
          <w:sz w:val="32"/>
          <w:szCs w:val="32"/>
        </w:rPr>
        <w:t>制度</w:t>
      </w:r>
      <w:r w:rsidR="00DA216A" w:rsidRPr="00971ED8">
        <w:rPr>
          <w:rFonts w:ascii="仿宋" w:eastAsia="仿宋" w:hAnsi="仿宋" w:cs="仿宋" w:hint="eastAsia"/>
          <w:sz w:val="32"/>
          <w:szCs w:val="32"/>
        </w:rPr>
        <w:t>；</w:t>
      </w:r>
      <w:r w:rsidR="00A949C1" w:rsidRPr="00971ED8">
        <w:rPr>
          <w:rFonts w:ascii="仿宋" w:eastAsia="仿宋" w:hAnsi="仿宋" w:cs="仿宋" w:hint="eastAsia"/>
          <w:sz w:val="32"/>
          <w:szCs w:val="32"/>
        </w:rPr>
        <w:t>构建教育实践</w:t>
      </w:r>
      <w:r w:rsidR="00BD2B76" w:rsidRPr="00971ED8">
        <w:rPr>
          <w:rFonts w:ascii="仿宋" w:eastAsia="仿宋" w:hAnsi="仿宋" w:cs="仿宋" w:hint="eastAsia"/>
          <w:sz w:val="32"/>
          <w:szCs w:val="32"/>
        </w:rPr>
        <w:t>的“三贯通”</w:t>
      </w:r>
      <w:r w:rsidR="00DD1579" w:rsidRPr="00971ED8">
        <w:rPr>
          <w:rFonts w:ascii="仿宋" w:eastAsia="仿宋" w:hAnsi="仿宋" w:cs="仿宋" w:hint="eastAsia"/>
          <w:sz w:val="32"/>
          <w:szCs w:val="32"/>
        </w:rPr>
        <w:t>（见习、实习、研习）</w:t>
      </w:r>
      <w:r w:rsidR="00BD2B76" w:rsidRPr="00971ED8">
        <w:rPr>
          <w:rFonts w:ascii="仿宋" w:eastAsia="仿宋" w:hAnsi="仿宋" w:cs="仿宋" w:hint="eastAsia"/>
          <w:sz w:val="32"/>
          <w:szCs w:val="32"/>
        </w:rPr>
        <w:t>“四覆盖”</w:t>
      </w:r>
      <w:r w:rsidR="00DD1579" w:rsidRPr="00971ED8">
        <w:rPr>
          <w:rFonts w:ascii="仿宋" w:eastAsia="仿宋" w:hAnsi="仿宋" w:cs="仿宋" w:hint="eastAsia"/>
          <w:sz w:val="32"/>
          <w:szCs w:val="32"/>
        </w:rPr>
        <w:t>（师德体验、教学实践、班主任管理实践和教研实践）</w:t>
      </w:r>
      <w:r w:rsidR="00767BFB" w:rsidRPr="00971ED8">
        <w:rPr>
          <w:rFonts w:ascii="仿宋" w:eastAsia="仿宋" w:hAnsi="仿宋" w:cs="仿宋" w:hint="eastAsia"/>
          <w:sz w:val="32"/>
          <w:szCs w:val="32"/>
        </w:rPr>
        <w:t>过程化管理机制，</w:t>
      </w:r>
      <w:r w:rsidR="00EC4EF2" w:rsidRPr="00971ED8">
        <w:rPr>
          <w:rFonts w:ascii="仿宋" w:eastAsia="仿宋" w:hAnsi="仿宋" w:cs="仿宋" w:hint="eastAsia"/>
          <w:sz w:val="32"/>
          <w:szCs w:val="32"/>
        </w:rPr>
        <w:t>应</w:t>
      </w:r>
      <w:r w:rsidR="00767BFB" w:rsidRPr="00971ED8">
        <w:rPr>
          <w:rFonts w:ascii="仿宋" w:eastAsia="仿宋" w:hAnsi="仿宋" w:cs="仿宋" w:hint="eastAsia"/>
          <w:sz w:val="32"/>
          <w:szCs w:val="32"/>
        </w:rPr>
        <w:t>具有全校推广价值。</w:t>
      </w:r>
    </w:p>
    <w:p w14:paraId="5E9E5DAD" w14:textId="458C2ACD" w:rsidR="00767BFB" w:rsidRPr="00971ED8" w:rsidRDefault="00CA6FCB"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b/>
          <w:bCs/>
          <w:sz w:val="32"/>
          <w:szCs w:val="32"/>
        </w:rPr>
        <w:t>8</w:t>
      </w:r>
      <w:r w:rsidR="00767BFB" w:rsidRPr="00971ED8">
        <w:rPr>
          <w:rFonts w:ascii="仿宋" w:eastAsia="仿宋" w:hAnsi="仿宋" w:cs="仿宋"/>
          <w:b/>
          <w:bCs/>
          <w:sz w:val="32"/>
          <w:szCs w:val="32"/>
        </w:rPr>
        <w:t>.</w:t>
      </w:r>
      <w:r w:rsidR="00767BFB" w:rsidRPr="00971ED8">
        <w:rPr>
          <w:rFonts w:ascii="仿宋" w:eastAsia="仿宋" w:hAnsi="仿宋" w:cs="仿宋" w:hint="eastAsia"/>
          <w:b/>
          <w:bCs/>
          <w:sz w:val="32"/>
          <w:szCs w:val="32"/>
        </w:rPr>
        <w:t>指南名称：</w:t>
      </w:r>
      <w:r w:rsidR="00965DF2" w:rsidRPr="00971ED8">
        <w:rPr>
          <w:rFonts w:ascii="仿宋" w:eastAsia="仿宋" w:hAnsi="仿宋" w:cs="仿宋" w:hint="eastAsia"/>
          <w:b/>
          <w:bCs/>
          <w:sz w:val="32"/>
          <w:szCs w:val="32"/>
        </w:rPr>
        <w:t>编撰</w:t>
      </w:r>
      <w:r w:rsidR="00BA4453" w:rsidRPr="00971ED8">
        <w:rPr>
          <w:rFonts w:ascii="仿宋" w:eastAsia="仿宋" w:hAnsi="仿宋" w:cs="仿宋" w:hint="eastAsia"/>
          <w:b/>
          <w:bCs/>
          <w:sz w:val="32"/>
          <w:szCs w:val="32"/>
        </w:rPr>
        <w:t>《图解师范类专业认证》</w:t>
      </w:r>
    </w:p>
    <w:p w14:paraId="7C7C9B4C" w14:textId="116BEEF9" w:rsidR="00767BFB" w:rsidRPr="00971ED8" w:rsidRDefault="008C40E8" w:rsidP="00BF4194">
      <w:pPr>
        <w:spacing w:beforeLines="45" w:before="140" w:line="560" w:lineRule="exact"/>
        <w:ind w:firstLineChars="200" w:firstLine="640"/>
        <w:jc w:val="left"/>
        <w:rPr>
          <w:rFonts w:ascii="仿宋" w:eastAsia="仿宋" w:hAnsi="仿宋" w:cs="仿宋"/>
          <w:sz w:val="32"/>
          <w:szCs w:val="32"/>
        </w:rPr>
      </w:pPr>
      <w:r w:rsidRPr="00971ED8">
        <w:rPr>
          <w:rFonts w:ascii="仿宋" w:eastAsia="仿宋" w:hAnsi="仿宋" w:cs="仿宋" w:hint="eastAsia"/>
          <w:sz w:val="32"/>
          <w:szCs w:val="32"/>
        </w:rPr>
        <w:t>项目目标</w:t>
      </w:r>
      <w:r w:rsidR="00767BFB" w:rsidRPr="00971ED8">
        <w:rPr>
          <w:rFonts w:ascii="仿宋" w:eastAsia="仿宋" w:hAnsi="仿宋" w:cs="仿宋" w:hint="eastAsia"/>
          <w:sz w:val="32"/>
          <w:szCs w:val="32"/>
        </w:rPr>
        <w:t>：</w:t>
      </w:r>
      <w:r w:rsidR="00AF6FEF" w:rsidRPr="00971ED8">
        <w:rPr>
          <w:rFonts w:ascii="仿宋" w:eastAsia="仿宋" w:hAnsi="仿宋" w:cs="仿宋" w:hint="eastAsia"/>
          <w:sz w:val="32"/>
          <w:szCs w:val="32"/>
        </w:rPr>
        <w:t>基于师范类专业认证的</w:t>
      </w:r>
      <w:r w:rsidR="00977311" w:rsidRPr="00971ED8">
        <w:rPr>
          <w:rFonts w:ascii="仿宋" w:eastAsia="仿宋" w:hAnsi="仿宋" w:cs="仿宋" w:hint="eastAsia"/>
          <w:sz w:val="32"/>
          <w:szCs w:val="32"/>
        </w:rPr>
        <w:t>认证准备、</w:t>
      </w:r>
      <w:r w:rsidR="00AC2C44" w:rsidRPr="00971ED8">
        <w:rPr>
          <w:rFonts w:ascii="仿宋" w:eastAsia="仿宋" w:hAnsi="仿宋" w:cs="仿宋" w:hint="eastAsia"/>
          <w:sz w:val="32"/>
          <w:szCs w:val="32"/>
        </w:rPr>
        <w:t>认证标准</w:t>
      </w:r>
      <w:r w:rsidR="00AF6FEF" w:rsidRPr="00971ED8">
        <w:rPr>
          <w:rFonts w:ascii="仿宋" w:eastAsia="仿宋" w:hAnsi="仿宋" w:cs="仿宋" w:hint="eastAsia"/>
          <w:sz w:val="32"/>
          <w:szCs w:val="32"/>
        </w:rPr>
        <w:t>、认证程序</w:t>
      </w:r>
      <w:r w:rsidR="00AC2C44" w:rsidRPr="00971ED8">
        <w:rPr>
          <w:rFonts w:ascii="仿宋" w:eastAsia="仿宋" w:hAnsi="仿宋" w:cs="仿宋" w:hint="eastAsia"/>
          <w:sz w:val="32"/>
          <w:szCs w:val="32"/>
        </w:rPr>
        <w:t>（申请与受理、专业自评、材料审核、现场考查、结论审议、结论审定、整改提高）、</w:t>
      </w:r>
      <w:r w:rsidR="00977311" w:rsidRPr="00971ED8">
        <w:rPr>
          <w:rFonts w:ascii="仿宋" w:eastAsia="仿宋" w:hAnsi="仿宋" w:cs="仿宋" w:hint="eastAsia"/>
          <w:sz w:val="32"/>
          <w:szCs w:val="32"/>
        </w:rPr>
        <w:t>组织实施、</w:t>
      </w:r>
      <w:r w:rsidR="001E1E11" w:rsidRPr="00971ED8">
        <w:rPr>
          <w:rFonts w:ascii="仿宋" w:eastAsia="仿宋" w:hAnsi="仿宋" w:cs="仿宋" w:hint="eastAsia"/>
          <w:sz w:val="32"/>
          <w:szCs w:val="32"/>
        </w:rPr>
        <w:t>状态保持</w:t>
      </w:r>
      <w:r w:rsidR="00AF6FEF" w:rsidRPr="00971ED8">
        <w:rPr>
          <w:rFonts w:ascii="仿宋" w:eastAsia="仿宋" w:hAnsi="仿宋" w:cs="仿宋" w:hint="eastAsia"/>
          <w:sz w:val="32"/>
          <w:szCs w:val="32"/>
        </w:rPr>
        <w:t>等</w:t>
      </w:r>
      <w:r w:rsidR="00977311" w:rsidRPr="00971ED8">
        <w:rPr>
          <w:rFonts w:ascii="仿宋" w:eastAsia="仿宋" w:hAnsi="仿宋" w:cs="仿宋" w:hint="eastAsia"/>
          <w:sz w:val="32"/>
          <w:szCs w:val="32"/>
        </w:rPr>
        <w:t>环节</w:t>
      </w:r>
      <w:r w:rsidR="00AF6FEF" w:rsidRPr="00971ED8">
        <w:rPr>
          <w:rFonts w:ascii="仿宋" w:eastAsia="仿宋" w:hAnsi="仿宋" w:cs="仿宋" w:hint="eastAsia"/>
          <w:sz w:val="32"/>
          <w:szCs w:val="32"/>
        </w:rPr>
        <w:t>，</w:t>
      </w:r>
      <w:r w:rsidR="00767BFB" w:rsidRPr="00971ED8">
        <w:rPr>
          <w:rFonts w:ascii="仿宋" w:eastAsia="仿宋" w:hAnsi="仿宋" w:cs="仿宋" w:hint="eastAsia"/>
          <w:sz w:val="32"/>
          <w:szCs w:val="32"/>
        </w:rPr>
        <w:t>以</w:t>
      </w:r>
      <w:r w:rsidR="00965DF2" w:rsidRPr="00971ED8">
        <w:rPr>
          <w:rFonts w:ascii="仿宋" w:eastAsia="仿宋" w:hAnsi="仿宋" w:cs="仿宋" w:hint="eastAsia"/>
          <w:sz w:val="32"/>
          <w:szCs w:val="32"/>
        </w:rPr>
        <w:t>插</w:t>
      </w:r>
      <w:r w:rsidR="00977311" w:rsidRPr="00971ED8">
        <w:rPr>
          <w:rFonts w:ascii="仿宋" w:eastAsia="仿宋" w:hAnsi="仿宋" w:cs="仿宋" w:hint="eastAsia"/>
          <w:sz w:val="32"/>
          <w:szCs w:val="32"/>
        </w:rPr>
        <w:t>画</w:t>
      </w:r>
      <w:r w:rsidR="00767BFB" w:rsidRPr="00971ED8">
        <w:rPr>
          <w:rFonts w:ascii="仿宋" w:eastAsia="仿宋" w:hAnsi="仿宋" w:cs="仿宋" w:hint="eastAsia"/>
          <w:sz w:val="32"/>
          <w:szCs w:val="32"/>
        </w:rPr>
        <w:t>形式</w:t>
      </w:r>
      <w:r w:rsidR="00AF6FEF" w:rsidRPr="00971ED8">
        <w:rPr>
          <w:rFonts w:ascii="仿宋" w:eastAsia="仿宋" w:hAnsi="仿宋" w:cs="仿宋" w:hint="eastAsia"/>
          <w:sz w:val="32"/>
          <w:szCs w:val="32"/>
        </w:rPr>
        <w:t>，</w:t>
      </w:r>
      <w:r w:rsidR="00F26B9D" w:rsidRPr="00971ED8">
        <w:rPr>
          <w:rFonts w:ascii="仿宋" w:eastAsia="仿宋" w:hAnsi="仿宋" w:cs="仿宋" w:hint="eastAsia"/>
          <w:sz w:val="32"/>
          <w:szCs w:val="32"/>
        </w:rPr>
        <w:t>编撰</w:t>
      </w:r>
      <w:r w:rsidR="00977311" w:rsidRPr="00971ED8">
        <w:rPr>
          <w:rFonts w:ascii="仿宋" w:eastAsia="仿宋" w:hAnsi="仿宋" w:cs="仿宋" w:hint="eastAsia"/>
          <w:sz w:val="32"/>
          <w:szCs w:val="32"/>
        </w:rPr>
        <w:t>《图</w:t>
      </w:r>
      <w:r w:rsidR="00965DF2" w:rsidRPr="00971ED8">
        <w:rPr>
          <w:rFonts w:ascii="仿宋" w:eastAsia="仿宋" w:hAnsi="仿宋" w:cs="仿宋" w:hint="eastAsia"/>
          <w:sz w:val="32"/>
          <w:szCs w:val="32"/>
        </w:rPr>
        <w:t>解</w:t>
      </w:r>
      <w:r w:rsidR="00977311" w:rsidRPr="00971ED8">
        <w:rPr>
          <w:rFonts w:ascii="仿宋" w:eastAsia="仿宋" w:hAnsi="仿宋" w:cs="仿宋" w:hint="eastAsia"/>
          <w:sz w:val="32"/>
          <w:szCs w:val="32"/>
        </w:rPr>
        <w:t>师范类专业认证》</w:t>
      </w:r>
      <w:r w:rsidR="00971EDB" w:rsidRPr="00971ED8">
        <w:rPr>
          <w:rFonts w:ascii="仿宋" w:eastAsia="仿宋" w:hAnsi="仿宋" w:cs="仿宋" w:hint="eastAsia"/>
          <w:sz w:val="32"/>
          <w:szCs w:val="32"/>
        </w:rPr>
        <w:t>，指导我校师范类专业认证</w:t>
      </w:r>
      <w:r w:rsidR="00965DF2" w:rsidRPr="00971ED8">
        <w:rPr>
          <w:rFonts w:ascii="仿宋" w:eastAsia="仿宋" w:hAnsi="仿宋" w:cs="仿宋" w:hint="eastAsia"/>
          <w:sz w:val="32"/>
          <w:szCs w:val="32"/>
        </w:rPr>
        <w:t>、整改和状态保持</w:t>
      </w:r>
      <w:r w:rsidR="00AF6FEF" w:rsidRPr="00971ED8">
        <w:rPr>
          <w:rFonts w:ascii="仿宋" w:eastAsia="仿宋" w:hAnsi="仿宋" w:cs="仿宋" w:hint="eastAsia"/>
          <w:sz w:val="32"/>
          <w:szCs w:val="32"/>
        </w:rPr>
        <w:t>。</w:t>
      </w:r>
    </w:p>
    <w:p w14:paraId="26F98AF7" w14:textId="442CB4A3" w:rsidR="009A690C" w:rsidRPr="00971ED8" w:rsidRDefault="00CA6FCB"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b/>
          <w:bCs/>
          <w:sz w:val="32"/>
          <w:szCs w:val="32"/>
        </w:rPr>
        <w:t>9</w:t>
      </w:r>
      <w:r w:rsidR="009A690C" w:rsidRPr="00971ED8">
        <w:rPr>
          <w:rFonts w:ascii="仿宋" w:eastAsia="仿宋" w:hAnsi="仿宋" w:cs="仿宋"/>
          <w:b/>
          <w:bCs/>
          <w:sz w:val="32"/>
          <w:szCs w:val="32"/>
        </w:rPr>
        <w:t>.</w:t>
      </w:r>
      <w:r w:rsidR="009A690C" w:rsidRPr="00971ED8">
        <w:rPr>
          <w:rFonts w:ascii="仿宋" w:eastAsia="仿宋" w:hAnsi="仿宋" w:cs="仿宋" w:hint="eastAsia"/>
          <w:b/>
          <w:bCs/>
          <w:sz w:val="32"/>
          <w:szCs w:val="32"/>
        </w:rPr>
        <w:t>指南名称：智慧教学大数据分析</w:t>
      </w:r>
      <w:r w:rsidR="00C42682" w:rsidRPr="00971ED8">
        <w:rPr>
          <w:rFonts w:ascii="仿宋" w:eastAsia="仿宋" w:hAnsi="仿宋" w:cs="仿宋" w:hint="eastAsia"/>
          <w:b/>
          <w:bCs/>
          <w:sz w:val="32"/>
          <w:szCs w:val="32"/>
        </w:rPr>
        <w:t>与应用</w:t>
      </w:r>
    </w:p>
    <w:p w14:paraId="55DBA78E" w14:textId="4F996568" w:rsidR="00C42682"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9A690C" w:rsidRPr="00971ED8">
        <w:rPr>
          <w:rFonts w:ascii="仿宋" w:eastAsia="仿宋" w:hAnsi="仿宋" w:cs="仿宋" w:hint="eastAsia"/>
          <w:sz w:val="32"/>
          <w:szCs w:val="32"/>
        </w:rPr>
        <w:t>：通过教学大数据多源采集、智慧教学多维评价、教育教学决策分析等，</w:t>
      </w:r>
      <w:r w:rsidR="00C42682" w:rsidRPr="00971ED8">
        <w:rPr>
          <w:rFonts w:ascii="仿宋" w:eastAsia="仿宋" w:hAnsi="仿宋" w:cs="仿宋" w:hint="eastAsia"/>
          <w:sz w:val="32"/>
          <w:szCs w:val="32"/>
        </w:rPr>
        <w:t>进行</w:t>
      </w:r>
      <w:r w:rsidR="009A690C" w:rsidRPr="00971ED8">
        <w:rPr>
          <w:rFonts w:ascii="仿宋" w:eastAsia="仿宋" w:hAnsi="仿宋" w:cs="仿宋" w:hint="eastAsia"/>
          <w:sz w:val="32"/>
          <w:szCs w:val="32"/>
        </w:rPr>
        <w:t>智慧教学大数据分析，</w:t>
      </w:r>
      <w:r w:rsidR="00C42682" w:rsidRPr="00971ED8">
        <w:rPr>
          <w:rFonts w:ascii="仿宋" w:eastAsia="仿宋" w:hAnsi="仿宋" w:cs="仿宋" w:hint="eastAsia"/>
          <w:sz w:val="32"/>
          <w:szCs w:val="32"/>
        </w:rPr>
        <w:t>构建师生数据中心，</w:t>
      </w:r>
      <w:r w:rsidR="006608EF" w:rsidRPr="00971ED8">
        <w:rPr>
          <w:rFonts w:ascii="仿宋" w:eastAsia="仿宋" w:hAnsi="仿宋" w:cs="仿宋" w:hint="eastAsia"/>
          <w:sz w:val="32"/>
          <w:szCs w:val="32"/>
        </w:rPr>
        <w:t>达成</w:t>
      </w:r>
      <w:r w:rsidR="00C42682" w:rsidRPr="00971ED8">
        <w:rPr>
          <w:rFonts w:ascii="仿宋" w:eastAsia="仿宋" w:hAnsi="仿宋" w:cs="仿宋" w:hint="eastAsia"/>
          <w:sz w:val="32"/>
          <w:szCs w:val="32"/>
        </w:rPr>
        <w:t>对</w:t>
      </w:r>
      <w:r w:rsidR="006608EF" w:rsidRPr="00971ED8">
        <w:rPr>
          <w:rFonts w:ascii="仿宋" w:eastAsia="仿宋" w:hAnsi="仿宋" w:cs="仿宋" w:hint="eastAsia"/>
          <w:sz w:val="32"/>
          <w:szCs w:val="32"/>
        </w:rPr>
        <w:t>教师和</w:t>
      </w:r>
      <w:r w:rsidR="00C42682" w:rsidRPr="00971ED8">
        <w:rPr>
          <w:rFonts w:ascii="仿宋" w:eastAsia="仿宋" w:hAnsi="仿宋" w:cs="仿宋" w:hint="eastAsia"/>
          <w:sz w:val="32"/>
          <w:szCs w:val="32"/>
        </w:rPr>
        <w:t>学生</w:t>
      </w:r>
      <w:r w:rsidR="006608EF" w:rsidRPr="00971ED8">
        <w:rPr>
          <w:rFonts w:ascii="仿宋" w:eastAsia="仿宋" w:hAnsi="仿宋" w:cs="仿宋" w:hint="eastAsia"/>
          <w:sz w:val="32"/>
          <w:szCs w:val="32"/>
        </w:rPr>
        <w:t>必备</w:t>
      </w:r>
      <w:r w:rsidR="00C42682" w:rsidRPr="00971ED8">
        <w:rPr>
          <w:rFonts w:ascii="仿宋" w:eastAsia="仿宋" w:hAnsi="仿宋" w:cs="仿宋" w:hint="eastAsia"/>
          <w:sz w:val="32"/>
          <w:szCs w:val="32"/>
        </w:rPr>
        <w:t>品格</w:t>
      </w:r>
      <w:r w:rsidR="006608EF" w:rsidRPr="00971ED8">
        <w:rPr>
          <w:rFonts w:ascii="仿宋" w:eastAsia="仿宋" w:hAnsi="仿宋" w:cs="仿宋" w:hint="eastAsia"/>
          <w:sz w:val="32"/>
          <w:szCs w:val="32"/>
        </w:rPr>
        <w:t>和关键</w:t>
      </w:r>
      <w:r w:rsidR="00C42682" w:rsidRPr="00971ED8">
        <w:rPr>
          <w:rFonts w:ascii="仿宋" w:eastAsia="仿宋" w:hAnsi="仿宋" w:cs="仿宋" w:hint="eastAsia"/>
          <w:sz w:val="32"/>
          <w:szCs w:val="32"/>
        </w:rPr>
        <w:t>能力</w:t>
      </w:r>
      <w:r w:rsidR="006608EF" w:rsidRPr="00971ED8">
        <w:rPr>
          <w:rFonts w:ascii="仿宋" w:eastAsia="仿宋" w:hAnsi="仿宋" w:cs="仿宋" w:hint="eastAsia"/>
          <w:sz w:val="32"/>
          <w:szCs w:val="32"/>
        </w:rPr>
        <w:t>的精准识别</w:t>
      </w:r>
      <w:r w:rsidR="00C42682" w:rsidRPr="00971ED8">
        <w:rPr>
          <w:rFonts w:ascii="仿宋" w:eastAsia="仿宋" w:hAnsi="仿宋" w:cs="仿宋" w:hint="eastAsia"/>
          <w:sz w:val="32"/>
          <w:szCs w:val="32"/>
        </w:rPr>
        <w:t>，</w:t>
      </w:r>
      <w:r w:rsidR="009A690C" w:rsidRPr="00971ED8">
        <w:rPr>
          <w:rFonts w:ascii="仿宋" w:eastAsia="仿宋" w:hAnsi="仿宋" w:cs="仿宋" w:hint="eastAsia"/>
          <w:sz w:val="32"/>
          <w:szCs w:val="32"/>
        </w:rPr>
        <w:t>形成师生“数字画像”，</w:t>
      </w:r>
      <w:r w:rsidR="00C42682" w:rsidRPr="00971ED8">
        <w:rPr>
          <w:rFonts w:ascii="仿宋" w:eastAsia="仿宋" w:hAnsi="仿宋" w:cs="仿宋" w:hint="eastAsia"/>
          <w:sz w:val="32"/>
          <w:szCs w:val="32"/>
        </w:rPr>
        <w:t>实现“一师一表”“一生一表”</w:t>
      </w:r>
      <w:r w:rsidR="009A690C" w:rsidRPr="00971ED8">
        <w:rPr>
          <w:rFonts w:ascii="仿宋" w:eastAsia="仿宋" w:hAnsi="仿宋" w:cs="仿宋" w:hint="eastAsia"/>
          <w:sz w:val="32"/>
          <w:szCs w:val="32"/>
        </w:rPr>
        <w:t>。</w:t>
      </w:r>
    </w:p>
    <w:p w14:paraId="2C59472C" w14:textId="242FE498" w:rsidR="009A690C" w:rsidRPr="00971ED8" w:rsidRDefault="00CA6FCB"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b/>
          <w:bCs/>
          <w:sz w:val="32"/>
          <w:szCs w:val="32"/>
        </w:rPr>
        <w:t>10</w:t>
      </w:r>
      <w:r w:rsidR="009A690C" w:rsidRPr="00971ED8">
        <w:rPr>
          <w:rFonts w:ascii="仿宋" w:eastAsia="仿宋" w:hAnsi="仿宋" w:cs="仿宋"/>
          <w:b/>
          <w:bCs/>
          <w:sz w:val="32"/>
          <w:szCs w:val="32"/>
        </w:rPr>
        <w:t>.</w:t>
      </w:r>
      <w:r w:rsidR="009A690C" w:rsidRPr="00971ED8">
        <w:rPr>
          <w:rFonts w:ascii="仿宋" w:eastAsia="仿宋" w:hAnsi="仿宋" w:cs="仿宋" w:hint="eastAsia"/>
          <w:b/>
          <w:bCs/>
          <w:sz w:val="32"/>
          <w:szCs w:val="32"/>
        </w:rPr>
        <w:t>指南名称：基层教学组织</w:t>
      </w:r>
      <w:r w:rsidR="003D1848" w:rsidRPr="00971ED8">
        <w:rPr>
          <w:rFonts w:ascii="仿宋" w:eastAsia="仿宋" w:hAnsi="仿宋" w:cs="仿宋" w:hint="eastAsia"/>
          <w:b/>
          <w:bCs/>
          <w:sz w:val="32"/>
          <w:szCs w:val="32"/>
        </w:rPr>
        <w:t>规范</w:t>
      </w:r>
      <w:r w:rsidR="00AC78CB" w:rsidRPr="00971ED8">
        <w:rPr>
          <w:rFonts w:ascii="仿宋" w:eastAsia="仿宋" w:hAnsi="仿宋" w:cs="仿宋" w:hint="eastAsia"/>
          <w:b/>
          <w:bCs/>
          <w:sz w:val="32"/>
          <w:szCs w:val="32"/>
        </w:rPr>
        <w:t>化建设</w:t>
      </w:r>
      <w:r w:rsidR="00AF71B1" w:rsidRPr="00971ED8">
        <w:rPr>
          <w:rFonts w:ascii="仿宋" w:eastAsia="仿宋" w:hAnsi="仿宋" w:cs="仿宋" w:hint="eastAsia"/>
          <w:b/>
          <w:bCs/>
          <w:sz w:val="32"/>
          <w:szCs w:val="32"/>
        </w:rPr>
        <w:t>的</w:t>
      </w:r>
      <w:r w:rsidR="00AC78CB" w:rsidRPr="00971ED8">
        <w:rPr>
          <w:rFonts w:ascii="仿宋" w:eastAsia="仿宋" w:hAnsi="仿宋" w:cs="仿宋" w:hint="eastAsia"/>
          <w:b/>
          <w:bCs/>
          <w:sz w:val="32"/>
          <w:szCs w:val="32"/>
        </w:rPr>
        <w:t>路径</w:t>
      </w:r>
      <w:r w:rsidR="00AF71B1" w:rsidRPr="00971ED8">
        <w:rPr>
          <w:rFonts w:ascii="仿宋" w:eastAsia="仿宋" w:hAnsi="仿宋" w:cs="仿宋" w:hint="eastAsia"/>
          <w:b/>
          <w:bCs/>
          <w:sz w:val="32"/>
          <w:szCs w:val="32"/>
        </w:rPr>
        <w:t>与示范</w:t>
      </w:r>
    </w:p>
    <w:p w14:paraId="57043B0D" w14:textId="47C01D11" w:rsidR="00DD4FDA"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9A690C" w:rsidRPr="00971ED8">
        <w:rPr>
          <w:rFonts w:ascii="仿宋" w:eastAsia="仿宋" w:hAnsi="仿宋" w:cs="仿宋" w:hint="eastAsia"/>
          <w:sz w:val="32"/>
          <w:szCs w:val="32"/>
        </w:rPr>
        <w:t>：</w:t>
      </w:r>
      <w:r w:rsidR="001920B8" w:rsidRPr="00971ED8">
        <w:rPr>
          <w:rFonts w:ascii="仿宋" w:eastAsia="仿宋" w:hAnsi="仿宋" w:cs="仿宋" w:hint="eastAsia"/>
          <w:sz w:val="32"/>
          <w:szCs w:val="32"/>
        </w:rPr>
        <w:t>基层教学组织建设水平是教育教学运行质量和人才培养质量的重要保障，</w:t>
      </w:r>
      <w:r w:rsidR="003D1848" w:rsidRPr="00971ED8">
        <w:rPr>
          <w:rFonts w:ascii="仿宋" w:eastAsia="仿宋" w:hAnsi="仿宋" w:cs="仿宋" w:hint="eastAsia"/>
          <w:sz w:val="32"/>
          <w:szCs w:val="32"/>
        </w:rPr>
        <w:t>规范</w:t>
      </w:r>
      <w:r w:rsidR="001920B8" w:rsidRPr="00971ED8">
        <w:rPr>
          <w:rFonts w:ascii="仿宋" w:eastAsia="仿宋" w:hAnsi="仿宋" w:cs="仿宋" w:hint="eastAsia"/>
          <w:sz w:val="32"/>
          <w:szCs w:val="32"/>
        </w:rPr>
        <w:t>化建设是确保基层教学组织建设水平的重要路径。</w:t>
      </w:r>
      <w:r w:rsidR="00DD4FDA" w:rsidRPr="00971ED8">
        <w:rPr>
          <w:rFonts w:ascii="仿宋" w:eastAsia="仿宋" w:hAnsi="仿宋" w:cs="仿宋" w:hint="eastAsia"/>
          <w:sz w:val="32"/>
          <w:szCs w:val="32"/>
        </w:rPr>
        <w:t>深入研究基层教学组织的组织架构、建设内容、</w:t>
      </w:r>
      <w:r w:rsidR="003D1848" w:rsidRPr="00971ED8">
        <w:rPr>
          <w:rFonts w:ascii="仿宋" w:eastAsia="仿宋" w:hAnsi="仿宋" w:cs="仿宋" w:hint="eastAsia"/>
          <w:sz w:val="32"/>
          <w:szCs w:val="32"/>
        </w:rPr>
        <w:t>建设规范、运行制度、</w:t>
      </w:r>
      <w:r w:rsidR="00DD4FDA" w:rsidRPr="00971ED8">
        <w:rPr>
          <w:rFonts w:ascii="仿宋" w:eastAsia="仿宋" w:hAnsi="仿宋" w:cs="仿宋" w:hint="eastAsia"/>
          <w:sz w:val="32"/>
          <w:szCs w:val="32"/>
        </w:rPr>
        <w:t>运行机制、反馈机制和提升机制，形成可复制的基层教学组织</w:t>
      </w:r>
      <w:r w:rsidR="003D1848" w:rsidRPr="00971ED8">
        <w:rPr>
          <w:rFonts w:ascii="仿宋" w:eastAsia="仿宋" w:hAnsi="仿宋" w:cs="仿宋" w:hint="eastAsia"/>
          <w:sz w:val="32"/>
          <w:szCs w:val="32"/>
        </w:rPr>
        <w:t>规范</w:t>
      </w:r>
      <w:r w:rsidR="00DD4FDA" w:rsidRPr="00971ED8">
        <w:rPr>
          <w:rFonts w:ascii="仿宋" w:eastAsia="仿宋" w:hAnsi="仿宋" w:cs="仿宋" w:hint="eastAsia"/>
          <w:sz w:val="32"/>
          <w:szCs w:val="32"/>
        </w:rPr>
        <w:t>化建设路径，并进行示范。</w:t>
      </w:r>
    </w:p>
    <w:p w14:paraId="56138BFA" w14:textId="16F42D68" w:rsidR="00F8235D" w:rsidRPr="008C40E8" w:rsidRDefault="00F8235D" w:rsidP="00BF4194">
      <w:pPr>
        <w:spacing w:beforeLines="45" w:before="140" w:line="560" w:lineRule="exact"/>
        <w:ind w:firstLineChars="200" w:firstLine="643"/>
        <w:rPr>
          <w:rFonts w:ascii="仿宋" w:eastAsia="仿宋" w:hAnsi="仿宋" w:cs="仿宋"/>
          <w:b/>
          <w:bCs/>
          <w:sz w:val="32"/>
          <w:szCs w:val="32"/>
        </w:rPr>
      </w:pPr>
      <w:r w:rsidRPr="008C40E8">
        <w:rPr>
          <w:rFonts w:ascii="仿宋" w:eastAsia="仿宋" w:hAnsi="仿宋" w:cs="仿宋" w:hint="eastAsia"/>
          <w:b/>
          <w:bCs/>
          <w:sz w:val="32"/>
          <w:szCs w:val="32"/>
        </w:rPr>
        <w:lastRenderedPageBreak/>
        <w:t>二、一般项目</w:t>
      </w:r>
    </w:p>
    <w:p w14:paraId="307E9E10" w14:textId="763E0158" w:rsidR="00F8235D" w:rsidRPr="00971ED8" w:rsidRDefault="00F8235D" w:rsidP="00BF4194">
      <w:pPr>
        <w:spacing w:beforeLines="45" w:before="140" w:line="560" w:lineRule="exact"/>
        <w:ind w:firstLineChars="200" w:firstLine="643"/>
        <w:rPr>
          <w:rFonts w:ascii="仿宋" w:eastAsia="仿宋" w:hAnsi="仿宋" w:cs="仿宋"/>
          <w:b/>
          <w:bCs/>
          <w:sz w:val="32"/>
          <w:szCs w:val="32"/>
        </w:rPr>
      </w:pPr>
      <w:r w:rsidRPr="00971ED8">
        <w:rPr>
          <w:rFonts w:ascii="仿宋" w:eastAsia="仿宋" w:hAnsi="仿宋" w:cs="仿宋" w:hint="eastAsia"/>
          <w:b/>
          <w:bCs/>
          <w:sz w:val="32"/>
          <w:szCs w:val="32"/>
        </w:rPr>
        <w:t>（一）课程体系构建</w:t>
      </w:r>
    </w:p>
    <w:p w14:paraId="4CD0190C" w14:textId="7EDD78A4" w:rsidR="004C2EF7" w:rsidRPr="00971ED8" w:rsidRDefault="005C6231" w:rsidP="00BF4194">
      <w:pPr>
        <w:spacing w:beforeLines="45" w:before="140" w:line="560" w:lineRule="exact"/>
        <w:ind w:firstLineChars="200" w:firstLine="627"/>
        <w:rPr>
          <w:rFonts w:ascii="仿宋" w:eastAsia="仿宋" w:hAnsi="仿宋" w:cs="仿宋"/>
          <w:b/>
          <w:bCs/>
          <w:spacing w:val="-4"/>
          <w:sz w:val="32"/>
          <w:szCs w:val="32"/>
        </w:rPr>
      </w:pPr>
      <w:r w:rsidRPr="00971ED8">
        <w:rPr>
          <w:rFonts w:ascii="仿宋" w:eastAsia="仿宋" w:hAnsi="仿宋" w:cs="仿宋"/>
          <w:b/>
          <w:bCs/>
          <w:spacing w:val="-4"/>
          <w:sz w:val="32"/>
          <w:szCs w:val="32"/>
        </w:rPr>
        <w:t>1</w:t>
      </w:r>
      <w:r w:rsidR="00647659" w:rsidRPr="00971ED8">
        <w:rPr>
          <w:rFonts w:ascii="仿宋" w:eastAsia="仿宋" w:hAnsi="仿宋" w:cs="仿宋"/>
          <w:b/>
          <w:bCs/>
          <w:spacing w:val="-4"/>
          <w:sz w:val="32"/>
          <w:szCs w:val="32"/>
        </w:rPr>
        <w:t>.</w:t>
      </w:r>
      <w:r w:rsidR="004C2EF7" w:rsidRPr="00971ED8">
        <w:rPr>
          <w:rFonts w:ascii="仿宋" w:eastAsia="仿宋" w:hAnsi="仿宋" w:cs="仿宋" w:hint="eastAsia"/>
          <w:b/>
          <w:bCs/>
          <w:spacing w:val="-4"/>
          <w:sz w:val="32"/>
          <w:szCs w:val="32"/>
        </w:rPr>
        <w:t>指南名称：博</w:t>
      </w:r>
      <w:proofErr w:type="gramStart"/>
      <w:r w:rsidR="004C2EF7" w:rsidRPr="00971ED8">
        <w:rPr>
          <w:rFonts w:ascii="仿宋" w:eastAsia="仿宋" w:hAnsi="仿宋" w:cs="仿宋" w:hint="eastAsia"/>
          <w:b/>
          <w:bCs/>
          <w:spacing w:val="-4"/>
          <w:sz w:val="32"/>
          <w:szCs w:val="32"/>
        </w:rPr>
        <w:t>约核心</w:t>
      </w:r>
      <w:proofErr w:type="gramEnd"/>
      <w:r w:rsidR="004C2EF7" w:rsidRPr="00971ED8">
        <w:rPr>
          <w:rFonts w:ascii="仿宋" w:eastAsia="仿宋" w:hAnsi="仿宋" w:cs="仿宋" w:hint="eastAsia"/>
          <w:b/>
          <w:bCs/>
          <w:spacing w:val="-4"/>
          <w:sz w:val="32"/>
          <w:szCs w:val="32"/>
        </w:rPr>
        <w:t>课程-科学思维模块课程体系构建</w:t>
      </w:r>
    </w:p>
    <w:p w14:paraId="24992B1B" w14:textId="6E54AA8B" w:rsidR="00046CDA"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4C2EF7" w:rsidRPr="00971ED8">
        <w:rPr>
          <w:rFonts w:ascii="仿宋" w:eastAsia="仿宋" w:hAnsi="仿宋" w:cs="仿宋" w:hint="eastAsia"/>
          <w:sz w:val="32"/>
          <w:szCs w:val="32"/>
        </w:rPr>
        <w:t>：</w:t>
      </w:r>
      <w:r w:rsidR="009241A3" w:rsidRPr="00971ED8">
        <w:rPr>
          <w:rFonts w:ascii="仿宋" w:eastAsia="仿宋" w:hAnsi="仿宋" w:cs="仿宋" w:hint="eastAsia"/>
          <w:sz w:val="32"/>
          <w:szCs w:val="32"/>
        </w:rPr>
        <w:t>基于</w:t>
      </w:r>
      <w:r w:rsidR="004247C3" w:rsidRPr="00971ED8">
        <w:rPr>
          <w:rFonts w:ascii="仿宋" w:eastAsia="仿宋" w:hAnsi="仿宋" w:cs="仿宋" w:hint="eastAsia"/>
          <w:sz w:val="32"/>
          <w:szCs w:val="32"/>
        </w:rPr>
        <w:t>哲学、逻辑学、数学、自然科学、工程技术等学科专业</w:t>
      </w:r>
      <w:r w:rsidR="009241A3" w:rsidRPr="00971ED8">
        <w:rPr>
          <w:rFonts w:ascii="仿宋" w:eastAsia="仿宋" w:hAnsi="仿宋" w:cs="仿宋" w:hint="eastAsia"/>
          <w:sz w:val="32"/>
          <w:szCs w:val="32"/>
        </w:rPr>
        <w:t>的课程</w:t>
      </w:r>
      <w:r w:rsidR="008A590B" w:rsidRPr="00971ED8">
        <w:rPr>
          <w:rFonts w:ascii="仿宋" w:eastAsia="仿宋" w:hAnsi="仿宋" w:cs="仿宋" w:hint="eastAsia"/>
          <w:sz w:val="32"/>
          <w:szCs w:val="32"/>
        </w:rPr>
        <w:t>，遴选并构建科学思维模块</w:t>
      </w:r>
      <w:r w:rsidR="004247C3" w:rsidRPr="00971ED8">
        <w:rPr>
          <w:rFonts w:ascii="仿宋" w:eastAsia="仿宋" w:hAnsi="仿宋" w:cs="仿宋" w:hint="eastAsia"/>
          <w:sz w:val="32"/>
          <w:szCs w:val="32"/>
        </w:rPr>
        <w:t>。</w:t>
      </w:r>
      <w:r w:rsidR="008A590B" w:rsidRPr="00971ED8">
        <w:rPr>
          <w:rFonts w:ascii="仿宋" w:eastAsia="仿宋" w:hAnsi="仿宋" w:cs="仿宋" w:hint="eastAsia"/>
          <w:sz w:val="32"/>
          <w:szCs w:val="32"/>
        </w:rPr>
        <w:t>旨在</w:t>
      </w:r>
      <w:r w:rsidR="00046CDA" w:rsidRPr="00971ED8">
        <w:rPr>
          <w:rFonts w:ascii="仿宋" w:eastAsia="仿宋" w:hAnsi="仿宋" w:cs="仿宋" w:hint="eastAsia"/>
          <w:sz w:val="32"/>
          <w:szCs w:val="32"/>
        </w:rPr>
        <w:t>锤炼学生科学思维，使学生逐步建立对于人类自身和世界的科学态度，塑造理性批判、数理逻辑、科学探索和求实创新的精神。</w:t>
      </w:r>
    </w:p>
    <w:p w14:paraId="07AC8F19" w14:textId="2EDCA379" w:rsidR="004C2EF7" w:rsidRPr="00971ED8" w:rsidRDefault="005C6231" w:rsidP="00BF4194">
      <w:pPr>
        <w:spacing w:beforeLines="45" w:before="140" w:line="560" w:lineRule="exact"/>
        <w:ind w:firstLineChars="200" w:firstLine="627"/>
        <w:rPr>
          <w:rFonts w:ascii="仿宋" w:eastAsia="仿宋" w:hAnsi="仿宋" w:cs="仿宋"/>
          <w:b/>
          <w:bCs/>
          <w:spacing w:val="-4"/>
          <w:sz w:val="32"/>
          <w:szCs w:val="32"/>
        </w:rPr>
      </w:pPr>
      <w:r w:rsidRPr="00971ED8">
        <w:rPr>
          <w:rFonts w:ascii="仿宋" w:eastAsia="仿宋" w:hAnsi="仿宋" w:cs="仿宋"/>
          <w:b/>
          <w:bCs/>
          <w:spacing w:val="-4"/>
          <w:sz w:val="32"/>
          <w:szCs w:val="32"/>
        </w:rPr>
        <w:t>2</w:t>
      </w:r>
      <w:r w:rsidR="004C2EF7" w:rsidRPr="00971ED8">
        <w:rPr>
          <w:rFonts w:ascii="仿宋" w:eastAsia="仿宋" w:hAnsi="仿宋" w:cs="仿宋"/>
          <w:b/>
          <w:bCs/>
          <w:spacing w:val="-4"/>
          <w:sz w:val="32"/>
          <w:szCs w:val="32"/>
        </w:rPr>
        <w:t>.</w:t>
      </w:r>
      <w:r w:rsidR="004C2EF7" w:rsidRPr="00971ED8">
        <w:rPr>
          <w:rFonts w:ascii="仿宋" w:eastAsia="仿宋" w:hAnsi="仿宋" w:cs="仿宋" w:hint="eastAsia"/>
          <w:b/>
          <w:bCs/>
          <w:spacing w:val="-4"/>
          <w:sz w:val="32"/>
          <w:szCs w:val="32"/>
        </w:rPr>
        <w:t>指南名称：博</w:t>
      </w:r>
      <w:proofErr w:type="gramStart"/>
      <w:r w:rsidR="004C2EF7" w:rsidRPr="00971ED8">
        <w:rPr>
          <w:rFonts w:ascii="仿宋" w:eastAsia="仿宋" w:hAnsi="仿宋" w:cs="仿宋" w:hint="eastAsia"/>
          <w:b/>
          <w:bCs/>
          <w:spacing w:val="-4"/>
          <w:sz w:val="32"/>
          <w:szCs w:val="32"/>
        </w:rPr>
        <w:t>约核心</w:t>
      </w:r>
      <w:proofErr w:type="gramEnd"/>
      <w:r w:rsidR="004C2EF7" w:rsidRPr="00971ED8">
        <w:rPr>
          <w:rFonts w:ascii="仿宋" w:eastAsia="仿宋" w:hAnsi="仿宋" w:cs="仿宋" w:hint="eastAsia"/>
          <w:b/>
          <w:bCs/>
          <w:spacing w:val="-4"/>
          <w:sz w:val="32"/>
          <w:szCs w:val="32"/>
        </w:rPr>
        <w:t>课程-社会人文模块课程体系构建</w:t>
      </w:r>
    </w:p>
    <w:p w14:paraId="6827DA1E" w14:textId="5BB3A642" w:rsidR="00046CDA"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4C2EF7" w:rsidRPr="00971ED8">
        <w:rPr>
          <w:rFonts w:ascii="仿宋" w:eastAsia="仿宋" w:hAnsi="仿宋" w:cs="仿宋" w:hint="eastAsia"/>
          <w:sz w:val="32"/>
          <w:szCs w:val="32"/>
        </w:rPr>
        <w:t>：</w:t>
      </w:r>
      <w:r w:rsidR="005010DB" w:rsidRPr="00971ED8">
        <w:rPr>
          <w:rFonts w:ascii="仿宋" w:eastAsia="仿宋" w:hAnsi="仿宋" w:cs="仿宋" w:hint="eastAsia"/>
          <w:sz w:val="32"/>
          <w:szCs w:val="32"/>
        </w:rPr>
        <w:t>基于哲学、政治学、社会学、经济学、管理学、人类学、历史学、法学、文学、新闻学等课程，遴选并构建社会人文模块。</w:t>
      </w:r>
      <w:r w:rsidR="00046CDA" w:rsidRPr="00971ED8">
        <w:rPr>
          <w:rFonts w:ascii="仿宋" w:eastAsia="仿宋" w:hAnsi="仿宋" w:cs="仿宋" w:hint="eastAsia"/>
          <w:sz w:val="32"/>
          <w:szCs w:val="32"/>
        </w:rPr>
        <w:t>旨在培养学生的社会素养和人文素养</w:t>
      </w:r>
      <w:r w:rsidR="00B00F37" w:rsidRPr="00971ED8">
        <w:rPr>
          <w:rFonts w:ascii="仿宋" w:eastAsia="仿宋" w:hAnsi="仿宋" w:cs="仿宋" w:hint="eastAsia"/>
          <w:sz w:val="32"/>
          <w:szCs w:val="32"/>
        </w:rPr>
        <w:t>，让学生通古今、通文理、通知行，正确理解自己所生存的社会制度环境，及与他人之间的关系，并从学理上理解和建立自身的社会担当，学会认知，学会做事，学会合作，学会生存。</w:t>
      </w:r>
    </w:p>
    <w:p w14:paraId="7BD52A9D" w14:textId="5AEE3188" w:rsidR="004C2EF7" w:rsidRPr="00971ED8" w:rsidRDefault="005C6231" w:rsidP="00BF4194">
      <w:pPr>
        <w:spacing w:beforeLines="45" w:before="140" w:line="560" w:lineRule="exact"/>
        <w:ind w:firstLineChars="200" w:firstLine="627"/>
        <w:rPr>
          <w:rFonts w:ascii="仿宋" w:eastAsia="仿宋" w:hAnsi="仿宋" w:cs="仿宋"/>
          <w:b/>
          <w:bCs/>
          <w:spacing w:val="-4"/>
          <w:sz w:val="32"/>
          <w:szCs w:val="32"/>
        </w:rPr>
      </w:pPr>
      <w:r w:rsidRPr="00971ED8">
        <w:rPr>
          <w:rFonts w:ascii="仿宋" w:eastAsia="仿宋" w:hAnsi="仿宋" w:cs="仿宋"/>
          <w:b/>
          <w:bCs/>
          <w:spacing w:val="-4"/>
          <w:sz w:val="32"/>
          <w:szCs w:val="32"/>
        </w:rPr>
        <w:t>3</w:t>
      </w:r>
      <w:r w:rsidR="004C2EF7" w:rsidRPr="00971ED8">
        <w:rPr>
          <w:rFonts w:ascii="仿宋" w:eastAsia="仿宋" w:hAnsi="仿宋" w:cs="仿宋"/>
          <w:b/>
          <w:bCs/>
          <w:spacing w:val="-4"/>
          <w:sz w:val="32"/>
          <w:szCs w:val="32"/>
        </w:rPr>
        <w:t>.</w:t>
      </w:r>
      <w:r w:rsidR="004C2EF7" w:rsidRPr="00971ED8">
        <w:rPr>
          <w:rFonts w:ascii="仿宋" w:eastAsia="仿宋" w:hAnsi="仿宋" w:cs="仿宋" w:hint="eastAsia"/>
          <w:b/>
          <w:bCs/>
          <w:spacing w:val="-4"/>
          <w:sz w:val="32"/>
          <w:szCs w:val="32"/>
        </w:rPr>
        <w:t>指南名称：博</w:t>
      </w:r>
      <w:proofErr w:type="gramStart"/>
      <w:r w:rsidR="004C2EF7" w:rsidRPr="00971ED8">
        <w:rPr>
          <w:rFonts w:ascii="仿宋" w:eastAsia="仿宋" w:hAnsi="仿宋" w:cs="仿宋" w:hint="eastAsia"/>
          <w:b/>
          <w:bCs/>
          <w:spacing w:val="-4"/>
          <w:sz w:val="32"/>
          <w:szCs w:val="32"/>
        </w:rPr>
        <w:t>约核心</w:t>
      </w:r>
      <w:proofErr w:type="gramEnd"/>
      <w:r w:rsidR="004C2EF7" w:rsidRPr="00971ED8">
        <w:rPr>
          <w:rFonts w:ascii="仿宋" w:eastAsia="仿宋" w:hAnsi="仿宋" w:cs="仿宋" w:hint="eastAsia"/>
          <w:b/>
          <w:bCs/>
          <w:spacing w:val="-4"/>
          <w:sz w:val="32"/>
          <w:szCs w:val="32"/>
        </w:rPr>
        <w:t>课程-公共艺术模块课程体系构建</w:t>
      </w:r>
    </w:p>
    <w:p w14:paraId="4B2CEE32" w14:textId="4DA807A4" w:rsidR="00046CDA"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4C2EF7" w:rsidRPr="00971ED8">
        <w:rPr>
          <w:rFonts w:ascii="仿宋" w:eastAsia="仿宋" w:hAnsi="仿宋" w:cs="仿宋" w:hint="eastAsia"/>
          <w:sz w:val="32"/>
          <w:szCs w:val="32"/>
        </w:rPr>
        <w:t>：</w:t>
      </w:r>
      <w:r w:rsidR="009407F1" w:rsidRPr="00971ED8">
        <w:rPr>
          <w:rFonts w:ascii="仿宋" w:eastAsia="仿宋" w:hAnsi="仿宋" w:cs="仿宋" w:hint="eastAsia"/>
          <w:sz w:val="32"/>
          <w:szCs w:val="32"/>
        </w:rPr>
        <w:t>基于文学、美学、建筑、雕塑、书法、绘画、设计、摄影、音乐、舞蹈、戏剧、电影、艺术史等课程，遴选并构建公共艺术模块。</w:t>
      </w:r>
      <w:r w:rsidR="00046CDA" w:rsidRPr="00971ED8">
        <w:rPr>
          <w:rFonts w:ascii="仿宋" w:eastAsia="仿宋" w:hAnsi="仿宋" w:cs="仿宋" w:hint="eastAsia"/>
          <w:sz w:val="32"/>
          <w:szCs w:val="32"/>
        </w:rPr>
        <w:t>旨在</w:t>
      </w:r>
      <w:r w:rsidR="00C67907" w:rsidRPr="00971ED8">
        <w:rPr>
          <w:rFonts w:ascii="仿宋" w:eastAsia="仿宋" w:hAnsi="仿宋" w:cs="仿宋" w:hint="eastAsia"/>
          <w:sz w:val="32"/>
          <w:szCs w:val="32"/>
        </w:rPr>
        <w:t>培养</w:t>
      </w:r>
      <w:r w:rsidR="00046CDA" w:rsidRPr="00971ED8">
        <w:rPr>
          <w:rFonts w:ascii="仿宋" w:eastAsia="仿宋" w:hAnsi="仿宋" w:cs="仿宋" w:hint="eastAsia"/>
          <w:sz w:val="32"/>
          <w:szCs w:val="32"/>
        </w:rPr>
        <w:t>学生艺术审美能力和对文化表现形式的理解能力，培育博雅精神，引导学生发现美、欣赏美、创造美。</w:t>
      </w:r>
    </w:p>
    <w:p w14:paraId="515B0DB7" w14:textId="33B483B5" w:rsidR="004C2EF7" w:rsidRPr="00971ED8" w:rsidRDefault="005C6231" w:rsidP="00BF4194">
      <w:pPr>
        <w:spacing w:beforeLines="45" w:before="140" w:line="560" w:lineRule="exact"/>
        <w:ind w:firstLineChars="200" w:firstLine="627"/>
        <w:rPr>
          <w:rFonts w:ascii="仿宋" w:eastAsia="仿宋" w:hAnsi="仿宋" w:cs="仿宋"/>
          <w:b/>
          <w:bCs/>
          <w:spacing w:val="-4"/>
          <w:sz w:val="32"/>
          <w:szCs w:val="32"/>
        </w:rPr>
      </w:pPr>
      <w:r w:rsidRPr="00971ED8">
        <w:rPr>
          <w:rFonts w:ascii="仿宋" w:eastAsia="仿宋" w:hAnsi="仿宋" w:cs="仿宋"/>
          <w:b/>
          <w:bCs/>
          <w:spacing w:val="-4"/>
          <w:sz w:val="32"/>
          <w:szCs w:val="32"/>
        </w:rPr>
        <w:lastRenderedPageBreak/>
        <w:t>4</w:t>
      </w:r>
      <w:r w:rsidR="004C2EF7" w:rsidRPr="00971ED8">
        <w:rPr>
          <w:rFonts w:ascii="仿宋" w:eastAsia="仿宋" w:hAnsi="仿宋" w:cs="仿宋"/>
          <w:b/>
          <w:bCs/>
          <w:spacing w:val="-4"/>
          <w:sz w:val="32"/>
          <w:szCs w:val="32"/>
        </w:rPr>
        <w:t>.</w:t>
      </w:r>
      <w:r w:rsidR="004C2EF7" w:rsidRPr="00971ED8">
        <w:rPr>
          <w:rFonts w:ascii="仿宋" w:eastAsia="仿宋" w:hAnsi="仿宋" w:cs="仿宋" w:hint="eastAsia"/>
          <w:b/>
          <w:bCs/>
          <w:spacing w:val="-4"/>
          <w:sz w:val="32"/>
          <w:szCs w:val="32"/>
        </w:rPr>
        <w:t>指南名称：博</w:t>
      </w:r>
      <w:proofErr w:type="gramStart"/>
      <w:r w:rsidR="004C2EF7" w:rsidRPr="00971ED8">
        <w:rPr>
          <w:rFonts w:ascii="仿宋" w:eastAsia="仿宋" w:hAnsi="仿宋" w:cs="仿宋" w:hint="eastAsia"/>
          <w:b/>
          <w:bCs/>
          <w:spacing w:val="-4"/>
          <w:sz w:val="32"/>
          <w:szCs w:val="32"/>
        </w:rPr>
        <w:t>约核心</w:t>
      </w:r>
      <w:proofErr w:type="gramEnd"/>
      <w:r w:rsidR="004C2EF7" w:rsidRPr="00971ED8">
        <w:rPr>
          <w:rFonts w:ascii="仿宋" w:eastAsia="仿宋" w:hAnsi="仿宋" w:cs="仿宋" w:hint="eastAsia"/>
          <w:b/>
          <w:bCs/>
          <w:spacing w:val="-4"/>
          <w:sz w:val="32"/>
          <w:szCs w:val="32"/>
        </w:rPr>
        <w:t>课程-教师教育模块课程体系构建</w:t>
      </w:r>
    </w:p>
    <w:p w14:paraId="7F56DC34" w14:textId="460186C6" w:rsidR="00046CDA"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4C2EF7" w:rsidRPr="00971ED8">
        <w:rPr>
          <w:rFonts w:ascii="仿宋" w:eastAsia="仿宋" w:hAnsi="仿宋" w:cs="仿宋" w:hint="eastAsia"/>
          <w:sz w:val="32"/>
          <w:szCs w:val="32"/>
        </w:rPr>
        <w:t>：</w:t>
      </w:r>
      <w:r w:rsidR="00A147BC" w:rsidRPr="00971ED8">
        <w:rPr>
          <w:rFonts w:ascii="仿宋" w:eastAsia="仿宋" w:hAnsi="仿宋" w:cs="仿宋" w:hint="eastAsia"/>
          <w:sz w:val="32"/>
          <w:szCs w:val="32"/>
        </w:rPr>
        <w:t>基于</w:t>
      </w:r>
      <w:r w:rsidR="00621E33" w:rsidRPr="00971ED8">
        <w:rPr>
          <w:rFonts w:ascii="仿宋" w:eastAsia="仿宋" w:hAnsi="仿宋" w:cs="仿宋" w:hint="eastAsia"/>
          <w:sz w:val="32"/>
          <w:szCs w:val="32"/>
        </w:rPr>
        <w:t>教师职业道德类、教师职业伦理类、优秀教师职业发展典型案例等课程，遴选并构建教师教育模块。</w:t>
      </w:r>
      <w:r w:rsidR="00046CDA" w:rsidRPr="00971ED8">
        <w:rPr>
          <w:rFonts w:ascii="仿宋" w:eastAsia="仿宋" w:hAnsi="仿宋" w:cs="仿宋" w:hint="eastAsia"/>
          <w:sz w:val="32"/>
          <w:szCs w:val="32"/>
        </w:rPr>
        <w:t>旨在培育</w:t>
      </w:r>
      <w:r w:rsidR="006571C8" w:rsidRPr="00971ED8">
        <w:rPr>
          <w:rFonts w:ascii="仿宋" w:eastAsia="仿宋" w:hAnsi="仿宋" w:cs="仿宋" w:hint="eastAsia"/>
          <w:sz w:val="32"/>
          <w:szCs w:val="32"/>
        </w:rPr>
        <w:t>学生的</w:t>
      </w:r>
      <w:r w:rsidR="00046CDA" w:rsidRPr="00971ED8">
        <w:rPr>
          <w:rFonts w:ascii="仿宋" w:eastAsia="仿宋" w:hAnsi="仿宋" w:cs="仿宋" w:hint="eastAsia"/>
          <w:sz w:val="32"/>
          <w:szCs w:val="32"/>
        </w:rPr>
        <w:t>从教信念、职业精神、职业道德和人格魅力，涵养教育情怀和仁爱之心，坚定以灵魂唤醒灵魂，以人格影响人格，以心灵感化心灵，以智慧启迪智慧的职业信仰。</w:t>
      </w:r>
    </w:p>
    <w:p w14:paraId="3F5FDC85" w14:textId="7E061772" w:rsidR="004C2EF7" w:rsidRPr="00971ED8" w:rsidRDefault="005C6231" w:rsidP="00BF4194">
      <w:pPr>
        <w:spacing w:beforeLines="45" w:before="140" w:line="560" w:lineRule="exact"/>
        <w:ind w:firstLineChars="200" w:firstLine="627"/>
        <w:rPr>
          <w:rFonts w:ascii="仿宋" w:eastAsia="仿宋" w:hAnsi="仿宋" w:cs="仿宋"/>
          <w:b/>
          <w:bCs/>
          <w:spacing w:val="-4"/>
          <w:sz w:val="32"/>
          <w:szCs w:val="32"/>
        </w:rPr>
      </w:pPr>
      <w:r w:rsidRPr="00971ED8">
        <w:rPr>
          <w:rFonts w:ascii="仿宋" w:eastAsia="仿宋" w:hAnsi="仿宋" w:cs="仿宋"/>
          <w:b/>
          <w:bCs/>
          <w:spacing w:val="-4"/>
          <w:sz w:val="32"/>
          <w:szCs w:val="32"/>
        </w:rPr>
        <w:t>5</w:t>
      </w:r>
      <w:r w:rsidR="004C2EF7" w:rsidRPr="00971ED8">
        <w:rPr>
          <w:rFonts w:ascii="仿宋" w:eastAsia="仿宋" w:hAnsi="仿宋" w:cs="仿宋"/>
          <w:b/>
          <w:bCs/>
          <w:spacing w:val="-4"/>
          <w:sz w:val="32"/>
          <w:szCs w:val="32"/>
        </w:rPr>
        <w:t>.</w:t>
      </w:r>
      <w:r w:rsidR="004C2EF7" w:rsidRPr="00971ED8">
        <w:rPr>
          <w:rFonts w:ascii="仿宋" w:eastAsia="仿宋" w:hAnsi="仿宋" w:cs="仿宋" w:hint="eastAsia"/>
          <w:b/>
          <w:bCs/>
          <w:spacing w:val="-4"/>
          <w:sz w:val="32"/>
          <w:szCs w:val="32"/>
        </w:rPr>
        <w:t>指南名称：博</w:t>
      </w:r>
      <w:proofErr w:type="gramStart"/>
      <w:r w:rsidR="004C2EF7" w:rsidRPr="00971ED8">
        <w:rPr>
          <w:rFonts w:ascii="仿宋" w:eastAsia="仿宋" w:hAnsi="仿宋" w:cs="仿宋" w:hint="eastAsia"/>
          <w:b/>
          <w:bCs/>
          <w:spacing w:val="-4"/>
          <w:sz w:val="32"/>
          <w:szCs w:val="32"/>
        </w:rPr>
        <w:t>约核心</w:t>
      </w:r>
      <w:proofErr w:type="gramEnd"/>
      <w:r w:rsidR="004C2EF7" w:rsidRPr="00971ED8">
        <w:rPr>
          <w:rFonts w:ascii="仿宋" w:eastAsia="仿宋" w:hAnsi="仿宋" w:cs="仿宋" w:hint="eastAsia"/>
          <w:b/>
          <w:bCs/>
          <w:spacing w:val="-4"/>
          <w:sz w:val="32"/>
          <w:szCs w:val="32"/>
        </w:rPr>
        <w:t>课程-健康人生模块课程体系构建</w:t>
      </w:r>
    </w:p>
    <w:p w14:paraId="53CE7482" w14:textId="5BB43024" w:rsidR="00046CDA"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4C2EF7" w:rsidRPr="00971ED8">
        <w:rPr>
          <w:rFonts w:ascii="仿宋" w:eastAsia="仿宋" w:hAnsi="仿宋" w:cs="仿宋" w:hint="eastAsia"/>
          <w:sz w:val="32"/>
          <w:szCs w:val="32"/>
        </w:rPr>
        <w:t>：</w:t>
      </w:r>
      <w:r w:rsidR="00A147BC" w:rsidRPr="00971ED8">
        <w:rPr>
          <w:rFonts w:ascii="仿宋" w:eastAsia="仿宋" w:hAnsi="仿宋" w:cs="仿宋" w:hint="eastAsia"/>
          <w:sz w:val="32"/>
          <w:szCs w:val="32"/>
        </w:rPr>
        <w:t>基于</w:t>
      </w:r>
      <w:r w:rsidR="00DB532B" w:rsidRPr="00971ED8">
        <w:rPr>
          <w:rFonts w:ascii="仿宋" w:eastAsia="仿宋" w:hAnsi="仿宋" w:cs="仿宋" w:hint="eastAsia"/>
          <w:sz w:val="32"/>
          <w:szCs w:val="32"/>
        </w:rPr>
        <w:t>心理健康、发展心理学、社会心理学、咨询心理学、人格心理学、实验心理学、体育运动等课程，遴选并构建健康人生模块。</w:t>
      </w:r>
      <w:r w:rsidR="00046CDA" w:rsidRPr="00971ED8">
        <w:rPr>
          <w:rFonts w:ascii="仿宋" w:eastAsia="仿宋" w:hAnsi="仿宋" w:cs="仿宋" w:hint="eastAsia"/>
          <w:sz w:val="32"/>
          <w:szCs w:val="32"/>
        </w:rPr>
        <w:t>旨在培育学生自尊自信、理性平和、积极向上的健康心态，培养学生树立身心健康发展的自主意识。</w:t>
      </w:r>
    </w:p>
    <w:p w14:paraId="0185FB3F" w14:textId="04FF05A7" w:rsidR="004C2EF7" w:rsidRPr="00971ED8" w:rsidRDefault="005C6231" w:rsidP="00BF4194">
      <w:pPr>
        <w:spacing w:beforeLines="45" w:before="140" w:line="560" w:lineRule="exact"/>
        <w:ind w:firstLineChars="200" w:firstLine="627"/>
        <w:rPr>
          <w:rFonts w:ascii="仿宋" w:eastAsia="仿宋" w:hAnsi="仿宋" w:cs="仿宋"/>
          <w:b/>
          <w:bCs/>
          <w:spacing w:val="-4"/>
          <w:sz w:val="32"/>
          <w:szCs w:val="32"/>
        </w:rPr>
      </w:pPr>
      <w:r w:rsidRPr="00971ED8">
        <w:rPr>
          <w:rFonts w:ascii="仿宋" w:eastAsia="仿宋" w:hAnsi="仿宋" w:cs="仿宋"/>
          <w:b/>
          <w:bCs/>
          <w:spacing w:val="-4"/>
          <w:sz w:val="32"/>
          <w:szCs w:val="32"/>
        </w:rPr>
        <w:t>6</w:t>
      </w:r>
      <w:r w:rsidR="004C2EF7" w:rsidRPr="00971ED8">
        <w:rPr>
          <w:rFonts w:ascii="仿宋" w:eastAsia="仿宋" w:hAnsi="仿宋" w:cs="仿宋"/>
          <w:b/>
          <w:bCs/>
          <w:spacing w:val="-4"/>
          <w:sz w:val="32"/>
          <w:szCs w:val="32"/>
        </w:rPr>
        <w:t>.</w:t>
      </w:r>
      <w:r w:rsidR="004C2EF7" w:rsidRPr="00971ED8">
        <w:rPr>
          <w:rFonts w:ascii="仿宋" w:eastAsia="仿宋" w:hAnsi="仿宋" w:cs="仿宋" w:hint="eastAsia"/>
          <w:b/>
          <w:bCs/>
          <w:spacing w:val="-4"/>
          <w:sz w:val="32"/>
          <w:szCs w:val="32"/>
        </w:rPr>
        <w:t>指南名称：博</w:t>
      </w:r>
      <w:proofErr w:type="gramStart"/>
      <w:r w:rsidR="004C2EF7" w:rsidRPr="00971ED8">
        <w:rPr>
          <w:rFonts w:ascii="仿宋" w:eastAsia="仿宋" w:hAnsi="仿宋" w:cs="仿宋" w:hint="eastAsia"/>
          <w:b/>
          <w:bCs/>
          <w:spacing w:val="-4"/>
          <w:sz w:val="32"/>
          <w:szCs w:val="32"/>
        </w:rPr>
        <w:t>约核心</w:t>
      </w:r>
      <w:proofErr w:type="gramEnd"/>
      <w:r w:rsidR="004C2EF7" w:rsidRPr="00971ED8">
        <w:rPr>
          <w:rFonts w:ascii="仿宋" w:eastAsia="仿宋" w:hAnsi="仿宋" w:cs="仿宋" w:hint="eastAsia"/>
          <w:b/>
          <w:bCs/>
          <w:spacing w:val="-4"/>
          <w:sz w:val="32"/>
          <w:szCs w:val="32"/>
        </w:rPr>
        <w:t>课程-创新创业模块课程体系构建</w:t>
      </w:r>
    </w:p>
    <w:p w14:paraId="663A2DF6" w14:textId="7F894C8C" w:rsidR="00046CDA" w:rsidRPr="00971ED8"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4C2EF7" w:rsidRPr="00971ED8">
        <w:rPr>
          <w:rFonts w:ascii="仿宋" w:eastAsia="仿宋" w:hAnsi="仿宋" w:cs="仿宋" w:hint="eastAsia"/>
          <w:sz w:val="32"/>
          <w:szCs w:val="32"/>
        </w:rPr>
        <w:t>：</w:t>
      </w:r>
      <w:r w:rsidR="00D16FF1" w:rsidRPr="00971ED8">
        <w:rPr>
          <w:rFonts w:ascii="仿宋" w:eastAsia="仿宋" w:hAnsi="仿宋" w:cs="仿宋" w:hint="eastAsia"/>
          <w:sz w:val="32"/>
          <w:szCs w:val="32"/>
        </w:rPr>
        <w:t>以大学生职业规划、大学生就业指导等创新创业教育课程为主，遴选并构建创新创业模块。</w:t>
      </w:r>
      <w:r w:rsidR="00046CDA" w:rsidRPr="00971ED8">
        <w:rPr>
          <w:rFonts w:ascii="仿宋" w:eastAsia="仿宋" w:hAnsi="仿宋" w:cs="仿宋" w:hint="eastAsia"/>
          <w:sz w:val="32"/>
          <w:szCs w:val="32"/>
        </w:rPr>
        <w:t>旨在培养学生的创新思维和创业精神，引导学生将专业知识运用于具体实践之中，同时提升学生沟通协作能力，增强社会责任感，培养主动适应社会与时代发展的创新创业人才。</w:t>
      </w:r>
    </w:p>
    <w:p w14:paraId="1E777785" w14:textId="3E53CF86" w:rsidR="004C2EF7" w:rsidRPr="00971ED8" w:rsidRDefault="005C6231" w:rsidP="00BF4194">
      <w:pPr>
        <w:spacing w:beforeLines="45" w:before="140" w:line="560" w:lineRule="exact"/>
        <w:ind w:firstLineChars="200" w:firstLine="627"/>
        <w:rPr>
          <w:rFonts w:ascii="仿宋" w:eastAsia="仿宋" w:hAnsi="仿宋" w:cs="仿宋"/>
          <w:b/>
          <w:bCs/>
          <w:spacing w:val="-4"/>
          <w:sz w:val="32"/>
          <w:szCs w:val="32"/>
        </w:rPr>
      </w:pPr>
      <w:r w:rsidRPr="00971ED8">
        <w:rPr>
          <w:rFonts w:ascii="仿宋" w:eastAsia="仿宋" w:hAnsi="仿宋" w:cs="仿宋"/>
          <w:b/>
          <w:bCs/>
          <w:spacing w:val="-4"/>
          <w:sz w:val="32"/>
          <w:szCs w:val="32"/>
        </w:rPr>
        <w:t>7</w:t>
      </w:r>
      <w:r w:rsidR="004C2EF7" w:rsidRPr="00971ED8">
        <w:rPr>
          <w:rFonts w:ascii="仿宋" w:eastAsia="仿宋" w:hAnsi="仿宋" w:cs="仿宋"/>
          <w:b/>
          <w:bCs/>
          <w:spacing w:val="-4"/>
          <w:sz w:val="32"/>
          <w:szCs w:val="32"/>
        </w:rPr>
        <w:t>.</w:t>
      </w:r>
      <w:r w:rsidR="004C2EF7" w:rsidRPr="00971ED8">
        <w:rPr>
          <w:rFonts w:ascii="仿宋" w:eastAsia="仿宋" w:hAnsi="仿宋" w:cs="仿宋" w:hint="eastAsia"/>
          <w:b/>
          <w:bCs/>
          <w:spacing w:val="-4"/>
          <w:sz w:val="32"/>
          <w:szCs w:val="32"/>
        </w:rPr>
        <w:t>指南名称：博</w:t>
      </w:r>
      <w:proofErr w:type="gramStart"/>
      <w:r w:rsidR="004C2EF7" w:rsidRPr="00971ED8">
        <w:rPr>
          <w:rFonts w:ascii="仿宋" w:eastAsia="仿宋" w:hAnsi="仿宋" w:cs="仿宋" w:hint="eastAsia"/>
          <w:b/>
          <w:bCs/>
          <w:spacing w:val="-4"/>
          <w:sz w:val="32"/>
          <w:szCs w:val="32"/>
        </w:rPr>
        <w:t>约核心</w:t>
      </w:r>
      <w:proofErr w:type="gramEnd"/>
      <w:r w:rsidR="004C2EF7" w:rsidRPr="00971ED8">
        <w:rPr>
          <w:rFonts w:ascii="仿宋" w:eastAsia="仿宋" w:hAnsi="仿宋" w:cs="仿宋" w:hint="eastAsia"/>
          <w:b/>
          <w:bCs/>
          <w:spacing w:val="-4"/>
          <w:sz w:val="32"/>
          <w:szCs w:val="32"/>
        </w:rPr>
        <w:t>课程</w:t>
      </w:r>
      <w:r w:rsidRPr="00971ED8">
        <w:rPr>
          <w:rFonts w:ascii="仿宋" w:eastAsia="仿宋" w:hAnsi="仿宋" w:cs="仿宋" w:hint="eastAsia"/>
          <w:b/>
          <w:bCs/>
          <w:spacing w:val="-4"/>
          <w:sz w:val="32"/>
          <w:szCs w:val="32"/>
        </w:rPr>
        <w:t>-</w:t>
      </w:r>
      <w:r w:rsidR="004C2EF7" w:rsidRPr="00971ED8">
        <w:rPr>
          <w:rFonts w:ascii="仿宋" w:eastAsia="仿宋" w:hAnsi="仿宋" w:cs="仿宋" w:hint="eastAsia"/>
          <w:b/>
          <w:bCs/>
          <w:spacing w:val="-4"/>
          <w:sz w:val="32"/>
          <w:szCs w:val="32"/>
        </w:rPr>
        <w:t>国际视野模块课程体系构建</w:t>
      </w:r>
    </w:p>
    <w:p w14:paraId="36BF7BED" w14:textId="2996B30A" w:rsidR="00046CDA" w:rsidRDefault="008C40E8"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4C2EF7" w:rsidRPr="00971ED8">
        <w:rPr>
          <w:rFonts w:ascii="仿宋" w:eastAsia="仿宋" w:hAnsi="仿宋" w:cs="仿宋" w:hint="eastAsia"/>
          <w:sz w:val="32"/>
          <w:szCs w:val="32"/>
        </w:rPr>
        <w:t>：</w:t>
      </w:r>
      <w:r w:rsidR="00A147BC" w:rsidRPr="00971ED8">
        <w:rPr>
          <w:rFonts w:ascii="仿宋" w:eastAsia="仿宋" w:hAnsi="仿宋" w:cs="仿宋" w:hint="eastAsia"/>
          <w:sz w:val="32"/>
          <w:szCs w:val="32"/>
        </w:rPr>
        <w:t>基于国别文化、族群文化、国际关系、文化比较、跨文化交际及外国语言文学等方面的课程，遴选并构建国际视野模块。</w:t>
      </w:r>
      <w:r w:rsidR="00046CDA" w:rsidRPr="00971ED8">
        <w:rPr>
          <w:rFonts w:ascii="仿宋" w:eastAsia="仿宋" w:hAnsi="仿宋" w:cs="仿宋" w:hint="eastAsia"/>
          <w:sz w:val="32"/>
          <w:szCs w:val="32"/>
        </w:rPr>
        <w:t>旨在提升学生的跨文化交际能力，探索不同文明彼此沟通、相互体认的可能途径，发现文明之间实现</w:t>
      </w:r>
      <w:r w:rsidR="00046CDA" w:rsidRPr="00971ED8">
        <w:rPr>
          <w:rFonts w:ascii="仿宋" w:eastAsia="仿宋" w:hAnsi="仿宋" w:cs="仿宋" w:hint="eastAsia"/>
          <w:sz w:val="32"/>
          <w:szCs w:val="32"/>
        </w:rPr>
        <w:lastRenderedPageBreak/>
        <w:t>知性对话的空间</w:t>
      </w:r>
      <w:r w:rsidR="006E41DD" w:rsidRPr="00971ED8">
        <w:rPr>
          <w:rFonts w:ascii="仿宋" w:eastAsia="仿宋" w:hAnsi="仿宋" w:cs="仿宋" w:hint="eastAsia"/>
          <w:sz w:val="32"/>
          <w:szCs w:val="32"/>
        </w:rPr>
        <w:t>，</w:t>
      </w:r>
      <w:r w:rsidR="00046CDA" w:rsidRPr="00971ED8">
        <w:rPr>
          <w:rFonts w:ascii="仿宋" w:eastAsia="仿宋" w:hAnsi="仿宋" w:cs="仿宋" w:hint="eastAsia"/>
          <w:sz w:val="32"/>
          <w:szCs w:val="32"/>
        </w:rPr>
        <w:t>具备参与构建人类命运共同体的能力。</w:t>
      </w:r>
    </w:p>
    <w:p w14:paraId="0E4C3ED0" w14:textId="266E12CB" w:rsidR="005F3454" w:rsidRPr="00971ED8" w:rsidRDefault="005F3454" w:rsidP="00BF4194">
      <w:pPr>
        <w:spacing w:beforeLines="45" w:before="140" w:line="560" w:lineRule="exact"/>
        <w:ind w:firstLineChars="200" w:firstLine="627"/>
        <w:rPr>
          <w:rFonts w:ascii="仿宋" w:eastAsia="仿宋" w:hAnsi="仿宋" w:cs="仿宋"/>
          <w:b/>
          <w:bCs/>
          <w:spacing w:val="-4"/>
          <w:sz w:val="32"/>
          <w:szCs w:val="32"/>
        </w:rPr>
      </w:pPr>
      <w:r>
        <w:rPr>
          <w:rFonts w:ascii="仿宋" w:eastAsia="仿宋" w:hAnsi="仿宋" w:cs="仿宋"/>
          <w:b/>
          <w:bCs/>
          <w:spacing w:val="-4"/>
          <w:sz w:val="32"/>
          <w:szCs w:val="32"/>
        </w:rPr>
        <w:t>8</w:t>
      </w:r>
      <w:r w:rsidRPr="00971ED8">
        <w:rPr>
          <w:rFonts w:ascii="仿宋" w:eastAsia="仿宋" w:hAnsi="仿宋" w:cs="仿宋"/>
          <w:b/>
          <w:bCs/>
          <w:spacing w:val="-4"/>
          <w:sz w:val="32"/>
          <w:szCs w:val="32"/>
        </w:rPr>
        <w:t>.</w:t>
      </w:r>
      <w:r w:rsidRPr="00971ED8">
        <w:rPr>
          <w:rFonts w:ascii="仿宋" w:eastAsia="仿宋" w:hAnsi="仿宋" w:cs="仿宋" w:hint="eastAsia"/>
          <w:b/>
          <w:bCs/>
          <w:spacing w:val="-4"/>
          <w:sz w:val="32"/>
          <w:szCs w:val="32"/>
        </w:rPr>
        <w:t>指南名称：博约</w:t>
      </w:r>
      <w:r>
        <w:rPr>
          <w:rFonts w:ascii="仿宋" w:eastAsia="仿宋" w:hAnsi="仿宋" w:cs="仿宋" w:hint="eastAsia"/>
          <w:b/>
          <w:bCs/>
          <w:spacing w:val="-4"/>
          <w:sz w:val="32"/>
          <w:szCs w:val="32"/>
        </w:rPr>
        <w:t>百花</w:t>
      </w:r>
      <w:r w:rsidRPr="00971ED8">
        <w:rPr>
          <w:rFonts w:ascii="仿宋" w:eastAsia="仿宋" w:hAnsi="仿宋" w:cs="仿宋" w:hint="eastAsia"/>
          <w:b/>
          <w:bCs/>
          <w:spacing w:val="-4"/>
          <w:sz w:val="32"/>
          <w:szCs w:val="32"/>
        </w:rPr>
        <w:t>课程体系构建</w:t>
      </w:r>
    </w:p>
    <w:p w14:paraId="607E60DC" w14:textId="56A9D8A9" w:rsidR="00B9263D" w:rsidRDefault="005F3454"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w:t>
      </w:r>
      <w:r w:rsidR="00B9263D">
        <w:rPr>
          <w:rFonts w:ascii="仿宋" w:eastAsia="仿宋" w:hAnsi="仿宋" w:cs="仿宋" w:hint="eastAsia"/>
          <w:sz w:val="32"/>
          <w:szCs w:val="32"/>
        </w:rPr>
        <w:t>基于</w:t>
      </w:r>
      <w:r w:rsidR="00B9263D" w:rsidRPr="00B9263D">
        <w:rPr>
          <w:rFonts w:ascii="仿宋" w:eastAsia="仿宋" w:hAnsi="仿宋" w:cs="仿宋" w:hint="eastAsia"/>
          <w:sz w:val="32"/>
          <w:szCs w:val="32"/>
        </w:rPr>
        <w:t>各教学单位开设的院级选修课</w:t>
      </w:r>
      <w:r w:rsidR="00B9263D">
        <w:rPr>
          <w:rFonts w:ascii="仿宋" w:eastAsia="仿宋" w:hAnsi="仿宋" w:cs="仿宋" w:hint="eastAsia"/>
          <w:sz w:val="32"/>
          <w:szCs w:val="32"/>
        </w:rPr>
        <w:t>，分</w:t>
      </w:r>
      <w:r w:rsidR="00B9263D" w:rsidRPr="00B9263D">
        <w:rPr>
          <w:rFonts w:ascii="仿宋" w:eastAsia="仿宋" w:hAnsi="仿宋" w:cs="仿宋" w:hint="eastAsia"/>
          <w:sz w:val="32"/>
          <w:szCs w:val="32"/>
        </w:rPr>
        <w:t>自然科学、社会科学和人文科学3</w:t>
      </w:r>
      <w:r w:rsidR="00B9263D">
        <w:rPr>
          <w:rFonts w:ascii="仿宋" w:eastAsia="仿宋" w:hAnsi="仿宋" w:cs="仿宋" w:hint="eastAsia"/>
          <w:sz w:val="32"/>
          <w:szCs w:val="32"/>
        </w:rPr>
        <w:t>个</w:t>
      </w:r>
      <w:r w:rsidR="00B9263D" w:rsidRPr="00B9263D">
        <w:rPr>
          <w:rFonts w:ascii="仿宋" w:eastAsia="仿宋" w:hAnsi="仿宋" w:cs="仿宋" w:hint="eastAsia"/>
          <w:sz w:val="32"/>
          <w:szCs w:val="32"/>
        </w:rPr>
        <w:t>类</w:t>
      </w:r>
      <w:r w:rsidR="00B9263D">
        <w:rPr>
          <w:rFonts w:ascii="仿宋" w:eastAsia="仿宋" w:hAnsi="仿宋" w:cs="仿宋" w:hint="eastAsia"/>
          <w:sz w:val="32"/>
          <w:szCs w:val="32"/>
        </w:rPr>
        <w:t>别，</w:t>
      </w:r>
      <w:r w:rsidR="00B9263D" w:rsidRPr="00B9263D">
        <w:rPr>
          <w:rFonts w:ascii="仿宋" w:eastAsia="仿宋" w:hAnsi="仿宋" w:cs="仿宋" w:hint="eastAsia"/>
          <w:sz w:val="32"/>
          <w:szCs w:val="32"/>
        </w:rPr>
        <w:t>遴选具有通识教育功能的课程。旨在让学生通过跨学科专业的学习，深入了解乃至掌握主修学科专业以外其他学科专业的知识、思想和方法，获取人才培养的“宽度”。</w:t>
      </w:r>
    </w:p>
    <w:p w14:paraId="0CE1D8E3" w14:textId="77777777" w:rsidR="00E2544F" w:rsidRPr="00311711" w:rsidRDefault="00E2544F" w:rsidP="00BF4194">
      <w:pPr>
        <w:spacing w:beforeLines="45" w:before="140" w:line="560" w:lineRule="exact"/>
        <w:ind w:firstLineChars="200" w:firstLine="643"/>
        <w:rPr>
          <w:rFonts w:ascii="仿宋" w:eastAsia="仿宋" w:hAnsi="仿宋" w:cs="仿宋"/>
          <w:b/>
          <w:bCs/>
          <w:sz w:val="32"/>
          <w:szCs w:val="32"/>
        </w:rPr>
      </w:pPr>
      <w:r w:rsidRPr="00311711">
        <w:rPr>
          <w:rFonts w:ascii="仿宋" w:eastAsia="仿宋" w:hAnsi="仿宋" w:cs="仿宋" w:hint="eastAsia"/>
          <w:b/>
          <w:bCs/>
          <w:sz w:val="32"/>
          <w:szCs w:val="32"/>
        </w:rPr>
        <w:t>（二）</w:t>
      </w:r>
      <w:proofErr w:type="gramStart"/>
      <w:r w:rsidRPr="00311711">
        <w:rPr>
          <w:rFonts w:ascii="仿宋" w:eastAsia="仿宋" w:hAnsi="仿宋" w:cs="仿宋" w:hint="eastAsia"/>
          <w:b/>
          <w:bCs/>
          <w:sz w:val="32"/>
          <w:szCs w:val="32"/>
        </w:rPr>
        <w:t>课程思政研究</w:t>
      </w:r>
      <w:proofErr w:type="gramEnd"/>
    </w:p>
    <w:p w14:paraId="52471AF4" w14:textId="10B90FAB" w:rsidR="00E2544F" w:rsidRPr="00311711" w:rsidRDefault="00E81E04" w:rsidP="00BF4194">
      <w:pPr>
        <w:spacing w:beforeLines="45" w:before="140" w:line="560" w:lineRule="exact"/>
        <w:ind w:firstLineChars="200" w:firstLine="643"/>
        <w:rPr>
          <w:rFonts w:ascii="仿宋" w:eastAsia="仿宋" w:hAnsi="仿宋" w:cs="仿宋"/>
          <w:b/>
          <w:bCs/>
          <w:sz w:val="32"/>
          <w:szCs w:val="32"/>
        </w:rPr>
      </w:pPr>
      <w:r w:rsidRPr="00311711">
        <w:rPr>
          <w:rFonts w:ascii="仿宋" w:eastAsia="仿宋" w:hAnsi="仿宋" w:cs="仿宋"/>
          <w:b/>
          <w:bCs/>
          <w:sz w:val="32"/>
          <w:szCs w:val="32"/>
        </w:rPr>
        <w:t>9</w:t>
      </w:r>
      <w:r w:rsidR="00E2544F" w:rsidRPr="00311711">
        <w:rPr>
          <w:rFonts w:ascii="仿宋" w:eastAsia="仿宋" w:hAnsi="仿宋" w:cs="仿宋"/>
          <w:b/>
          <w:bCs/>
          <w:sz w:val="32"/>
          <w:szCs w:val="32"/>
        </w:rPr>
        <w:t>.</w:t>
      </w:r>
      <w:r w:rsidR="00E2544F" w:rsidRPr="00311711">
        <w:rPr>
          <w:rFonts w:ascii="仿宋" w:eastAsia="仿宋" w:hAnsi="仿宋" w:cs="仿宋" w:hint="eastAsia"/>
          <w:b/>
          <w:bCs/>
          <w:sz w:val="32"/>
          <w:szCs w:val="32"/>
        </w:rPr>
        <w:t>指南名称：</w:t>
      </w:r>
      <w:proofErr w:type="gramStart"/>
      <w:r w:rsidR="00A829FD" w:rsidRPr="00311711">
        <w:rPr>
          <w:rFonts w:ascii="仿宋" w:eastAsia="仿宋" w:hAnsi="仿宋" w:cs="仿宋" w:hint="eastAsia"/>
          <w:b/>
          <w:bCs/>
          <w:sz w:val="32"/>
          <w:szCs w:val="32"/>
        </w:rPr>
        <w:t>课程思政引领</w:t>
      </w:r>
      <w:proofErr w:type="gramEnd"/>
      <w:r w:rsidR="00A829FD" w:rsidRPr="00311711">
        <w:rPr>
          <w:rFonts w:ascii="仿宋" w:eastAsia="仿宋" w:hAnsi="仿宋" w:cs="仿宋" w:hint="eastAsia"/>
          <w:b/>
          <w:bCs/>
          <w:sz w:val="32"/>
          <w:szCs w:val="32"/>
        </w:rPr>
        <w:t>下的</w:t>
      </w:r>
      <w:r w:rsidR="00E2544F" w:rsidRPr="00311711">
        <w:rPr>
          <w:rFonts w:ascii="仿宋" w:eastAsia="仿宋" w:hAnsi="仿宋" w:cs="仿宋" w:hint="eastAsia"/>
          <w:b/>
          <w:bCs/>
          <w:sz w:val="32"/>
          <w:szCs w:val="32"/>
        </w:rPr>
        <w:t>公修课</w:t>
      </w:r>
      <w:r w:rsidR="00A829FD" w:rsidRPr="00311711">
        <w:rPr>
          <w:rFonts w:ascii="仿宋" w:eastAsia="仿宋" w:hAnsi="仿宋" w:cs="仿宋" w:hint="eastAsia"/>
          <w:b/>
          <w:bCs/>
          <w:sz w:val="32"/>
          <w:szCs w:val="32"/>
        </w:rPr>
        <w:t>教学体系改革</w:t>
      </w:r>
    </w:p>
    <w:p w14:paraId="63A63803" w14:textId="66EB295A" w:rsidR="009D62BC" w:rsidRPr="00971ED8" w:rsidRDefault="00FB77E0" w:rsidP="00BF4194">
      <w:pPr>
        <w:spacing w:beforeLines="45" w:before="140" w:line="560" w:lineRule="exact"/>
        <w:ind w:firstLineChars="200" w:firstLine="640"/>
        <w:rPr>
          <w:rFonts w:ascii="仿宋" w:eastAsia="仿宋" w:hAnsi="仿宋" w:cs="仿宋"/>
          <w:sz w:val="32"/>
          <w:szCs w:val="32"/>
        </w:rPr>
      </w:pPr>
      <w:r w:rsidRPr="00971ED8">
        <w:rPr>
          <w:rFonts w:ascii="仿宋" w:eastAsia="仿宋" w:hAnsi="仿宋" w:cs="仿宋" w:hint="eastAsia"/>
          <w:sz w:val="32"/>
          <w:szCs w:val="32"/>
        </w:rPr>
        <w:t>项目目标：基于</w:t>
      </w:r>
      <w:r w:rsidR="006C06F5" w:rsidRPr="00971ED8">
        <w:rPr>
          <w:rFonts w:ascii="仿宋" w:eastAsia="仿宋" w:hAnsi="仿宋" w:cs="仿宋" w:hint="eastAsia"/>
          <w:sz w:val="32"/>
          <w:szCs w:val="32"/>
        </w:rPr>
        <w:t>课程的知识</w:t>
      </w:r>
      <w:r w:rsidR="006C06F5" w:rsidRPr="00971ED8">
        <w:rPr>
          <w:rFonts w:ascii="仿宋" w:eastAsia="仿宋" w:hAnsi="仿宋" w:cs="仿宋"/>
          <w:sz w:val="32"/>
          <w:szCs w:val="32"/>
        </w:rPr>
        <w:t>结构、教学内容设计、教学方法设计、教学过程设计和教学结果评价</w:t>
      </w:r>
      <w:r w:rsidR="006C06F5" w:rsidRPr="00971ED8">
        <w:rPr>
          <w:rFonts w:ascii="仿宋" w:eastAsia="仿宋" w:hAnsi="仿宋" w:cs="仿宋" w:hint="eastAsia"/>
          <w:sz w:val="32"/>
          <w:szCs w:val="32"/>
        </w:rPr>
        <w:t>构成的教学体系，</w:t>
      </w:r>
      <w:r w:rsidRPr="00971ED8">
        <w:rPr>
          <w:rFonts w:ascii="仿宋" w:eastAsia="仿宋" w:hAnsi="仿宋" w:cs="仿宋" w:hint="eastAsia"/>
          <w:sz w:val="32"/>
          <w:szCs w:val="32"/>
        </w:rPr>
        <w:t>开展</w:t>
      </w:r>
      <w:r w:rsidR="006C06F5" w:rsidRPr="00971ED8">
        <w:rPr>
          <w:rFonts w:ascii="仿宋" w:eastAsia="仿宋" w:hAnsi="仿宋" w:cs="仿宋" w:hint="eastAsia"/>
          <w:sz w:val="32"/>
          <w:szCs w:val="32"/>
        </w:rPr>
        <w:t>公修课</w:t>
      </w:r>
      <w:proofErr w:type="gramStart"/>
      <w:r w:rsidRPr="00971ED8">
        <w:rPr>
          <w:rFonts w:ascii="仿宋" w:eastAsia="仿宋" w:hAnsi="仿宋" w:cs="仿宋" w:hint="eastAsia"/>
          <w:sz w:val="32"/>
          <w:szCs w:val="32"/>
        </w:rPr>
        <w:t>课程思政</w:t>
      </w:r>
      <w:r w:rsidR="006C06F5" w:rsidRPr="00971ED8">
        <w:rPr>
          <w:rFonts w:ascii="仿宋" w:eastAsia="仿宋" w:hAnsi="仿宋" w:cs="仿宋" w:hint="eastAsia"/>
          <w:sz w:val="32"/>
          <w:szCs w:val="32"/>
        </w:rPr>
        <w:t>研究</w:t>
      </w:r>
      <w:proofErr w:type="gramEnd"/>
      <w:r w:rsidR="006C06F5" w:rsidRPr="00971ED8">
        <w:rPr>
          <w:rFonts w:ascii="仿宋" w:eastAsia="仿宋" w:hAnsi="仿宋" w:cs="仿宋" w:hint="eastAsia"/>
          <w:sz w:val="32"/>
          <w:szCs w:val="32"/>
        </w:rPr>
        <w:t>，</w:t>
      </w:r>
      <w:r w:rsidR="009D62BC" w:rsidRPr="00971ED8">
        <w:rPr>
          <w:rFonts w:ascii="仿宋" w:eastAsia="仿宋" w:hAnsi="仿宋" w:cs="仿宋" w:hint="eastAsia"/>
          <w:sz w:val="32"/>
          <w:szCs w:val="32"/>
        </w:rPr>
        <w:t>总结开展公修课课程</w:t>
      </w:r>
      <w:proofErr w:type="gramStart"/>
      <w:r w:rsidR="009D62BC" w:rsidRPr="00971ED8">
        <w:rPr>
          <w:rFonts w:ascii="仿宋" w:eastAsia="仿宋" w:hAnsi="仿宋" w:cs="仿宋" w:hint="eastAsia"/>
          <w:sz w:val="32"/>
          <w:szCs w:val="32"/>
        </w:rPr>
        <w:t>思政教学</w:t>
      </w:r>
      <w:proofErr w:type="gramEnd"/>
      <w:r w:rsidR="009D62BC" w:rsidRPr="00971ED8">
        <w:rPr>
          <w:rFonts w:ascii="仿宋" w:eastAsia="仿宋" w:hAnsi="仿宋" w:cs="仿宋" w:hint="eastAsia"/>
          <w:sz w:val="32"/>
          <w:szCs w:val="32"/>
        </w:rPr>
        <w:t>的</w:t>
      </w:r>
      <w:r w:rsidR="006155B7" w:rsidRPr="00971ED8">
        <w:rPr>
          <w:rFonts w:ascii="仿宋" w:eastAsia="仿宋" w:hAnsi="仿宋" w:cs="仿宋" w:hint="eastAsia"/>
          <w:sz w:val="32"/>
          <w:szCs w:val="32"/>
        </w:rPr>
        <w:t>一般原则与策略，</w:t>
      </w:r>
      <w:r w:rsidR="009D62BC" w:rsidRPr="00971ED8">
        <w:rPr>
          <w:rFonts w:ascii="仿宋" w:eastAsia="仿宋" w:hAnsi="仿宋" w:cs="仿宋" w:hint="eastAsia"/>
          <w:sz w:val="32"/>
          <w:szCs w:val="32"/>
        </w:rPr>
        <w:t>揭示基于教学体系推进</w:t>
      </w:r>
      <w:proofErr w:type="gramStart"/>
      <w:r w:rsidR="009D62BC" w:rsidRPr="00971ED8">
        <w:rPr>
          <w:rFonts w:ascii="仿宋" w:eastAsia="仿宋" w:hAnsi="仿宋" w:cs="仿宋" w:hint="eastAsia"/>
          <w:sz w:val="32"/>
          <w:szCs w:val="32"/>
        </w:rPr>
        <w:t>课程思政</w:t>
      </w:r>
      <w:r w:rsidR="005F223A" w:rsidRPr="00971ED8">
        <w:rPr>
          <w:rFonts w:ascii="仿宋" w:eastAsia="仿宋" w:hAnsi="仿宋" w:cs="仿宋" w:hint="eastAsia"/>
          <w:sz w:val="32"/>
          <w:szCs w:val="32"/>
        </w:rPr>
        <w:t>建设</w:t>
      </w:r>
      <w:proofErr w:type="gramEnd"/>
      <w:r w:rsidR="009D62BC" w:rsidRPr="00971ED8">
        <w:rPr>
          <w:rFonts w:ascii="仿宋" w:eastAsia="仿宋" w:hAnsi="仿宋" w:cs="仿宋" w:hint="eastAsia"/>
          <w:sz w:val="32"/>
          <w:szCs w:val="32"/>
        </w:rPr>
        <w:t>的内在逻辑，构建</w:t>
      </w:r>
      <w:proofErr w:type="gramStart"/>
      <w:r w:rsidR="009D62BC" w:rsidRPr="00971ED8">
        <w:rPr>
          <w:rFonts w:ascii="仿宋" w:eastAsia="仿宋" w:hAnsi="仿宋" w:cs="仿宋" w:hint="eastAsia"/>
          <w:sz w:val="32"/>
          <w:szCs w:val="32"/>
        </w:rPr>
        <w:t>课程思政引领</w:t>
      </w:r>
      <w:proofErr w:type="gramEnd"/>
      <w:r w:rsidR="009D62BC" w:rsidRPr="00971ED8">
        <w:rPr>
          <w:rFonts w:ascii="仿宋" w:eastAsia="仿宋" w:hAnsi="仿宋" w:cs="仿宋" w:hint="eastAsia"/>
          <w:sz w:val="32"/>
          <w:szCs w:val="32"/>
        </w:rPr>
        <w:t>下的公修课教学体系。</w:t>
      </w:r>
    </w:p>
    <w:p w14:paraId="14761F7D" w14:textId="69EE1ED5" w:rsidR="00E2544F" w:rsidRPr="00D20352" w:rsidRDefault="00E2544F" w:rsidP="00BF4194">
      <w:pPr>
        <w:spacing w:beforeLines="45" w:before="140" w:line="560" w:lineRule="exact"/>
        <w:ind w:firstLineChars="200" w:firstLine="643"/>
        <w:rPr>
          <w:rFonts w:ascii="仿宋" w:eastAsia="仿宋" w:hAnsi="仿宋" w:cs="仿宋"/>
          <w:b/>
          <w:bCs/>
          <w:sz w:val="32"/>
          <w:szCs w:val="32"/>
        </w:rPr>
      </w:pPr>
      <w:r w:rsidRPr="00D20352">
        <w:rPr>
          <w:rFonts w:ascii="仿宋" w:eastAsia="仿宋" w:hAnsi="仿宋" w:cs="仿宋" w:hint="eastAsia"/>
          <w:b/>
          <w:bCs/>
          <w:sz w:val="32"/>
          <w:szCs w:val="32"/>
        </w:rPr>
        <w:t>（三）教育教学管理</w:t>
      </w:r>
    </w:p>
    <w:p w14:paraId="0B7FCCFA" w14:textId="06BE2EC5" w:rsidR="009213F1" w:rsidRPr="00D20352" w:rsidRDefault="00E81E04" w:rsidP="00BF4194">
      <w:pPr>
        <w:spacing w:beforeLines="45" w:before="140" w:line="560" w:lineRule="exact"/>
        <w:ind w:firstLineChars="200" w:firstLine="643"/>
        <w:rPr>
          <w:rFonts w:ascii="仿宋" w:eastAsia="仿宋" w:hAnsi="仿宋" w:cs="仿宋"/>
          <w:b/>
          <w:bCs/>
          <w:sz w:val="32"/>
          <w:szCs w:val="32"/>
        </w:rPr>
      </w:pPr>
      <w:r>
        <w:rPr>
          <w:rFonts w:ascii="仿宋" w:eastAsia="仿宋" w:hAnsi="仿宋" w:cs="仿宋"/>
          <w:b/>
          <w:bCs/>
          <w:sz w:val="32"/>
          <w:szCs w:val="32"/>
        </w:rPr>
        <w:t>10</w:t>
      </w:r>
      <w:r w:rsidR="009213F1" w:rsidRPr="00D20352">
        <w:rPr>
          <w:rFonts w:ascii="仿宋" w:eastAsia="仿宋" w:hAnsi="仿宋" w:cs="仿宋"/>
          <w:b/>
          <w:bCs/>
          <w:sz w:val="32"/>
          <w:szCs w:val="32"/>
        </w:rPr>
        <w:t>.</w:t>
      </w:r>
      <w:r w:rsidR="009213F1" w:rsidRPr="00D20352">
        <w:rPr>
          <w:rFonts w:ascii="仿宋" w:eastAsia="仿宋" w:hAnsi="仿宋" w:cs="仿宋" w:hint="eastAsia"/>
          <w:b/>
          <w:bCs/>
          <w:sz w:val="32"/>
          <w:szCs w:val="32"/>
        </w:rPr>
        <w:t>指南名称：学分制管理</w:t>
      </w:r>
      <w:r w:rsidR="00D20352" w:rsidRPr="00D20352">
        <w:rPr>
          <w:rFonts w:ascii="仿宋" w:eastAsia="仿宋" w:hAnsi="仿宋" w:cs="仿宋" w:hint="eastAsia"/>
          <w:b/>
          <w:bCs/>
          <w:sz w:val="32"/>
          <w:szCs w:val="32"/>
        </w:rPr>
        <w:t>制度体系建设</w:t>
      </w:r>
    </w:p>
    <w:p w14:paraId="40E759B4" w14:textId="0AB045D3" w:rsidR="009213F1" w:rsidRPr="00D20352" w:rsidRDefault="008C40E8" w:rsidP="00BF4194">
      <w:pPr>
        <w:spacing w:beforeLines="45" w:before="140" w:line="560" w:lineRule="exact"/>
        <w:ind w:firstLineChars="200" w:firstLine="640"/>
        <w:rPr>
          <w:rFonts w:ascii="仿宋" w:eastAsia="仿宋" w:hAnsi="仿宋" w:cs="仿宋"/>
          <w:sz w:val="32"/>
          <w:szCs w:val="32"/>
        </w:rPr>
      </w:pPr>
      <w:r w:rsidRPr="00D20352">
        <w:rPr>
          <w:rFonts w:ascii="仿宋" w:eastAsia="仿宋" w:hAnsi="仿宋" w:cs="仿宋" w:hint="eastAsia"/>
          <w:sz w:val="32"/>
          <w:szCs w:val="32"/>
        </w:rPr>
        <w:t>项目目标</w:t>
      </w:r>
      <w:r w:rsidR="009213F1" w:rsidRPr="00D20352">
        <w:rPr>
          <w:rFonts w:ascii="仿宋" w:eastAsia="仿宋" w:hAnsi="仿宋" w:cs="仿宋" w:hint="eastAsia"/>
          <w:sz w:val="32"/>
          <w:szCs w:val="32"/>
        </w:rPr>
        <w:t>：</w:t>
      </w:r>
      <w:r w:rsidR="00F87C7B" w:rsidRPr="00D20352">
        <w:rPr>
          <w:rFonts w:ascii="仿宋" w:eastAsia="仿宋" w:hAnsi="仿宋" w:cs="仿宋" w:hint="eastAsia"/>
          <w:sz w:val="32"/>
          <w:szCs w:val="32"/>
        </w:rPr>
        <w:t>围绕学分制管理所需的组织保障、教育教学资源、教学规范、保障体系开展研究，建立健全选课制、导师制、学分计量制、</w:t>
      </w:r>
      <w:proofErr w:type="gramStart"/>
      <w:r w:rsidR="00F87C7B" w:rsidRPr="00D20352">
        <w:rPr>
          <w:rFonts w:ascii="仿宋" w:eastAsia="仿宋" w:hAnsi="仿宋" w:cs="仿宋" w:hint="eastAsia"/>
          <w:sz w:val="32"/>
          <w:szCs w:val="32"/>
        </w:rPr>
        <w:t>学分绩点制</w:t>
      </w:r>
      <w:proofErr w:type="gramEnd"/>
      <w:r w:rsidR="00F87C7B" w:rsidRPr="00D20352">
        <w:rPr>
          <w:rFonts w:ascii="仿宋" w:eastAsia="仿宋" w:hAnsi="仿宋" w:cs="仿宋" w:hint="eastAsia"/>
          <w:sz w:val="32"/>
          <w:szCs w:val="32"/>
        </w:rPr>
        <w:t>、补考重修制、主辅修制、学分互认制等学分制管理制度体系，</w:t>
      </w:r>
      <w:r w:rsidR="00C2191D" w:rsidRPr="00D20352">
        <w:rPr>
          <w:rFonts w:ascii="仿宋" w:eastAsia="仿宋" w:hAnsi="仿宋" w:cs="仿宋" w:hint="eastAsia"/>
          <w:sz w:val="32"/>
          <w:szCs w:val="32"/>
        </w:rPr>
        <w:t>为教务处</w:t>
      </w:r>
      <w:r w:rsidR="00D20352">
        <w:rPr>
          <w:rFonts w:ascii="仿宋" w:eastAsia="仿宋" w:hAnsi="仿宋" w:cs="仿宋" w:hint="eastAsia"/>
          <w:sz w:val="32"/>
          <w:szCs w:val="32"/>
        </w:rPr>
        <w:t>开展学分制试点、</w:t>
      </w:r>
      <w:r w:rsidR="00C2191D" w:rsidRPr="00D20352">
        <w:rPr>
          <w:rFonts w:ascii="仿宋" w:eastAsia="仿宋" w:hAnsi="仿宋" w:cs="仿宋" w:hint="eastAsia"/>
          <w:sz w:val="32"/>
          <w:szCs w:val="32"/>
        </w:rPr>
        <w:t>完善</w:t>
      </w:r>
      <w:r w:rsidR="00DF1174" w:rsidRPr="00D20352">
        <w:rPr>
          <w:rFonts w:ascii="仿宋" w:eastAsia="仿宋" w:hAnsi="仿宋" w:cs="仿宋" w:hint="eastAsia"/>
          <w:sz w:val="32"/>
          <w:szCs w:val="32"/>
        </w:rPr>
        <w:t>学分制</w:t>
      </w:r>
      <w:r w:rsidR="00D20352">
        <w:rPr>
          <w:rFonts w:ascii="仿宋" w:eastAsia="仿宋" w:hAnsi="仿宋" w:cs="仿宋" w:hint="eastAsia"/>
          <w:sz w:val="32"/>
          <w:szCs w:val="32"/>
        </w:rPr>
        <w:t>运行机制</w:t>
      </w:r>
      <w:r w:rsidR="00C2191D" w:rsidRPr="00D20352">
        <w:rPr>
          <w:rFonts w:ascii="仿宋" w:eastAsia="仿宋" w:hAnsi="仿宋" w:cs="仿宋" w:hint="eastAsia"/>
          <w:sz w:val="32"/>
          <w:szCs w:val="32"/>
        </w:rPr>
        <w:t>提供</w:t>
      </w:r>
      <w:r w:rsidR="00D20352">
        <w:rPr>
          <w:rFonts w:ascii="仿宋" w:eastAsia="仿宋" w:hAnsi="仿宋" w:cs="仿宋" w:hint="eastAsia"/>
          <w:sz w:val="32"/>
          <w:szCs w:val="32"/>
        </w:rPr>
        <w:t>解决</w:t>
      </w:r>
      <w:r w:rsidR="00C2191D" w:rsidRPr="00D20352">
        <w:rPr>
          <w:rFonts w:ascii="仿宋" w:eastAsia="仿宋" w:hAnsi="仿宋" w:cs="仿宋" w:hint="eastAsia"/>
          <w:sz w:val="32"/>
          <w:szCs w:val="32"/>
        </w:rPr>
        <w:t>方案。</w:t>
      </w:r>
    </w:p>
    <w:p w14:paraId="4154C452" w14:textId="4137C0C8" w:rsidR="00921DD9" w:rsidRPr="006F497A" w:rsidRDefault="00A23130" w:rsidP="00BF4194">
      <w:pPr>
        <w:spacing w:beforeLines="45" w:before="140" w:line="560" w:lineRule="exact"/>
        <w:ind w:firstLineChars="200" w:firstLine="643"/>
        <w:rPr>
          <w:rFonts w:ascii="仿宋" w:eastAsia="仿宋" w:hAnsi="仿宋" w:cs="仿宋"/>
          <w:b/>
          <w:bCs/>
          <w:sz w:val="32"/>
          <w:szCs w:val="32"/>
        </w:rPr>
      </w:pPr>
      <w:r w:rsidRPr="006F497A">
        <w:rPr>
          <w:rFonts w:ascii="仿宋" w:eastAsia="仿宋" w:hAnsi="仿宋" w:cs="仿宋"/>
          <w:b/>
          <w:bCs/>
          <w:sz w:val="32"/>
          <w:szCs w:val="32"/>
        </w:rPr>
        <w:t>1</w:t>
      </w:r>
      <w:r w:rsidR="00E81E04">
        <w:rPr>
          <w:rFonts w:ascii="仿宋" w:eastAsia="仿宋" w:hAnsi="仿宋" w:cs="仿宋"/>
          <w:b/>
          <w:bCs/>
          <w:sz w:val="32"/>
          <w:szCs w:val="32"/>
        </w:rPr>
        <w:t>1</w:t>
      </w:r>
      <w:r w:rsidR="00921DD9" w:rsidRPr="006F497A">
        <w:rPr>
          <w:rFonts w:ascii="仿宋" w:eastAsia="仿宋" w:hAnsi="仿宋" w:cs="仿宋"/>
          <w:b/>
          <w:bCs/>
          <w:sz w:val="32"/>
          <w:szCs w:val="32"/>
        </w:rPr>
        <w:t>.</w:t>
      </w:r>
      <w:r w:rsidR="00921DD9" w:rsidRPr="006F497A">
        <w:rPr>
          <w:rFonts w:ascii="仿宋" w:eastAsia="仿宋" w:hAnsi="仿宋" w:cs="仿宋" w:hint="eastAsia"/>
          <w:b/>
          <w:bCs/>
          <w:sz w:val="32"/>
          <w:szCs w:val="32"/>
        </w:rPr>
        <w:t>指南名称：毕业论文</w:t>
      </w:r>
      <w:r w:rsidR="00D64724" w:rsidRPr="006F497A">
        <w:rPr>
          <w:rFonts w:ascii="仿宋" w:eastAsia="仿宋" w:hAnsi="仿宋" w:cs="仿宋" w:hint="eastAsia"/>
          <w:b/>
          <w:bCs/>
          <w:sz w:val="32"/>
          <w:szCs w:val="32"/>
        </w:rPr>
        <w:t>（设计）</w:t>
      </w:r>
      <w:r w:rsidR="00394271" w:rsidRPr="006F497A">
        <w:rPr>
          <w:rFonts w:ascii="仿宋" w:eastAsia="仿宋" w:hAnsi="仿宋" w:cs="仿宋" w:hint="eastAsia"/>
          <w:b/>
          <w:bCs/>
          <w:sz w:val="32"/>
          <w:szCs w:val="32"/>
        </w:rPr>
        <w:t>“双化”</w:t>
      </w:r>
      <w:r w:rsidR="00921DD9" w:rsidRPr="006F497A">
        <w:rPr>
          <w:rFonts w:ascii="仿宋" w:eastAsia="仿宋" w:hAnsi="仿宋" w:cs="仿宋" w:hint="eastAsia"/>
          <w:b/>
          <w:bCs/>
          <w:sz w:val="32"/>
          <w:szCs w:val="32"/>
        </w:rPr>
        <w:t>管理机制构建</w:t>
      </w:r>
    </w:p>
    <w:p w14:paraId="275E08BD" w14:textId="6425FE5D" w:rsidR="00394271" w:rsidRPr="006F497A" w:rsidRDefault="008C40E8" w:rsidP="00BF4194">
      <w:pPr>
        <w:spacing w:beforeLines="45" w:before="140" w:line="560" w:lineRule="exact"/>
        <w:ind w:firstLineChars="200" w:firstLine="640"/>
        <w:rPr>
          <w:rFonts w:ascii="仿宋" w:eastAsia="仿宋" w:hAnsi="仿宋" w:cs="仿宋"/>
          <w:sz w:val="32"/>
          <w:szCs w:val="32"/>
        </w:rPr>
      </w:pPr>
      <w:r w:rsidRPr="006F497A">
        <w:rPr>
          <w:rFonts w:ascii="仿宋" w:eastAsia="仿宋" w:hAnsi="仿宋" w:cs="仿宋" w:hint="eastAsia"/>
          <w:sz w:val="32"/>
          <w:szCs w:val="32"/>
        </w:rPr>
        <w:lastRenderedPageBreak/>
        <w:t>项目目标</w:t>
      </w:r>
      <w:r w:rsidR="00921DD9" w:rsidRPr="006F497A">
        <w:rPr>
          <w:rFonts w:ascii="仿宋" w:eastAsia="仿宋" w:hAnsi="仿宋" w:cs="仿宋" w:hint="eastAsia"/>
          <w:sz w:val="32"/>
          <w:szCs w:val="32"/>
        </w:rPr>
        <w:t>：</w:t>
      </w:r>
      <w:r w:rsidR="00BC53E4" w:rsidRPr="006F497A">
        <w:rPr>
          <w:rFonts w:ascii="仿宋" w:eastAsia="仿宋" w:hAnsi="仿宋" w:cs="仿宋" w:hint="eastAsia"/>
          <w:sz w:val="32"/>
          <w:szCs w:val="32"/>
        </w:rPr>
        <w:t>对毕业论文</w:t>
      </w:r>
      <w:r w:rsidR="00E62EBA" w:rsidRPr="006F497A">
        <w:rPr>
          <w:rFonts w:ascii="仿宋" w:eastAsia="仿宋" w:hAnsi="仿宋" w:cs="仿宋" w:hint="eastAsia"/>
          <w:sz w:val="32"/>
          <w:szCs w:val="32"/>
        </w:rPr>
        <w:t>（</w:t>
      </w:r>
      <w:r w:rsidR="00BC53E4" w:rsidRPr="006F497A">
        <w:rPr>
          <w:rFonts w:ascii="仿宋" w:eastAsia="仿宋" w:hAnsi="仿宋" w:cs="仿宋" w:hint="eastAsia"/>
          <w:sz w:val="32"/>
          <w:szCs w:val="32"/>
        </w:rPr>
        <w:t>设计</w:t>
      </w:r>
      <w:r w:rsidR="00E62EBA" w:rsidRPr="006F497A">
        <w:rPr>
          <w:rFonts w:ascii="仿宋" w:eastAsia="仿宋" w:hAnsi="仿宋" w:cs="仿宋" w:hint="eastAsia"/>
          <w:sz w:val="32"/>
          <w:szCs w:val="32"/>
        </w:rPr>
        <w:t>）</w:t>
      </w:r>
      <w:r w:rsidR="00BC53E4" w:rsidRPr="006F497A">
        <w:rPr>
          <w:rFonts w:ascii="仿宋" w:eastAsia="仿宋" w:hAnsi="仿宋" w:cs="仿宋" w:hint="eastAsia"/>
          <w:sz w:val="32"/>
          <w:szCs w:val="32"/>
        </w:rPr>
        <w:t>进行“课程化”“过程化”管理是提高本科生毕业论文（设计）质量的重要保障。建立毕业论文（设计）的课程标准</w:t>
      </w:r>
      <w:r w:rsidR="008A607E" w:rsidRPr="006F497A">
        <w:rPr>
          <w:rFonts w:ascii="仿宋" w:eastAsia="仿宋" w:hAnsi="仿宋" w:cs="仿宋" w:hint="eastAsia"/>
          <w:sz w:val="32"/>
          <w:szCs w:val="32"/>
        </w:rPr>
        <w:t>（大纲）</w:t>
      </w:r>
      <w:r w:rsidR="00BC53E4" w:rsidRPr="006F497A">
        <w:rPr>
          <w:rFonts w:ascii="仿宋" w:eastAsia="仿宋" w:hAnsi="仿宋" w:cs="仿宋" w:hint="eastAsia"/>
          <w:sz w:val="32"/>
          <w:szCs w:val="32"/>
        </w:rPr>
        <w:t>、课程目标、课程方案、课程评价等课程化管理制度；构建</w:t>
      </w:r>
      <w:r w:rsidR="008A607E" w:rsidRPr="006F497A">
        <w:rPr>
          <w:rFonts w:ascii="仿宋" w:eastAsia="仿宋" w:hAnsi="仿宋" w:cs="仿宋" w:hint="eastAsia"/>
          <w:sz w:val="32"/>
          <w:szCs w:val="32"/>
        </w:rPr>
        <w:t>毕业论文（设计）</w:t>
      </w:r>
      <w:r w:rsidR="00BC53E4" w:rsidRPr="006F497A">
        <w:rPr>
          <w:rFonts w:ascii="仿宋" w:eastAsia="仿宋" w:hAnsi="仿宋" w:cs="仿宋" w:hint="eastAsia"/>
          <w:sz w:val="32"/>
          <w:szCs w:val="32"/>
        </w:rPr>
        <w:t>的</w:t>
      </w:r>
      <w:r w:rsidR="008A607E" w:rsidRPr="006F497A">
        <w:rPr>
          <w:rFonts w:ascii="仿宋" w:eastAsia="仿宋" w:hAnsi="仿宋" w:cs="仿宋" w:hint="eastAsia"/>
          <w:sz w:val="32"/>
          <w:szCs w:val="32"/>
        </w:rPr>
        <w:t>选题开题、中期检查、过程指导、查重盲审、论文答辩等全过程管理</w:t>
      </w:r>
      <w:r w:rsidR="00BC53E4" w:rsidRPr="006F497A">
        <w:rPr>
          <w:rFonts w:ascii="仿宋" w:eastAsia="仿宋" w:hAnsi="仿宋" w:cs="仿宋" w:hint="eastAsia"/>
          <w:sz w:val="32"/>
          <w:szCs w:val="32"/>
        </w:rPr>
        <w:t>机制，应具有全校推广价值。</w:t>
      </w:r>
    </w:p>
    <w:p w14:paraId="3DF64CEA" w14:textId="6D05C70F" w:rsidR="00767BFB" w:rsidRPr="00B462C0" w:rsidRDefault="00767BFB" w:rsidP="00BF4194">
      <w:pPr>
        <w:spacing w:beforeLines="45" w:before="140" w:line="560" w:lineRule="exact"/>
        <w:ind w:firstLineChars="200" w:firstLine="643"/>
        <w:rPr>
          <w:rFonts w:ascii="仿宋" w:eastAsia="仿宋" w:hAnsi="仿宋" w:cs="仿宋"/>
          <w:b/>
          <w:bCs/>
          <w:sz w:val="32"/>
          <w:szCs w:val="32"/>
        </w:rPr>
      </w:pPr>
      <w:r w:rsidRPr="00B462C0">
        <w:rPr>
          <w:rFonts w:ascii="仿宋" w:eastAsia="仿宋" w:hAnsi="仿宋" w:cs="仿宋"/>
          <w:b/>
          <w:bCs/>
          <w:sz w:val="32"/>
          <w:szCs w:val="32"/>
        </w:rPr>
        <w:t>1</w:t>
      </w:r>
      <w:r w:rsidR="00E81E04" w:rsidRPr="00B462C0">
        <w:rPr>
          <w:rFonts w:ascii="仿宋" w:eastAsia="仿宋" w:hAnsi="仿宋" w:cs="仿宋"/>
          <w:b/>
          <w:bCs/>
          <w:sz w:val="32"/>
          <w:szCs w:val="32"/>
        </w:rPr>
        <w:t>2</w:t>
      </w:r>
      <w:r w:rsidRPr="00B462C0">
        <w:rPr>
          <w:rFonts w:ascii="仿宋" w:eastAsia="仿宋" w:hAnsi="仿宋" w:cs="仿宋"/>
          <w:b/>
          <w:bCs/>
          <w:sz w:val="32"/>
          <w:szCs w:val="32"/>
        </w:rPr>
        <w:t>.</w:t>
      </w:r>
      <w:r w:rsidRPr="00B462C0">
        <w:rPr>
          <w:rFonts w:ascii="仿宋" w:eastAsia="仿宋" w:hAnsi="仿宋" w:cs="仿宋" w:hint="eastAsia"/>
          <w:b/>
          <w:bCs/>
          <w:sz w:val="32"/>
          <w:szCs w:val="32"/>
        </w:rPr>
        <w:t>指南名称：教学成果奖推广应用</w:t>
      </w:r>
      <w:r w:rsidR="00056A70" w:rsidRPr="00B462C0">
        <w:rPr>
          <w:rFonts w:ascii="仿宋" w:eastAsia="仿宋" w:hAnsi="仿宋" w:cs="仿宋" w:hint="eastAsia"/>
          <w:b/>
          <w:bCs/>
          <w:sz w:val="32"/>
          <w:szCs w:val="32"/>
        </w:rPr>
        <w:t>的策略和路径</w:t>
      </w:r>
      <w:r w:rsidRPr="00B462C0">
        <w:rPr>
          <w:rFonts w:ascii="仿宋" w:eastAsia="仿宋" w:hAnsi="仿宋" w:cs="仿宋" w:hint="eastAsia"/>
          <w:b/>
          <w:bCs/>
          <w:sz w:val="32"/>
          <w:szCs w:val="32"/>
        </w:rPr>
        <w:t>研究</w:t>
      </w:r>
    </w:p>
    <w:p w14:paraId="198A496D" w14:textId="6DB32900" w:rsidR="007F231F" w:rsidRPr="007F231F" w:rsidRDefault="008C40E8" w:rsidP="00BF4194">
      <w:pPr>
        <w:spacing w:beforeLines="45" w:before="140" w:line="560" w:lineRule="exact"/>
        <w:ind w:firstLineChars="200" w:firstLine="640"/>
        <w:rPr>
          <w:rFonts w:ascii="仿宋" w:eastAsia="仿宋" w:hAnsi="仿宋" w:cs="仿宋"/>
          <w:sz w:val="32"/>
          <w:szCs w:val="32"/>
        </w:rPr>
      </w:pPr>
      <w:r w:rsidRPr="00B462C0">
        <w:rPr>
          <w:rFonts w:ascii="仿宋" w:eastAsia="仿宋" w:hAnsi="仿宋" w:cs="仿宋" w:hint="eastAsia"/>
          <w:sz w:val="32"/>
          <w:szCs w:val="32"/>
        </w:rPr>
        <w:t>项目目标</w:t>
      </w:r>
      <w:r w:rsidR="00767BFB" w:rsidRPr="00B462C0">
        <w:rPr>
          <w:rFonts w:ascii="仿宋" w:eastAsia="仿宋" w:hAnsi="仿宋" w:cs="仿宋" w:hint="eastAsia"/>
          <w:sz w:val="32"/>
          <w:szCs w:val="32"/>
        </w:rPr>
        <w:t>：</w:t>
      </w:r>
      <w:r w:rsidR="007F231F" w:rsidRPr="00B462C0">
        <w:rPr>
          <w:rFonts w:ascii="仿宋" w:eastAsia="仿宋" w:hAnsi="仿宋" w:cs="仿宋" w:hint="eastAsia"/>
          <w:sz w:val="32"/>
          <w:szCs w:val="32"/>
        </w:rPr>
        <w:t>教学成果奖是彰显学校教育教学水平的核心指标</w:t>
      </w:r>
      <w:r w:rsidR="009615A0" w:rsidRPr="00B462C0">
        <w:rPr>
          <w:rFonts w:ascii="仿宋" w:eastAsia="仿宋" w:hAnsi="仿宋" w:cs="仿宋" w:hint="eastAsia"/>
          <w:sz w:val="32"/>
          <w:szCs w:val="32"/>
        </w:rPr>
        <w:t>之一</w:t>
      </w:r>
      <w:r w:rsidR="007F231F" w:rsidRPr="00B462C0">
        <w:rPr>
          <w:rFonts w:ascii="仿宋" w:eastAsia="仿宋" w:hAnsi="仿宋" w:cs="仿宋" w:hint="eastAsia"/>
          <w:sz w:val="32"/>
          <w:szCs w:val="32"/>
        </w:rPr>
        <w:t>。</w:t>
      </w:r>
      <w:r w:rsidR="009615A0" w:rsidRPr="00B462C0">
        <w:rPr>
          <w:rFonts w:ascii="仿宋" w:eastAsia="仿宋" w:hAnsi="仿宋" w:cs="仿宋" w:hint="eastAsia"/>
          <w:sz w:val="32"/>
          <w:szCs w:val="32"/>
        </w:rPr>
        <w:t>设立本项目的目标是通过</w:t>
      </w:r>
      <w:r w:rsidR="00B462C0" w:rsidRPr="00B462C0">
        <w:rPr>
          <w:rFonts w:ascii="仿宋" w:eastAsia="仿宋" w:hAnsi="仿宋" w:cs="仿宋" w:hint="eastAsia"/>
          <w:sz w:val="32"/>
          <w:szCs w:val="32"/>
        </w:rPr>
        <w:t>对</w:t>
      </w:r>
      <w:r w:rsidR="009615A0" w:rsidRPr="00B462C0">
        <w:rPr>
          <w:rFonts w:ascii="仿宋" w:eastAsia="仿宋" w:hAnsi="仿宋" w:cs="仿宋" w:hint="eastAsia"/>
          <w:sz w:val="32"/>
          <w:szCs w:val="32"/>
        </w:rPr>
        <w:t>教学成果</w:t>
      </w:r>
      <w:proofErr w:type="gramStart"/>
      <w:r w:rsidR="009615A0" w:rsidRPr="00B462C0">
        <w:rPr>
          <w:rFonts w:ascii="仿宋" w:eastAsia="仿宋" w:hAnsi="仿宋" w:cs="仿宋" w:hint="eastAsia"/>
          <w:sz w:val="32"/>
          <w:szCs w:val="32"/>
        </w:rPr>
        <w:t>奖</w:t>
      </w:r>
      <w:r w:rsidR="00B462C0" w:rsidRPr="00B462C0">
        <w:rPr>
          <w:rFonts w:ascii="仿宋" w:eastAsia="仿宋" w:hAnsi="仿宋" w:cs="仿宋" w:hint="eastAsia"/>
          <w:sz w:val="32"/>
          <w:szCs w:val="32"/>
        </w:rPr>
        <w:t>典型</w:t>
      </w:r>
      <w:proofErr w:type="gramEnd"/>
      <w:r w:rsidR="00B462C0" w:rsidRPr="00B462C0">
        <w:rPr>
          <w:rFonts w:ascii="仿宋" w:eastAsia="仿宋" w:hAnsi="仿宋" w:cs="仿宋" w:hint="eastAsia"/>
          <w:sz w:val="32"/>
          <w:szCs w:val="32"/>
        </w:rPr>
        <w:t>案例的研究，剖析教学成果奖推广应用的经典方法，</w:t>
      </w:r>
      <w:r w:rsidR="009615A0" w:rsidRPr="00B462C0">
        <w:rPr>
          <w:rFonts w:ascii="仿宋" w:eastAsia="仿宋" w:hAnsi="仿宋" w:cs="仿宋" w:hint="eastAsia"/>
          <w:sz w:val="32"/>
          <w:szCs w:val="32"/>
        </w:rPr>
        <w:t>建立教学成果奖凝练培育、推广应用的策略和路径，提高U</w:t>
      </w:r>
      <w:r w:rsidR="009615A0" w:rsidRPr="00B462C0">
        <w:rPr>
          <w:rFonts w:ascii="仿宋" w:eastAsia="仿宋" w:hAnsi="仿宋" w:cs="仿宋"/>
          <w:sz w:val="32"/>
          <w:szCs w:val="32"/>
        </w:rPr>
        <w:t>GS</w:t>
      </w:r>
      <w:r w:rsidR="009615A0" w:rsidRPr="00B462C0">
        <w:rPr>
          <w:rFonts w:ascii="仿宋" w:eastAsia="仿宋" w:hAnsi="仿宋" w:cs="仿宋" w:hint="eastAsia"/>
          <w:sz w:val="32"/>
          <w:szCs w:val="32"/>
        </w:rPr>
        <w:t>合作、产教融合、科教融合水平。</w:t>
      </w:r>
    </w:p>
    <w:p w14:paraId="4C8DE2BC" w14:textId="69AB395C" w:rsidR="00654758" w:rsidRPr="00FE52B1" w:rsidRDefault="00654758" w:rsidP="00BF4194">
      <w:pPr>
        <w:spacing w:beforeLines="45" w:before="140" w:line="560" w:lineRule="exact"/>
        <w:ind w:firstLineChars="200" w:firstLine="643"/>
        <w:rPr>
          <w:rFonts w:ascii="仿宋" w:eastAsia="仿宋" w:hAnsi="仿宋" w:cs="仿宋"/>
          <w:b/>
          <w:bCs/>
          <w:sz w:val="32"/>
          <w:szCs w:val="32"/>
        </w:rPr>
      </w:pPr>
      <w:r w:rsidRPr="00FE52B1">
        <w:rPr>
          <w:rFonts w:ascii="仿宋" w:eastAsia="仿宋" w:hAnsi="仿宋" w:cs="仿宋"/>
          <w:b/>
          <w:bCs/>
          <w:sz w:val="32"/>
          <w:szCs w:val="32"/>
        </w:rPr>
        <w:t>1</w:t>
      </w:r>
      <w:r w:rsidR="00E81E04" w:rsidRPr="00FE52B1">
        <w:rPr>
          <w:rFonts w:ascii="仿宋" w:eastAsia="仿宋" w:hAnsi="仿宋" w:cs="仿宋"/>
          <w:b/>
          <w:bCs/>
          <w:sz w:val="32"/>
          <w:szCs w:val="32"/>
        </w:rPr>
        <w:t>3</w:t>
      </w:r>
      <w:r w:rsidRPr="00FE52B1">
        <w:rPr>
          <w:rFonts w:ascii="仿宋" w:eastAsia="仿宋" w:hAnsi="仿宋" w:cs="仿宋"/>
          <w:b/>
          <w:bCs/>
          <w:sz w:val="32"/>
          <w:szCs w:val="32"/>
        </w:rPr>
        <w:t>.</w:t>
      </w:r>
      <w:r w:rsidRPr="00FE52B1">
        <w:rPr>
          <w:rFonts w:ascii="仿宋" w:eastAsia="仿宋" w:hAnsi="仿宋" w:cs="仿宋" w:hint="eastAsia"/>
          <w:b/>
          <w:bCs/>
          <w:sz w:val="32"/>
          <w:szCs w:val="32"/>
        </w:rPr>
        <w:t>指南名称：</w:t>
      </w:r>
      <w:r w:rsidR="000D7D3C" w:rsidRPr="00FE52B1">
        <w:rPr>
          <w:rFonts w:ascii="仿宋" w:eastAsia="仿宋" w:hAnsi="仿宋" w:cs="仿宋" w:hint="eastAsia"/>
          <w:b/>
          <w:bCs/>
          <w:sz w:val="32"/>
          <w:szCs w:val="32"/>
        </w:rPr>
        <w:t>教学督导机制创新研究</w:t>
      </w:r>
    </w:p>
    <w:p w14:paraId="24B4F7D3" w14:textId="2A80DF0C" w:rsidR="00654758" w:rsidRPr="00FE52B1" w:rsidRDefault="008C40E8" w:rsidP="00BF4194">
      <w:pPr>
        <w:spacing w:beforeLines="45" w:before="140" w:line="560" w:lineRule="exact"/>
        <w:ind w:firstLineChars="200" w:firstLine="640"/>
        <w:rPr>
          <w:rFonts w:ascii="仿宋" w:eastAsia="仿宋" w:hAnsi="仿宋" w:cs="仿宋"/>
          <w:sz w:val="32"/>
          <w:szCs w:val="32"/>
        </w:rPr>
      </w:pPr>
      <w:r w:rsidRPr="00FE52B1">
        <w:rPr>
          <w:rFonts w:ascii="仿宋" w:eastAsia="仿宋" w:hAnsi="仿宋" w:cs="仿宋" w:hint="eastAsia"/>
          <w:sz w:val="32"/>
          <w:szCs w:val="32"/>
        </w:rPr>
        <w:t>项目目标</w:t>
      </w:r>
      <w:r w:rsidR="00654758" w:rsidRPr="00FE52B1">
        <w:rPr>
          <w:rFonts w:ascii="仿宋" w:eastAsia="仿宋" w:hAnsi="仿宋" w:cs="仿宋" w:hint="eastAsia"/>
          <w:sz w:val="32"/>
          <w:szCs w:val="32"/>
        </w:rPr>
        <w:t>：</w:t>
      </w:r>
      <w:r w:rsidR="001F10AB">
        <w:rPr>
          <w:rFonts w:ascii="仿宋" w:eastAsia="仿宋" w:hAnsi="仿宋" w:cs="仿宋" w:hint="eastAsia"/>
          <w:sz w:val="32"/>
          <w:szCs w:val="32"/>
        </w:rPr>
        <w:t>充分利用信息化技术，革新教学督导方式，</w:t>
      </w:r>
      <w:r w:rsidR="00927122" w:rsidRPr="00FE52B1">
        <w:rPr>
          <w:rFonts w:ascii="仿宋" w:eastAsia="仿宋" w:hAnsi="仿宋" w:cs="仿宋" w:hint="eastAsia"/>
          <w:sz w:val="32"/>
          <w:szCs w:val="32"/>
        </w:rPr>
        <w:t>创新教学督导机制，</w:t>
      </w:r>
      <w:r w:rsidR="0010497A" w:rsidRPr="00FE52B1">
        <w:rPr>
          <w:rFonts w:ascii="仿宋" w:eastAsia="仿宋" w:hAnsi="仿宋" w:cs="仿宋" w:hint="eastAsia"/>
          <w:sz w:val="32"/>
          <w:szCs w:val="32"/>
        </w:rPr>
        <w:t>制定各主要教学环节（课堂教学、实践教学、毕业设计（论文）、实习实训、考试等）的督导标准，</w:t>
      </w:r>
      <w:r w:rsidR="00784E79">
        <w:rPr>
          <w:rFonts w:ascii="仿宋" w:eastAsia="仿宋" w:hAnsi="仿宋" w:cs="仿宋" w:hint="eastAsia"/>
          <w:sz w:val="32"/>
          <w:szCs w:val="32"/>
        </w:rPr>
        <w:t>推动教学督导工作智慧化、高效化、标准化</w:t>
      </w:r>
      <w:r w:rsidR="001F10AB">
        <w:rPr>
          <w:rFonts w:ascii="仿宋" w:eastAsia="仿宋" w:hAnsi="仿宋" w:cs="仿宋" w:hint="eastAsia"/>
          <w:sz w:val="32"/>
          <w:szCs w:val="32"/>
        </w:rPr>
        <w:t>。</w:t>
      </w:r>
    </w:p>
    <w:p w14:paraId="221EB84F" w14:textId="15A9B7B7" w:rsidR="00512611" w:rsidRPr="00280ED3" w:rsidRDefault="00512611" w:rsidP="00BF4194">
      <w:pPr>
        <w:spacing w:beforeLines="45" w:before="140" w:line="560" w:lineRule="exact"/>
        <w:ind w:firstLineChars="200" w:firstLine="643"/>
        <w:rPr>
          <w:rFonts w:ascii="仿宋" w:eastAsia="仿宋" w:hAnsi="仿宋" w:cs="仿宋"/>
          <w:b/>
          <w:bCs/>
          <w:sz w:val="32"/>
          <w:szCs w:val="32"/>
        </w:rPr>
      </w:pPr>
      <w:r w:rsidRPr="00280ED3">
        <w:rPr>
          <w:rFonts w:ascii="仿宋" w:eastAsia="仿宋" w:hAnsi="仿宋" w:cs="仿宋"/>
          <w:b/>
          <w:bCs/>
          <w:sz w:val="32"/>
          <w:szCs w:val="32"/>
        </w:rPr>
        <w:t>1</w:t>
      </w:r>
      <w:r w:rsidR="00E81E04" w:rsidRPr="00280ED3">
        <w:rPr>
          <w:rFonts w:ascii="仿宋" w:eastAsia="仿宋" w:hAnsi="仿宋" w:cs="仿宋"/>
          <w:b/>
          <w:bCs/>
          <w:sz w:val="32"/>
          <w:szCs w:val="32"/>
        </w:rPr>
        <w:t>4</w:t>
      </w:r>
      <w:r w:rsidRPr="00280ED3">
        <w:rPr>
          <w:rFonts w:ascii="仿宋" w:eastAsia="仿宋" w:hAnsi="仿宋" w:cs="仿宋"/>
          <w:b/>
          <w:bCs/>
          <w:sz w:val="32"/>
          <w:szCs w:val="32"/>
        </w:rPr>
        <w:t>.</w:t>
      </w:r>
      <w:r w:rsidRPr="00280ED3">
        <w:rPr>
          <w:rFonts w:ascii="仿宋" w:eastAsia="仿宋" w:hAnsi="仿宋" w:cs="仿宋" w:hint="eastAsia"/>
          <w:b/>
          <w:bCs/>
          <w:sz w:val="32"/>
          <w:szCs w:val="32"/>
        </w:rPr>
        <w:t>指南名称：</w:t>
      </w:r>
      <w:r w:rsidR="00B30C61" w:rsidRPr="00280ED3">
        <w:rPr>
          <w:rFonts w:ascii="仿宋" w:eastAsia="仿宋" w:hAnsi="仿宋" w:cs="仿宋" w:hint="eastAsia"/>
          <w:b/>
          <w:bCs/>
          <w:sz w:val="32"/>
          <w:szCs w:val="32"/>
        </w:rPr>
        <w:t>拔尖</w:t>
      </w:r>
      <w:r w:rsidRPr="00280ED3">
        <w:rPr>
          <w:rFonts w:ascii="仿宋" w:eastAsia="仿宋" w:hAnsi="仿宋" w:cs="仿宋" w:hint="eastAsia"/>
          <w:b/>
          <w:bCs/>
          <w:sz w:val="32"/>
          <w:szCs w:val="32"/>
        </w:rPr>
        <w:t>人才培养</w:t>
      </w:r>
      <w:r w:rsidR="00B30C61" w:rsidRPr="00280ED3">
        <w:rPr>
          <w:rFonts w:ascii="仿宋" w:eastAsia="仿宋" w:hAnsi="仿宋" w:cs="仿宋" w:hint="eastAsia"/>
          <w:b/>
          <w:bCs/>
          <w:sz w:val="32"/>
          <w:szCs w:val="32"/>
        </w:rPr>
        <w:t>模式</w:t>
      </w:r>
      <w:r w:rsidRPr="00280ED3">
        <w:rPr>
          <w:rFonts w:ascii="仿宋" w:eastAsia="仿宋" w:hAnsi="仿宋" w:cs="仿宋" w:hint="eastAsia"/>
          <w:b/>
          <w:bCs/>
          <w:sz w:val="32"/>
          <w:szCs w:val="32"/>
        </w:rPr>
        <w:t>研究</w:t>
      </w:r>
    </w:p>
    <w:p w14:paraId="18E57A45" w14:textId="5D340621" w:rsidR="004F446A" w:rsidRDefault="008C40E8" w:rsidP="00BF4194">
      <w:pPr>
        <w:spacing w:beforeLines="45" w:before="140" w:line="560" w:lineRule="exact"/>
        <w:ind w:firstLineChars="200" w:firstLine="640"/>
        <w:rPr>
          <w:rFonts w:ascii="仿宋" w:eastAsia="仿宋" w:hAnsi="仿宋" w:cs="仿宋"/>
          <w:sz w:val="32"/>
          <w:szCs w:val="32"/>
        </w:rPr>
      </w:pPr>
      <w:r w:rsidRPr="00280ED3">
        <w:rPr>
          <w:rFonts w:ascii="仿宋" w:eastAsia="仿宋" w:hAnsi="仿宋" w:cs="仿宋" w:hint="eastAsia"/>
          <w:sz w:val="32"/>
          <w:szCs w:val="32"/>
        </w:rPr>
        <w:t>项目目标</w:t>
      </w:r>
      <w:r w:rsidR="00512611" w:rsidRPr="00280ED3">
        <w:rPr>
          <w:rFonts w:ascii="仿宋" w:eastAsia="仿宋" w:hAnsi="仿宋" w:cs="仿宋" w:hint="eastAsia"/>
          <w:sz w:val="32"/>
          <w:szCs w:val="32"/>
        </w:rPr>
        <w:t>：</w:t>
      </w:r>
      <w:r w:rsidR="000B4F11" w:rsidRPr="00280ED3">
        <w:rPr>
          <w:rFonts w:ascii="仿宋" w:eastAsia="仿宋" w:hAnsi="仿宋" w:cs="仿宋" w:hint="eastAsia"/>
          <w:sz w:val="32"/>
          <w:szCs w:val="32"/>
        </w:rPr>
        <w:t>深入剖析我校实验班、卓越人才培养计划、</w:t>
      </w:r>
      <w:r w:rsidR="00020A5C" w:rsidRPr="00280ED3">
        <w:rPr>
          <w:rFonts w:ascii="仿宋" w:eastAsia="仿宋" w:hAnsi="仿宋" w:cs="仿宋" w:hint="eastAsia"/>
          <w:sz w:val="32"/>
          <w:szCs w:val="32"/>
        </w:rPr>
        <w:t>拔尖人才</w:t>
      </w:r>
      <w:r w:rsidR="000B4F11" w:rsidRPr="00280ED3">
        <w:rPr>
          <w:rFonts w:ascii="仿宋" w:eastAsia="仿宋" w:hAnsi="仿宋" w:cs="仿宋" w:hint="eastAsia"/>
          <w:sz w:val="32"/>
          <w:szCs w:val="32"/>
        </w:rPr>
        <w:t>培养计划实施过程中所面临的问题，</w:t>
      </w:r>
      <w:r w:rsidR="003E64BD" w:rsidRPr="00280ED3">
        <w:rPr>
          <w:rFonts w:ascii="仿宋" w:eastAsia="仿宋" w:hAnsi="仿宋" w:cs="仿宋" w:hint="eastAsia"/>
          <w:sz w:val="32"/>
          <w:szCs w:val="32"/>
        </w:rPr>
        <w:t>结合国内外拔尖人才培养实践，</w:t>
      </w:r>
      <w:r w:rsidR="00E6367F" w:rsidRPr="00280ED3">
        <w:rPr>
          <w:rFonts w:ascii="仿宋" w:eastAsia="仿宋" w:hAnsi="仿宋" w:cs="仿宋" w:hint="eastAsia"/>
          <w:sz w:val="32"/>
          <w:szCs w:val="32"/>
        </w:rPr>
        <w:t>从</w:t>
      </w:r>
      <w:r w:rsidR="000B4F11" w:rsidRPr="00280ED3">
        <w:rPr>
          <w:rFonts w:ascii="仿宋" w:eastAsia="仿宋" w:hAnsi="仿宋" w:cs="仿宋" w:hint="eastAsia"/>
          <w:sz w:val="32"/>
          <w:szCs w:val="32"/>
        </w:rPr>
        <w:t>选拔方式、</w:t>
      </w:r>
      <w:r w:rsidR="00531CE6" w:rsidRPr="00280ED3">
        <w:rPr>
          <w:rFonts w:ascii="仿宋" w:eastAsia="仿宋" w:hAnsi="仿宋" w:cs="仿宋" w:hint="eastAsia"/>
          <w:sz w:val="32"/>
          <w:szCs w:val="32"/>
        </w:rPr>
        <w:t>培养理念、</w:t>
      </w:r>
      <w:r w:rsidR="00E6367F" w:rsidRPr="00280ED3">
        <w:rPr>
          <w:rFonts w:ascii="仿宋" w:eastAsia="仿宋" w:hAnsi="仿宋" w:cs="仿宋" w:hint="eastAsia"/>
          <w:sz w:val="32"/>
          <w:szCs w:val="32"/>
        </w:rPr>
        <w:t>培养目标、培养过程等方面</w:t>
      </w:r>
      <w:r w:rsidR="003E64BD" w:rsidRPr="00280ED3">
        <w:rPr>
          <w:rFonts w:ascii="仿宋" w:eastAsia="仿宋" w:hAnsi="仿宋" w:cs="仿宋" w:hint="eastAsia"/>
          <w:sz w:val="32"/>
          <w:szCs w:val="32"/>
        </w:rPr>
        <w:t>开展深入</w:t>
      </w:r>
      <w:r w:rsidR="001C4A00" w:rsidRPr="00280ED3">
        <w:rPr>
          <w:rFonts w:ascii="仿宋" w:eastAsia="仿宋" w:hAnsi="仿宋" w:cs="仿宋" w:hint="eastAsia"/>
          <w:sz w:val="32"/>
          <w:szCs w:val="32"/>
        </w:rPr>
        <w:t>研究，</w:t>
      </w:r>
      <w:r w:rsidR="000B4F11" w:rsidRPr="00280ED3">
        <w:rPr>
          <w:rFonts w:ascii="仿宋" w:eastAsia="仿宋" w:hAnsi="仿宋" w:cs="仿宋" w:hint="eastAsia"/>
          <w:sz w:val="32"/>
          <w:szCs w:val="32"/>
        </w:rPr>
        <w:t>构建</w:t>
      </w:r>
      <w:r w:rsidR="001C4A00" w:rsidRPr="00280ED3">
        <w:rPr>
          <w:rFonts w:ascii="仿宋" w:eastAsia="仿宋" w:hAnsi="仿宋" w:cs="仿宋" w:hint="eastAsia"/>
          <w:sz w:val="32"/>
          <w:szCs w:val="32"/>
        </w:rPr>
        <w:t>适合我校的拔尖人才培养模式</w:t>
      </w:r>
      <w:r w:rsidR="00E6367F" w:rsidRPr="00280ED3">
        <w:rPr>
          <w:rFonts w:ascii="仿宋" w:eastAsia="仿宋" w:hAnsi="仿宋" w:cs="仿宋" w:hint="eastAsia"/>
          <w:sz w:val="32"/>
          <w:szCs w:val="32"/>
        </w:rPr>
        <w:t>。</w:t>
      </w:r>
    </w:p>
    <w:p w14:paraId="29EE736F" w14:textId="52ACA1D8" w:rsidR="00C03E83" w:rsidRPr="00115277" w:rsidRDefault="00C03E83" w:rsidP="00C03E83">
      <w:pPr>
        <w:spacing w:beforeLines="45" w:before="140" w:line="560" w:lineRule="exact"/>
        <w:ind w:firstLineChars="200" w:firstLine="643"/>
        <w:rPr>
          <w:rFonts w:ascii="仿宋" w:eastAsia="仿宋" w:hAnsi="仿宋" w:cs="仿宋"/>
          <w:b/>
          <w:bCs/>
          <w:sz w:val="32"/>
          <w:szCs w:val="32"/>
        </w:rPr>
      </w:pPr>
      <w:r w:rsidRPr="00115277">
        <w:rPr>
          <w:rFonts w:ascii="仿宋" w:eastAsia="仿宋" w:hAnsi="仿宋" w:cs="仿宋"/>
          <w:b/>
          <w:bCs/>
          <w:sz w:val="32"/>
          <w:szCs w:val="32"/>
        </w:rPr>
        <w:lastRenderedPageBreak/>
        <w:t>15.</w:t>
      </w:r>
      <w:r w:rsidRPr="00115277">
        <w:rPr>
          <w:rFonts w:ascii="仿宋" w:eastAsia="仿宋" w:hAnsi="仿宋" w:cs="仿宋" w:hint="eastAsia"/>
          <w:b/>
          <w:bCs/>
          <w:sz w:val="32"/>
          <w:szCs w:val="32"/>
        </w:rPr>
        <w:t>指南名称：</w:t>
      </w:r>
      <w:bookmarkStart w:id="0" w:name="_Hlk92290127"/>
      <w:r w:rsidRPr="00115277">
        <w:rPr>
          <w:rFonts w:ascii="仿宋" w:eastAsia="仿宋" w:hAnsi="仿宋" w:cs="仿宋" w:hint="eastAsia"/>
          <w:b/>
          <w:bCs/>
          <w:sz w:val="32"/>
          <w:szCs w:val="32"/>
        </w:rPr>
        <w:t>课堂教学</w:t>
      </w:r>
      <w:r w:rsidR="00C043CB" w:rsidRPr="00115277">
        <w:rPr>
          <w:rFonts w:ascii="仿宋" w:eastAsia="仿宋" w:hAnsi="仿宋" w:cs="仿宋" w:hint="eastAsia"/>
          <w:b/>
          <w:bCs/>
          <w:sz w:val="32"/>
          <w:szCs w:val="32"/>
        </w:rPr>
        <w:t>质量</w:t>
      </w:r>
      <w:r w:rsidR="00F800D3" w:rsidRPr="00115277">
        <w:rPr>
          <w:rFonts w:ascii="仿宋" w:eastAsia="仿宋" w:hAnsi="仿宋" w:cs="仿宋" w:hint="eastAsia"/>
          <w:b/>
          <w:bCs/>
          <w:sz w:val="32"/>
          <w:szCs w:val="32"/>
        </w:rPr>
        <w:t>督查</w:t>
      </w:r>
      <w:r w:rsidR="00C043CB" w:rsidRPr="00115277">
        <w:rPr>
          <w:rFonts w:ascii="仿宋" w:eastAsia="仿宋" w:hAnsi="仿宋" w:cs="仿宋" w:hint="eastAsia"/>
          <w:b/>
          <w:bCs/>
          <w:sz w:val="32"/>
          <w:szCs w:val="32"/>
        </w:rPr>
        <w:t>机制</w:t>
      </w:r>
      <w:bookmarkEnd w:id="0"/>
      <w:r w:rsidR="00C043CB" w:rsidRPr="00115277">
        <w:rPr>
          <w:rFonts w:ascii="仿宋" w:eastAsia="仿宋" w:hAnsi="仿宋" w:cs="仿宋" w:hint="eastAsia"/>
          <w:b/>
          <w:bCs/>
          <w:sz w:val="32"/>
          <w:szCs w:val="32"/>
        </w:rPr>
        <w:t>研究</w:t>
      </w:r>
    </w:p>
    <w:p w14:paraId="3BCF26C4" w14:textId="40931056" w:rsidR="00C03E83" w:rsidRPr="00115277" w:rsidRDefault="00C03E83" w:rsidP="00C03E83">
      <w:pPr>
        <w:spacing w:beforeLines="45" w:before="140" w:line="560" w:lineRule="exact"/>
        <w:ind w:firstLineChars="200" w:firstLine="640"/>
        <w:rPr>
          <w:rFonts w:ascii="仿宋" w:eastAsia="仿宋" w:hAnsi="仿宋" w:cs="仿宋"/>
          <w:b/>
          <w:bCs/>
          <w:sz w:val="32"/>
          <w:szCs w:val="32"/>
        </w:rPr>
      </w:pPr>
      <w:r w:rsidRPr="00115277">
        <w:rPr>
          <w:rFonts w:ascii="仿宋" w:eastAsia="仿宋" w:hAnsi="仿宋" w:cs="仿宋" w:hint="eastAsia"/>
          <w:sz w:val="32"/>
          <w:szCs w:val="32"/>
        </w:rPr>
        <w:t>项目目标：剖析我校</w:t>
      </w:r>
      <w:r w:rsidR="002F61C8" w:rsidRPr="00115277">
        <w:rPr>
          <w:rFonts w:ascii="仿宋" w:eastAsia="仿宋" w:hAnsi="仿宋" w:cs="仿宋" w:hint="eastAsia"/>
          <w:sz w:val="32"/>
          <w:szCs w:val="32"/>
        </w:rPr>
        <w:t>学生评教</w:t>
      </w:r>
      <w:r w:rsidR="00F15E12" w:rsidRPr="00115277">
        <w:rPr>
          <w:rFonts w:ascii="仿宋" w:eastAsia="仿宋" w:hAnsi="仿宋" w:cs="仿宋" w:hint="eastAsia"/>
          <w:sz w:val="32"/>
          <w:szCs w:val="32"/>
        </w:rPr>
        <w:t>制度</w:t>
      </w:r>
      <w:r w:rsidR="002F61C8" w:rsidRPr="00115277">
        <w:rPr>
          <w:rFonts w:ascii="仿宋" w:eastAsia="仿宋" w:hAnsi="仿宋" w:cs="仿宋" w:hint="eastAsia"/>
          <w:sz w:val="32"/>
          <w:szCs w:val="32"/>
        </w:rPr>
        <w:t>、校（</w:t>
      </w:r>
      <w:r w:rsidR="00F15E12" w:rsidRPr="00115277">
        <w:rPr>
          <w:rFonts w:ascii="仿宋" w:eastAsia="仿宋" w:hAnsi="仿宋" w:cs="仿宋" w:hint="eastAsia"/>
          <w:sz w:val="32"/>
          <w:szCs w:val="32"/>
        </w:rPr>
        <w:t>同行</w:t>
      </w:r>
      <w:r w:rsidR="002F61C8" w:rsidRPr="00115277">
        <w:rPr>
          <w:rFonts w:ascii="仿宋" w:eastAsia="仿宋" w:hAnsi="仿宋" w:cs="仿宋" w:hint="eastAsia"/>
          <w:sz w:val="32"/>
          <w:szCs w:val="32"/>
        </w:rPr>
        <w:t>）督导听课</w:t>
      </w:r>
      <w:r w:rsidR="00F15E12" w:rsidRPr="00115277">
        <w:rPr>
          <w:rFonts w:ascii="仿宋" w:eastAsia="仿宋" w:hAnsi="仿宋" w:cs="仿宋" w:hint="eastAsia"/>
          <w:sz w:val="32"/>
          <w:szCs w:val="32"/>
        </w:rPr>
        <w:t>制度</w:t>
      </w:r>
      <w:r w:rsidR="00F800D3" w:rsidRPr="00115277">
        <w:rPr>
          <w:rFonts w:ascii="仿宋" w:eastAsia="仿宋" w:hAnsi="仿宋" w:cs="仿宋" w:hint="eastAsia"/>
          <w:sz w:val="32"/>
          <w:szCs w:val="32"/>
        </w:rPr>
        <w:t>、校</w:t>
      </w:r>
      <w:r w:rsidR="002F61C8" w:rsidRPr="00115277">
        <w:rPr>
          <w:rFonts w:ascii="仿宋" w:eastAsia="仿宋" w:hAnsi="仿宋" w:cs="仿宋" w:hint="eastAsia"/>
          <w:sz w:val="32"/>
          <w:szCs w:val="32"/>
        </w:rPr>
        <w:t>领导听课制度、线上</w:t>
      </w:r>
      <w:r w:rsidR="00F800D3" w:rsidRPr="00115277">
        <w:rPr>
          <w:rFonts w:ascii="仿宋" w:eastAsia="仿宋" w:hAnsi="仿宋" w:cs="仿宋" w:hint="eastAsia"/>
          <w:sz w:val="32"/>
          <w:szCs w:val="32"/>
        </w:rPr>
        <w:t>课堂</w:t>
      </w:r>
      <w:r w:rsidR="002F61C8" w:rsidRPr="00115277">
        <w:rPr>
          <w:rFonts w:ascii="仿宋" w:eastAsia="仿宋" w:hAnsi="仿宋" w:cs="仿宋" w:hint="eastAsia"/>
          <w:sz w:val="32"/>
          <w:szCs w:val="32"/>
        </w:rPr>
        <w:t>教学巡查</w:t>
      </w:r>
      <w:r w:rsidR="00F15E12" w:rsidRPr="00115277">
        <w:rPr>
          <w:rFonts w:ascii="仿宋" w:eastAsia="仿宋" w:hAnsi="仿宋" w:cs="仿宋" w:hint="eastAsia"/>
          <w:sz w:val="32"/>
          <w:szCs w:val="32"/>
        </w:rPr>
        <w:t>制度</w:t>
      </w:r>
      <w:r w:rsidR="002F61C8" w:rsidRPr="00115277">
        <w:rPr>
          <w:rFonts w:ascii="仿宋" w:eastAsia="仿宋" w:hAnsi="仿宋" w:cs="仿宋" w:hint="eastAsia"/>
          <w:sz w:val="32"/>
          <w:szCs w:val="32"/>
        </w:rPr>
        <w:t>、课堂教学检查</w:t>
      </w:r>
      <w:r w:rsidR="00F15E12" w:rsidRPr="00115277">
        <w:rPr>
          <w:rFonts w:ascii="仿宋" w:eastAsia="仿宋" w:hAnsi="仿宋" w:cs="仿宋" w:hint="eastAsia"/>
          <w:sz w:val="32"/>
          <w:szCs w:val="32"/>
        </w:rPr>
        <w:t>周</w:t>
      </w:r>
      <w:r w:rsidR="002F61C8" w:rsidRPr="00115277">
        <w:rPr>
          <w:rFonts w:ascii="仿宋" w:eastAsia="仿宋" w:hAnsi="仿宋" w:cs="仿宋" w:hint="eastAsia"/>
          <w:sz w:val="32"/>
          <w:szCs w:val="32"/>
        </w:rPr>
        <w:t>等</w:t>
      </w:r>
      <w:r w:rsidR="00F15E12" w:rsidRPr="00115277">
        <w:rPr>
          <w:rFonts w:ascii="仿宋" w:eastAsia="仿宋" w:hAnsi="仿宋" w:cs="仿宋" w:hint="eastAsia"/>
          <w:sz w:val="32"/>
          <w:szCs w:val="32"/>
        </w:rPr>
        <w:t>课堂教学质量检查措施</w:t>
      </w:r>
      <w:r w:rsidRPr="00115277">
        <w:rPr>
          <w:rFonts w:ascii="仿宋" w:eastAsia="仿宋" w:hAnsi="仿宋" w:cs="仿宋" w:hint="eastAsia"/>
          <w:sz w:val="32"/>
          <w:szCs w:val="32"/>
        </w:rPr>
        <w:t>实施过程中所面临的问题，</w:t>
      </w:r>
      <w:r w:rsidR="00F800D3" w:rsidRPr="00115277">
        <w:rPr>
          <w:rFonts w:ascii="仿宋" w:eastAsia="仿宋" w:hAnsi="仿宋" w:cs="仿宋" w:hint="eastAsia"/>
          <w:sz w:val="32"/>
          <w:szCs w:val="32"/>
        </w:rPr>
        <w:t>借鉴</w:t>
      </w:r>
      <w:r w:rsidRPr="00115277">
        <w:rPr>
          <w:rFonts w:ascii="仿宋" w:eastAsia="仿宋" w:hAnsi="仿宋" w:cs="仿宋" w:hint="eastAsia"/>
          <w:sz w:val="32"/>
          <w:szCs w:val="32"/>
        </w:rPr>
        <w:t>国内外</w:t>
      </w:r>
      <w:r w:rsidR="00F15E12" w:rsidRPr="00115277">
        <w:rPr>
          <w:rFonts w:ascii="仿宋" w:eastAsia="仿宋" w:hAnsi="仿宋" w:cs="仿宋" w:hint="eastAsia"/>
          <w:sz w:val="32"/>
          <w:szCs w:val="32"/>
        </w:rPr>
        <w:t>课堂教学质量督查的做法，</w:t>
      </w:r>
      <w:r w:rsidRPr="00115277">
        <w:rPr>
          <w:rFonts w:ascii="仿宋" w:eastAsia="仿宋" w:hAnsi="仿宋" w:cs="仿宋" w:hint="eastAsia"/>
          <w:sz w:val="32"/>
          <w:szCs w:val="32"/>
        </w:rPr>
        <w:t>从</w:t>
      </w:r>
      <w:r w:rsidR="00F15E12" w:rsidRPr="00115277">
        <w:rPr>
          <w:rFonts w:ascii="仿宋" w:eastAsia="仿宋" w:hAnsi="仿宋" w:cs="仿宋" w:hint="eastAsia"/>
          <w:sz w:val="32"/>
          <w:szCs w:val="32"/>
        </w:rPr>
        <w:t>组织机构、制度体系、</w:t>
      </w:r>
      <w:r w:rsidR="00202C93" w:rsidRPr="00115277">
        <w:rPr>
          <w:rFonts w:ascii="仿宋" w:eastAsia="仿宋" w:hAnsi="仿宋" w:cs="仿宋" w:hint="eastAsia"/>
          <w:sz w:val="32"/>
          <w:szCs w:val="32"/>
        </w:rPr>
        <w:t>督查方式、反馈机制、</w:t>
      </w:r>
      <w:r w:rsidR="00BF38BA" w:rsidRPr="00115277">
        <w:rPr>
          <w:rFonts w:ascii="仿宋" w:eastAsia="仿宋" w:hAnsi="仿宋" w:cs="仿宋" w:hint="eastAsia"/>
          <w:sz w:val="32"/>
          <w:szCs w:val="32"/>
        </w:rPr>
        <w:t>督查质效、</w:t>
      </w:r>
      <w:r w:rsidR="00202C93" w:rsidRPr="00115277">
        <w:rPr>
          <w:rFonts w:ascii="仿宋" w:eastAsia="仿宋" w:hAnsi="仿宋" w:cs="仿宋" w:hint="eastAsia"/>
          <w:sz w:val="32"/>
          <w:szCs w:val="32"/>
        </w:rPr>
        <w:t>督查保障</w:t>
      </w:r>
      <w:r w:rsidRPr="00115277">
        <w:rPr>
          <w:rFonts w:ascii="仿宋" w:eastAsia="仿宋" w:hAnsi="仿宋" w:cs="仿宋" w:hint="eastAsia"/>
          <w:sz w:val="32"/>
          <w:szCs w:val="32"/>
        </w:rPr>
        <w:t>等方面开展深入研究，构建适合我校的</w:t>
      </w:r>
      <w:r w:rsidR="00F15E12" w:rsidRPr="00115277">
        <w:rPr>
          <w:rFonts w:ascii="仿宋" w:eastAsia="仿宋" w:hAnsi="仿宋" w:cs="仿宋" w:hint="eastAsia"/>
          <w:sz w:val="32"/>
          <w:szCs w:val="32"/>
        </w:rPr>
        <w:t>课堂教学质量</w:t>
      </w:r>
      <w:r w:rsidR="00F800D3" w:rsidRPr="00115277">
        <w:rPr>
          <w:rFonts w:ascii="仿宋" w:eastAsia="仿宋" w:hAnsi="仿宋" w:cs="仿宋" w:hint="eastAsia"/>
          <w:sz w:val="32"/>
          <w:szCs w:val="32"/>
        </w:rPr>
        <w:t>督查</w:t>
      </w:r>
      <w:r w:rsidR="00F15E12" w:rsidRPr="00115277">
        <w:rPr>
          <w:rFonts w:ascii="仿宋" w:eastAsia="仿宋" w:hAnsi="仿宋" w:cs="仿宋" w:hint="eastAsia"/>
          <w:sz w:val="32"/>
          <w:szCs w:val="32"/>
        </w:rPr>
        <w:t>机制</w:t>
      </w:r>
      <w:r w:rsidRPr="00115277">
        <w:rPr>
          <w:rFonts w:ascii="仿宋" w:eastAsia="仿宋" w:hAnsi="仿宋" w:cs="仿宋" w:hint="eastAsia"/>
          <w:sz w:val="32"/>
          <w:szCs w:val="32"/>
        </w:rPr>
        <w:t>。</w:t>
      </w:r>
    </w:p>
    <w:p w14:paraId="03718AF4" w14:textId="13EECA98" w:rsidR="00C03E83" w:rsidRPr="00115277" w:rsidRDefault="00C03E83" w:rsidP="00C03E83">
      <w:pPr>
        <w:spacing w:beforeLines="45" w:before="140" w:line="560" w:lineRule="exact"/>
        <w:ind w:firstLineChars="200" w:firstLine="643"/>
        <w:rPr>
          <w:rFonts w:ascii="仿宋" w:eastAsia="仿宋" w:hAnsi="仿宋" w:cs="仿宋"/>
          <w:b/>
          <w:bCs/>
          <w:sz w:val="32"/>
          <w:szCs w:val="32"/>
        </w:rPr>
      </w:pPr>
      <w:r w:rsidRPr="00115277">
        <w:rPr>
          <w:rFonts w:ascii="仿宋" w:eastAsia="仿宋" w:hAnsi="仿宋" w:cs="仿宋"/>
          <w:b/>
          <w:bCs/>
          <w:sz w:val="32"/>
          <w:szCs w:val="32"/>
        </w:rPr>
        <w:t>16.</w:t>
      </w:r>
      <w:r w:rsidRPr="00115277">
        <w:rPr>
          <w:rFonts w:ascii="仿宋" w:eastAsia="仿宋" w:hAnsi="仿宋" w:cs="仿宋" w:hint="eastAsia"/>
          <w:b/>
          <w:bCs/>
          <w:sz w:val="32"/>
          <w:szCs w:val="32"/>
        </w:rPr>
        <w:t>指南名称：</w:t>
      </w:r>
      <w:r w:rsidR="00C043CB" w:rsidRPr="00115277">
        <w:rPr>
          <w:rFonts w:ascii="仿宋" w:eastAsia="仿宋" w:hAnsi="仿宋" w:cs="仿宋" w:hint="eastAsia"/>
          <w:b/>
          <w:bCs/>
          <w:sz w:val="32"/>
          <w:szCs w:val="32"/>
        </w:rPr>
        <w:t>课堂教学质量</w:t>
      </w:r>
      <w:r w:rsidR="002A1EEC" w:rsidRPr="00115277">
        <w:rPr>
          <w:rFonts w:ascii="仿宋" w:eastAsia="仿宋" w:hAnsi="仿宋" w:cs="仿宋" w:hint="eastAsia"/>
          <w:b/>
          <w:bCs/>
          <w:sz w:val="32"/>
          <w:szCs w:val="32"/>
        </w:rPr>
        <w:t>评价</w:t>
      </w:r>
      <w:r w:rsidR="00C043CB" w:rsidRPr="00115277">
        <w:rPr>
          <w:rFonts w:ascii="仿宋" w:eastAsia="仿宋" w:hAnsi="仿宋" w:cs="仿宋" w:hint="eastAsia"/>
          <w:b/>
          <w:bCs/>
          <w:sz w:val="32"/>
          <w:szCs w:val="32"/>
        </w:rPr>
        <w:t>机制研究</w:t>
      </w:r>
    </w:p>
    <w:p w14:paraId="26A99F37" w14:textId="2B38BC8B" w:rsidR="003973D2" w:rsidRPr="00115277" w:rsidRDefault="00C03E83" w:rsidP="00C03E83">
      <w:pPr>
        <w:spacing w:beforeLines="45" w:before="140" w:line="560" w:lineRule="exact"/>
        <w:ind w:firstLineChars="200" w:firstLine="640"/>
        <w:rPr>
          <w:rFonts w:ascii="仿宋" w:eastAsia="仿宋" w:hAnsi="仿宋" w:cs="仿宋"/>
          <w:sz w:val="32"/>
          <w:szCs w:val="32"/>
        </w:rPr>
      </w:pPr>
      <w:r w:rsidRPr="00115277">
        <w:rPr>
          <w:rFonts w:ascii="仿宋" w:eastAsia="仿宋" w:hAnsi="仿宋" w:cs="仿宋" w:hint="eastAsia"/>
          <w:sz w:val="32"/>
          <w:szCs w:val="32"/>
        </w:rPr>
        <w:t>项目目标：</w:t>
      </w:r>
      <w:r w:rsidR="00C37D79" w:rsidRPr="00115277">
        <w:rPr>
          <w:rFonts w:ascii="仿宋" w:eastAsia="仿宋" w:hAnsi="仿宋" w:cs="仿宋" w:hint="eastAsia"/>
          <w:sz w:val="32"/>
          <w:szCs w:val="32"/>
        </w:rPr>
        <w:t>为配合我校实施</w:t>
      </w:r>
      <w:proofErr w:type="gramStart"/>
      <w:r w:rsidR="00C37D79" w:rsidRPr="00115277">
        <w:rPr>
          <w:rFonts w:ascii="仿宋" w:eastAsia="仿宋" w:hAnsi="仿宋" w:cs="仿宋" w:hint="eastAsia"/>
          <w:sz w:val="32"/>
          <w:szCs w:val="32"/>
        </w:rPr>
        <w:t>优课优</w:t>
      </w:r>
      <w:proofErr w:type="gramEnd"/>
      <w:r w:rsidR="00C37D79" w:rsidRPr="00115277">
        <w:rPr>
          <w:rFonts w:ascii="仿宋" w:eastAsia="仿宋" w:hAnsi="仿宋" w:cs="仿宋" w:hint="eastAsia"/>
          <w:sz w:val="32"/>
          <w:szCs w:val="32"/>
        </w:rPr>
        <w:t>酬，</w:t>
      </w:r>
      <w:r w:rsidR="00EA4791" w:rsidRPr="00115277">
        <w:rPr>
          <w:rFonts w:ascii="仿宋" w:eastAsia="仿宋" w:hAnsi="仿宋" w:cs="仿宋" w:hint="eastAsia"/>
          <w:sz w:val="32"/>
          <w:szCs w:val="32"/>
        </w:rPr>
        <w:t>遴选、</w:t>
      </w:r>
      <w:r w:rsidR="00D33C9D" w:rsidRPr="00115277">
        <w:rPr>
          <w:rFonts w:ascii="仿宋" w:eastAsia="仿宋" w:hAnsi="仿宋" w:cs="仿宋" w:hint="eastAsia"/>
          <w:sz w:val="32"/>
          <w:szCs w:val="32"/>
        </w:rPr>
        <w:t>引导“金课”建设，</w:t>
      </w:r>
      <w:r w:rsidR="002A1E34" w:rsidRPr="00115277">
        <w:rPr>
          <w:rFonts w:ascii="仿宋" w:eastAsia="仿宋" w:hAnsi="仿宋" w:cs="仿宋" w:hint="eastAsia"/>
          <w:sz w:val="32"/>
          <w:szCs w:val="32"/>
        </w:rPr>
        <w:t>实现</w:t>
      </w:r>
      <w:r w:rsidR="00024B6E" w:rsidRPr="00115277">
        <w:rPr>
          <w:rFonts w:ascii="仿宋" w:eastAsia="仿宋" w:hAnsi="仿宋" w:cs="仿宋" w:hint="eastAsia"/>
          <w:sz w:val="32"/>
          <w:szCs w:val="32"/>
        </w:rPr>
        <w:t>“金课”</w:t>
      </w:r>
      <w:r w:rsidR="002A1E34" w:rsidRPr="00115277">
        <w:rPr>
          <w:rFonts w:ascii="仿宋" w:eastAsia="仿宋" w:hAnsi="仿宋" w:cs="仿宋" w:hint="eastAsia"/>
          <w:sz w:val="32"/>
          <w:szCs w:val="32"/>
        </w:rPr>
        <w:t>金质</w:t>
      </w:r>
      <w:r w:rsidR="003C4EC4" w:rsidRPr="00115277">
        <w:rPr>
          <w:rFonts w:ascii="仿宋" w:eastAsia="仿宋" w:hAnsi="仿宋" w:cs="仿宋" w:hint="eastAsia"/>
          <w:sz w:val="32"/>
          <w:szCs w:val="32"/>
        </w:rPr>
        <w:t>，</w:t>
      </w:r>
      <w:r w:rsidR="00293072" w:rsidRPr="00115277">
        <w:rPr>
          <w:rFonts w:ascii="仿宋" w:eastAsia="仿宋" w:hAnsi="仿宋" w:cs="仿宋" w:hint="eastAsia"/>
          <w:sz w:val="32"/>
          <w:szCs w:val="32"/>
        </w:rPr>
        <w:t>本项目</w:t>
      </w:r>
      <w:r w:rsidR="00174752" w:rsidRPr="00115277">
        <w:rPr>
          <w:rFonts w:ascii="仿宋" w:eastAsia="仿宋" w:hAnsi="仿宋" w:cs="仿宋" w:hint="eastAsia"/>
          <w:sz w:val="32"/>
          <w:szCs w:val="32"/>
        </w:rPr>
        <w:t>的</w:t>
      </w:r>
      <w:r w:rsidR="00293072" w:rsidRPr="00115277">
        <w:rPr>
          <w:rFonts w:ascii="仿宋" w:eastAsia="仿宋" w:hAnsi="仿宋" w:cs="仿宋" w:hint="eastAsia"/>
          <w:sz w:val="32"/>
          <w:szCs w:val="32"/>
        </w:rPr>
        <w:t>目标是</w:t>
      </w:r>
      <w:r w:rsidRPr="00115277">
        <w:rPr>
          <w:rFonts w:ascii="仿宋" w:eastAsia="仿宋" w:hAnsi="仿宋" w:cs="仿宋" w:hint="eastAsia"/>
          <w:sz w:val="32"/>
          <w:szCs w:val="32"/>
        </w:rPr>
        <w:t>从</w:t>
      </w:r>
      <w:r w:rsidR="003973D2" w:rsidRPr="00115277">
        <w:rPr>
          <w:rFonts w:ascii="仿宋" w:eastAsia="仿宋" w:hAnsi="仿宋" w:cs="仿宋" w:hint="eastAsia"/>
          <w:sz w:val="32"/>
          <w:szCs w:val="32"/>
        </w:rPr>
        <w:t>课堂教学</w:t>
      </w:r>
      <w:r w:rsidR="003C4EC4" w:rsidRPr="00115277">
        <w:rPr>
          <w:rFonts w:ascii="仿宋" w:eastAsia="仿宋" w:hAnsi="仿宋" w:cs="仿宋" w:hint="eastAsia"/>
          <w:sz w:val="32"/>
          <w:szCs w:val="32"/>
        </w:rPr>
        <w:t>评价主体、</w:t>
      </w:r>
      <w:r w:rsidR="003973D2" w:rsidRPr="00115277">
        <w:rPr>
          <w:rFonts w:ascii="仿宋" w:eastAsia="仿宋" w:hAnsi="仿宋" w:cs="仿宋" w:hint="eastAsia"/>
          <w:sz w:val="32"/>
          <w:szCs w:val="32"/>
        </w:rPr>
        <w:t>评价</w:t>
      </w:r>
      <w:r w:rsidR="003C4EC4" w:rsidRPr="00115277">
        <w:rPr>
          <w:rFonts w:ascii="仿宋" w:eastAsia="仿宋" w:hAnsi="仿宋" w:cs="仿宋" w:hint="eastAsia"/>
          <w:sz w:val="32"/>
          <w:szCs w:val="32"/>
        </w:rPr>
        <w:t>方式</w:t>
      </w:r>
      <w:r w:rsidR="003973D2" w:rsidRPr="00115277">
        <w:rPr>
          <w:rFonts w:ascii="仿宋" w:eastAsia="仿宋" w:hAnsi="仿宋" w:cs="仿宋" w:hint="eastAsia"/>
          <w:sz w:val="32"/>
          <w:szCs w:val="32"/>
        </w:rPr>
        <w:t>、</w:t>
      </w:r>
      <w:r w:rsidR="00D33C9D" w:rsidRPr="00115277">
        <w:rPr>
          <w:rFonts w:ascii="仿宋" w:eastAsia="仿宋" w:hAnsi="仿宋" w:cs="仿宋" w:hint="eastAsia"/>
          <w:sz w:val="32"/>
          <w:szCs w:val="32"/>
        </w:rPr>
        <w:t>评价内容、</w:t>
      </w:r>
      <w:r w:rsidR="003973D2" w:rsidRPr="00115277">
        <w:rPr>
          <w:rFonts w:ascii="仿宋" w:eastAsia="仿宋" w:hAnsi="仿宋" w:cs="仿宋" w:hint="eastAsia"/>
          <w:sz w:val="32"/>
          <w:szCs w:val="32"/>
        </w:rPr>
        <w:t>评价标准、</w:t>
      </w:r>
      <w:r w:rsidR="00D33C9D" w:rsidRPr="00115277">
        <w:rPr>
          <w:rFonts w:ascii="仿宋" w:eastAsia="仿宋" w:hAnsi="仿宋" w:cs="仿宋" w:hint="eastAsia"/>
          <w:sz w:val="32"/>
          <w:szCs w:val="32"/>
        </w:rPr>
        <w:t>评价制度</w:t>
      </w:r>
      <w:r w:rsidR="003C4EC4" w:rsidRPr="00115277">
        <w:rPr>
          <w:rFonts w:ascii="仿宋" w:eastAsia="仿宋" w:hAnsi="仿宋" w:cs="仿宋" w:hint="eastAsia"/>
          <w:sz w:val="32"/>
          <w:szCs w:val="32"/>
        </w:rPr>
        <w:t>等方面</w:t>
      </w:r>
      <w:r w:rsidR="00B23E76" w:rsidRPr="00115277">
        <w:rPr>
          <w:rFonts w:ascii="仿宋" w:eastAsia="仿宋" w:hAnsi="仿宋" w:cs="仿宋" w:hint="eastAsia"/>
          <w:sz w:val="32"/>
          <w:szCs w:val="32"/>
        </w:rPr>
        <w:t>开展深入</w:t>
      </w:r>
      <w:r w:rsidR="003C4EC4" w:rsidRPr="00115277">
        <w:rPr>
          <w:rFonts w:ascii="仿宋" w:eastAsia="仿宋" w:hAnsi="仿宋" w:cs="仿宋" w:hint="eastAsia"/>
          <w:sz w:val="32"/>
          <w:szCs w:val="32"/>
        </w:rPr>
        <w:t>研究</w:t>
      </w:r>
      <w:r w:rsidR="00B23E76" w:rsidRPr="00115277">
        <w:rPr>
          <w:rFonts w:ascii="仿宋" w:eastAsia="仿宋" w:hAnsi="仿宋" w:cs="仿宋" w:hint="eastAsia"/>
          <w:sz w:val="32"/>
          <w:szCs w:val="32"/>
        </w:rPr>
        <w:t>，</w:t>
      </w:r>
      <w:r w:rsidR="00293072" w:rsidRPr="00115277">
        <w:rPr>
          <w:rFonts w:ascii="仿宋" w:eastAsia="仿宋" w:hAnsi="仿宋" w:cs="仿宋" w:hint="eastAsia"/>
          <w:sz w:val="32"/>
          <w:szCs w:val="32"/>
        </w:rPr>
        <w:t>建立</w:t>
      </w:r>
      <w:r w:rsidR="00B23E76" w:rsidRPr="00115277">
        <w:rPr>
          <w:rFonts w:ascii="仿宋" w:eastAsia="仿宋" w:hAnsi="仿宋" w:cs="仿宋" w:hint="eastAsia"/>
          <w:sz w:val="32"/>
          <w:szCs w:val="32"/>
        </w:rPr>
        <w:t>符合我校课堂教学实际情况的质量评价机制。</w:t>
      </w:r>
    </w:p>
    <w:p w14:paraId="4A3E7140" w14:textId="6D1C61BB" w:rsidR="00C03E83" w:rsidRPr="00115277" w:rsidRDefault="00C03E83" w:rsidP="00C03E83">
      <w:pPr>
        <w:spacing w:beforeLines="45" w:before="140" w:line="560" w:lineRule="exact"/>
        <w:ind w:firstLineChars="200" w:firstLine="643"/>
        <w:rPr>
          <w:rFonts w:ascii="仿宋" w:eastAsia="仿宋" w:hAnsi="仿宋" w:cs="仿宋"/>
          <w:b/>
          <w:bCs/>
          <w:sz w:val="32"/>
          <w:szCs w:val="32"/>
        </w:rPr>
      </w:pPr>
      <w:r w:rsidRPr="00115277">
        <w:rPr>
          <w:rFonts w:ascii="仿宋" w:eastAsia="仿宋" w:hAnsi="仿宋" w:cs="仿宋"/>
          <w:b/>
          <w:bCs/>
          <w:sz w:val="32"/>
          <w:szCs w:val="32"/>
        </w:rPr>
        <w:t>17.</w:t>
      </w:r>
      <w:r w:rsidRPr="00115277">
        <w:rPr>
          <w:rFonts w:ascii="仿宋" w:eastAsia="仿宋" w:hAnsi="仿宋" w:cs="仿宋" w:hint="eastAsia"/>
          <w:b/>
          <w:bCs/>
          <w:sz w:val="32"/>
          <w:szCs w:val="32"/>
        </w:rPr>
        <w:t>指南名称：</w:t>
      </w:r>
      <w:r w:rsidR="007D5A8D" w:rsidRPr="00115277">
        <w:rPr>
          <w:rFonts w:ascii="仿宋" w:eastAsia="仿宋" w:hAnsi="仿宋" w:cs="仿宋" w:hint="eastAsia"/>
          <w:b/>
          <w:bCs/>
          <w:sz w:val="32"/>
          <w:szCs w:val="32"/>
        </w:rPr>
        <w:t>学院</w:t>
      </w:r>
      <w:r w:rsidR="006478F2" w:rsidRPr="00115277">
        <w:rPr>
          <w:rFonts w:ascii="仿宋" w:eastAsia="仿宋" w:hAnsi="仿宋" w:cs="仿宋" w:hint="eastAsia"/>
          <w:b/>
          <w:bCs/>
          <w:sz w:val="32"/>
          <w:szCs w:val="32"/>
        </w:rPr>
        <w:t>教</w:t>
      </w:r>
      <w:r w:rsidR="00DE47CE" w:rsidRPr="00115277">
        <w:rPr>
          <w:rFonts w:ascii="仿宋" w:eastAsia="仿宋" w:hAnsi="仿宋" w:cs="仿宋" w:hint="eastAsia"/>
          <w:b/>
          <w:bCs/>
          <w:sz w:val="32"/>
          <w:szCs w:val="32"/>
        </w:rPr>
        <w:t>学文件</w:t>
      </w:r>
      <w:r w:rsidR="004B302C" w:rsidRPr="00115277">
        <w:rPr>
          <w:rFonts w:ascii="仿宋" w:eastAsia="仿宋" w:hAnsi="仿宋" w:cs="仿宋" w:hint="eastAsia"/>
          <w:b/>
          <w:bCs/>
          <w:sz w:val="32"/>
          <w:szCs w:val="32"/>
        </w:rPr>
        <w:t>管理</w:t>
      </w:r>
      <w:r w:rsidR="00C043CB" w:rsidRPr="00115277">
        <w:rPr>
          <w:rFonts w:ascii="仿宋" w:eastAsia="仿宋" w:hAnsi="仿宋" w:cs="仿宋" w:hint="eastAsia"/>
          <w:b/>
          <w:bCs/>
          <w:sz w:val="32"/>
          <w:szCs w:val="32"/>
        </w:rPr>
        <w:t>规范</w:t>
      </w:r>
      <w:r w:rsidR="003B3BE8" w:rsidRPr="00115277">
        <w:rPr>
          <w:rFonts w:ascii="仿宋" w:eastAsia="仿宋" w:hAnsi="仿宋" w:cs="仿宋" w:hint="eastAsia"/>
          <w:b/>
          <w:bCs/>
          <w:sz w:val="32"/>
          <w:szCs w:val="32"/>
        </w:rPr>
        <w:t>化</w:t>
      </w:r>
      <w:r w:rsidR="006820CA" w:rsidRPr="00115277">
        <w:rPr>
          <w:rFonts w:ascii="仿宋" w:eastAsia="仿宋" w:hAnsi="仿宋" w:cs="仿宋" w:hint="eastAsia"/>
          <w:b/>
          <w:bCs/>
          <w:sz w:val="32"/>
          <w:szCs w:val="32"/>
        </w:rPr>
        <w:t>策略</w:t>
      </w:r>
      <w:r w:rsidR="00C043CB" w:rsidRPr="00115277">
        <w:rPr>
          <w:rFonts w:ascii="仿宋" w:eastAsia="仿宋" w:hAnsi="仿宋" w:cs="仿宋" w:hint="eastAsia"/>
          <w:b/>
          <w:bCs/>
          <w:sz w:val="32"/>
          <w:szCs w:val="32"/>
        </w:rPr>
        <w:t>研究</w:t>
      </w:r>
    </w:p>
    <w:p w14:paraId="2FDC1A6C" w14:textId="7CDC67BE" w:rsidR="00C03E83" w:rsidRPr="00C03E83" w:rsidRDefault="00C03E83" w:rsidP="0088356F">
      <w:pPr>
        <w:spacing w:beforeLines="45" w:before="140" w:line="560" w:lineRule="exact"/>
        <w:ind w:firstLineChars="200" w:firstLine="640"/>
        <w:rPr>
          <w:rFonts w:ascii="仿宋" w:eastAsia="仿宋" w:hAnsi="仿宋" w:cs="仿宋"/>
          <w:b/>
          <w:bCs/>
          <w:sz w:val="32"/>
          <w:szCs w:val="32"/>
        </w:rPr>
      </w:pPr>
      <w:r w:rsidRPr="00115277">
        <w:rPr>
          <w:rFonts w:ascii="仿宋" w:eastAsia="仿宋" w:hAnsi="仿宋" w:cs="仿宋" w:hint="eastAsia"/>
          <w:sz w:val="32"/>
          <w:szCs w:val="32"/>
        </w:rPr>
        <w:t>项目目标：</w:t>
      </w:r>
      <w:r w:rsidR="003B3BE8" w:rsidRPr="00115277">
        <w:rPr>
          <w:rFonts w:ascii="仿宋" w:eastAsia="仿宋" w:hAnsi="仿宋" w:cs="仿宋" w:hint="eastAsia"/>
          <w:sz w:val="32"/>
          <w:szCs w:val="32"/>
        </w:rPr>
        <w:t>结合学校</w:t>
      </w:r>
      <w:r w:rsidR="00DE47CE" w:rsidRPr="00115277">
        <w:rPr>
          <w:rFonts w:ascii="仿宋" w:eastAsia="仿宋" w:hAnsi="仿宋" w:cs="仿宋" w:hint="eastAsia"/>
          <w:sz w:val="32"/>
          <w:szCs w:val="32"/>
        </w:rPr>
        <w:t>、学院</w:t>
      </w:r>
      <w:r w:rsidR="003B3BE8" w:rsidRPr="00115277">
        <w:rPr>
          <w:rFonts w:ascii="仿宋" w:eastAsia="仿宋" w:hAnsi="仿宋" w:cs="仿宋" w:hint="eastAsia"/>
          <w:sz w:val="32"/>
          <w:szCs w:val="32"/>
        </w:rPr>
        <w:t>教育教学制度</w:t>
      </w:r>
      <w:r w:rsidR="00DE47CE" w:rsidRPr="00115277">
        <w:rPr>
          <w:rFonts w:ascii="仿宋" w:eastAsia="仿宋" w:hAnsi="仿宋" w:cs="仿宋" w:hint="eastAsia"/>
          <w:sz w:val="32"/>
          <w:szCs w:val="32"/>
        </w:rPr>
        <w:t>执行过程中形成的教学文件，包括教学大纲、教案（课堂设计）、教学日历、试卷</w:t>
      </w:r>
      <w:r w:rsidR="00782039" w:rsidRPr="00115277">
        <w:rPr>
          <w:rFonts w:ascii="仿宋" w:eastAsia="仿宋" w:hAnsi="仿宋" w:cs="仿宋" w:hint="eastAsia"/>
          <w:sz w:val="32"/>
          <w:szCs w:val="32"/>
        </w:rPr>
        <w:t>及相关文件、毕业论文、教育实践、专业实习等，从管理制度、管理模式、文件标准等方面，建立</w:t>
      </w:r>
      <w:r w:rsidR="0088356F" w:rsidRPr="00115277">
        <w:rPr>
          <w:rFonts w:ascii="仿宋" w:eastAsia="仿宋" w:hAnsi="仿宋" w:cs="仿宋" w:hint="eastAsia"/>
          <w:sz w:val="32"/>
          <w:szCs w:val="32"/>
        </w:rPr>
        <w:t>集</w:t>
      </w:r>
      <w:r w:rsidR="00782039" w:rsidRPr="00115277">
        <w:rPr>
          <w:rFonts w:ascii="仿宋" w:eastAsia="仿宋" w:hAnsi="仿宋" w:cs="仿宋" w:hint="eastAsia"/>
          <w:sz w:val="32"/>
          <w:szCs w:val="32"/>
        </w:rPr>
        <w:t>存储、查阅、</w:t>
      </w:r>
      <w:r w:rsidR="0088356F" w:rsidRPr="00115277">
        <w:rPr>
          <w:rFonts w:ascii="仿宋" w:eastAsia="仿宋" w:hAnsi="仿宋" w:cs="仿宋" w:hint="eastAsia"/>
          <w:sz w:val="32"/>
          <w:szCs w:val="32"/>
        </w:rPr>
        <w:t>评价为一体的教育教学文件管理</w:t>
      </w:r>
      <w:r w:rsidR="002C0C9B" w:rsidRPr="00115277">
        <w:rPr>
          <w:rFonts w:ascii="仿宋" w:eastAsia="仿宋" w:hAnsi="仿宋" w:cs="仿宋" w:hint="eastAsia"/>
          <w:sz w:val="32"/>
          <w:szCs w:val="32"/>
        </w:rPr>
        <w:t>策略</w:t>
      </w:r>
      <w:r w:rsidR="0088356F" w:rsidRPr="00115277">
        <w:rPr>
          <w:rFonts w:ascii="仿宋" w:eastAsia="仿宋" w:hAnsi="仿宋" w:cs="仿宋" w:hint="eastAsia"/>
          <w:sz w:val="32"/>
          <w:szCs w:val="32"/>
        </w:rPr>
        <w:t>。</w:t>
      </w:r>
    </w:p>
    <w:sectPr w:rsidR="00C03E83" w:rsidRPr="00C03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0127" w14:textId="77777777" w:rsidR="00F66BA4" w:rsidRDefault="00F66BA4" w:rsidP="00BC193F">
      <w:r>
        <w:separator/>
      </w:r>
    </w:p>
  </w:endnote>
  <w:endnote w:type="continuationSeparator" w:id="0">
    <w:p w14:paraId="7DF82294" w14:textId="77777777" w:rsidR="00F66BA4" w:rsidRDefault="00F66BA4" w:rsidP="00BC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E772" w14:textId="77777777" w:rsidR="00F66BA4" w:rsidRDefault="00F66BA4" w:rsidP="00BC193F">
      <w:r>
        <w:separator/>
      </w:r>
    </w:p>
  </w:footnote>
  <w:footnote w:type="continuationSeparator" w:id="0">
    <w:p w14:paraId="13041958" w14:textId="77777777" w:rsidR="00F66BA4" w:rsidRDefault="00F66BA4" w:rsidP="00BC1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35BB"/>
    <w:rsid w:val="00020A5C"/>
    <w:rsid w:val="00024B6E"/>
    <w:rsid w:val="00046CDA"/>
    <w:rsid w:val="00056A70"/>
    <w:rsid w:val="00062754"/>
    <w:rsid w:val="00065E4C"/>
    <w:rsid w:val="0007563E"/>
    <w:rsid w:val="000870FB"/>
    <w:rsid w:val="0009427C"/>
    <w:rsid w:val="000B1006"/>
    <w:rsid w:val="000B4F11"/>
    <w:rsid w:val="000D59DB"/>
    <w:rsid w:val="000D7D3C"/>
    <w:rsid w:val="000E0EE9"/>
    <w:rsid w:val="000F67D2"/>
    <w:rsid w:val="0010497A"/>
    <w:rsid w:val="00107BC4"/>
    <w:rsid w:val="00115277"/>
    <w:rsid w:val="001442F4"/>
    <w:rsid w:val="001525F2"/>
    <w:rsid w:val="00174752"/>
    <w:rsid w:val="001920B8"/>
    <w:rsid w:val="001920FA"/>
    <w:rsid w:val="001946D6"/>
    <w:rsid w:val="001A22CA"/>
    <w:rsid w:val="001C4A00"/>
    <w:rsid w:val="001D1460"/>
    <w:rsid w:val="001E1E11"/>
    <w:rsid w:val="001F10AB"/>
    <w:rsid w:val="00202C93"/>
    <w:rsid w:val="00203BE5"/>
    <w:rsid w:val="00212F12"/>
    <w:rsid w:val="002208A1"/>
    <w:rsid w:val="00246355"/>
    <w:rsid w:val="0026322D"/>
    <w:rsid w:val="0027664E"/>
    <w:rsid w:val="00280ED3"/>
    <w:rsid w:val="0028556E"/>
    <w:rsid w:val="00293072"/>
    <w:rsid w:val="002A1E34"/>
    <w:rsid w:val="002A1EEC"/>
    <w:rsid w:val="002C0C9B"/>
    <w:rsid w:val="002E1032"/>
    <w:rsid w:val="002F0A8D"/>
    <w:rsid w:val="002F2BEE"/>
    <w:rsid w:val="002F61C8"/>
    <w:rsid w:val="0030468F"/>
    <w:rsid w:val="00311711"/>
    <w:rsid w:val="00321295"/>
    <w:rsid w:val="00322531"/>
    <w:rsid w:val="003236FE"/>
    <w:rsid w:val="00335E34"/>
    <w:rsid w:val="003569F9"/>
    <w:rsid w:val="003650DF"/>
    <w:rsid w:val="0036549B"/>
    <w:rsid w:val="0038427F"/>
    <w:rsid w:val="00394271"/>
    <w:rsid w:val="003973D2"/>
    <w:rsid w:val="003B281C"/>
    <w:rsid w:val="003B3680"/>
    <w:rsid w:val="003B3BE8"/>
    <w:rsid w:val="003C220A"/>
    <w:rsid w:val="003C3338"/>
    <w:rsid w:val="003C4EC4"/>
    <w:rsid w:val="003D0917"/>
    <w:rsid w:val="003D1848"/>
    <w:rsid w:val="003E64BD"/>
    <w:rsid w:val="003F35BB"/>
    <w:rsid w:val="003F5F36"/>
    <w:rsid w:val="00415D56"/>
    <w:rsid w:val="00420B34"/>
    <w:rsid w:val="004247C3"/>
    <w:rsid w:val="00426023"/>
    <w:rsid w:val="00426365"/>
    <w:rsid w:val="00451CCE"/>
    <w:rsid w:val="00457DF3"/>
    <w:rsid w:val="00466A3F"/>
    <w:rsid w:val="004775FE"/>
    <w:rsid w:val="00485489"/>
    <w:rsid w:val="004B302C"/>
    <w:rsid w:val="004C2EF7"/>
    <w:rsid w:val="004E7EFF"/>
    <w:rsid w:val="004F446A"/>
    <w:rsid w:val="005010DB"/>
    <w:rsid w:val="00512611"/>
    <w:rsid w:val="005145C4"/>
    <w:rsid w:val="0051577B"/>
    <w:rsid w:val="00531CE6"/>
    <w:rsid w:val="00535453"/>
    <w:rsid w:val="00544A9C"/>
    <w:rsid w:val="00556B83"/>
    <w:rsid w:val="005603AD"/>
    <w:rsid w:val="00584D51"/>
    <w:rsid w:val="005C07C9"/>
    <w:rsid w:val="005C6231"/>
    <w:rsid w:val="005E722D"/>
    <w:rsid w:val="005F223A"/>
    <w:rsid w:val="005F3454"/>
    <w:rsid w:val="00601639"/>
    <w:rsid w:val="006155B7"/>
    <w:rsid w:val="006161DB"/>
    <w:rsid w:val="00621E33"/>
    <w:rsid w:val="0064234F"/>
    <w:rsid w:val="00647659"/>
    <w:rsid w:val="006478F2"/>
    <w:rsid w:val="00654758"/>
    <w:rsid w:val="006571C8"/>
    <w:rsid w:val="006608EF"/>
    <w:rsid w:val="00680DA0"/>
    <w:rsid w:val="006820CA"/>
    <w:rsid w:val="006C06F5"/>
    <w:rsid w:val="006D0E86"/>
    <w:rsid w:val="006D64CF"/>
    <w:rsid w:val="006E41DD"/>
    <w:rsid w:val="006F497A"/>
    <w:rsid w:val="00701E3A"/>
    <w:rsid w:val="0071352D"/>
    <w:rsid w:val="00721623"/>
    <w:rsid w:val="00767BFB"/>
    <w:rsid w:val="00771AE3"/>
    <w:rsid w:val="007745AD"/>
    <w:rsid w:val="00782039"/>
    <w:rsid w:val="007838C8"/>
    <w:rsid w:val="0078427F"/>
    <w:rsid w:val="00784E79"/>
    <w:rsid w:val="00784F51"/>
    <w:rsid w:val="00790C7B"/>
    <w:rsid w:val="00792BB8"/>
    <w:rsid w:val="007C2BA0"/>
    <w:rsid w:val="007D5A8D"/>
    <w:rsid w:val="007F231F"/>
    <w:rsid w:val="008001FF"/>
    <w:rsid w:val="00800BFB"/>
    <w:rsid w:val="008055CF"/>
    <w:rsid w:val="00807191"/>
    <w:rsid w:val="00814592"/>
    <w:rsid w:val="0084158D"/>
    <w:rsid w:val="00851E63"/>
    <w:rsid w:val="0086317F"/>
    <w:rsid w:val="00876FC2"/>
    <w:rsid w:val="0088356F"/>
    <w:rsid w:val="008A590B"/>
    <w:rsid w:val="008A607E"/>
    <w:rsid w:val="008C2649"/>
    <w:rsid w:val="008C40E8"/>
    <w:rsid w:val="008D6281"/>
    <w:rsid w:val="008D73BF"/>
    <w:rsid w:val="008E0493"/>
    <w:rsid w:val="009213F1"/>
    <w:rsid w:val="00921DD9"/>
    <w:rsid w:val="009241A3"/>
    <w:rsid w:val="00927122"/>
    <w:rsid w:val="009376ED"/>
    <w:rsid w:val="009407F1"/>
    <w:rsid w:val="009615A0"/>
    <w:rsid w:val="00961D89"/>
    <w:rsid w:val="00965DF2"/>
    <w:rsid w:val="00971ED8"/>
    <w:rsid w:val="00971EDB"/>
    <w:rsid w:val="00977311"/>
    <w:rsid w:val="00987256"/>
    <w:rsid w:val="009873CC"/>
    <w:rsid w:val="009A36D2"/>
    <w:rsid w:val="009A690C"/>
    <w:rsid w:val="009D596A"/>
    <w:rsid w:val="009D62BC"/>
    <w:rsid w:val="009F0AC7"/>
    <w:rsid w:val="00A147BC"/>
    <w:rsid w:val="00A23130"/>
    <w:rsid w:val="00A36BA6"/>
    <w:rsid w:val="00A600F0"/>
    <w:rsid w:val="00A829FD"/>
    <w:rsid w:val="00A90323"/>
    <w:rsid w:val="00A949C1"/>
    <w:rsid w:val="00AA499E"/>
    <w:rsid w:val="00AB2623"/>
    <w:rsid w:val="00AC2C44"/>
    <w:rsid w:val="00AC78CB"/>
    <w:rsid w:val="00AE625B"/>
    <w:rsid w:val="00AE73EB"/>
    <w:rsid w:val="00AF6FEF"/>
    <w:rsid w:val="00AF71B1"/>
    <w:rsid w:val="00B00F37"/>
    <w:rsid w:val="00B03C45"/>
    <w:rsid w:val="00B078F6"/>
    <w:rsid w:val="00B1469E"/>
    <w:rsid w:val="00B15845"/>
    <w:rsid w:val="00B2327C"/>
    <w:rsid w:val="00B23E76"/>
    <w:rsid w:val="00B2531B"/>
    <w:rsid w:val="00B2532E"/>
    <w:rsid w:val="00B27C9B"/>
    <w:rsid w:val="00B30C61"/>
    <w:rsid w:val="00B31CE9"/>
    <w:rsid w:val="00B36D13"/>
    <w:rsid w:val="00B4059C"/>
    <w:rsid w:val="00B45C6F"/>
    <w:rsid w:val="00B462C0"/>
    <w:rsid w:val="00B53D27"/>
    <w:rsid w:val="00B81284"/>
    <w:rsid w:val="00B84532"/>
    <w:rsid w:val="00B9263D"/>
    <w:rsid w:val="00B97586"/>
    <w:rsid w:val="00BA4453"/>
    <w:rsid w:val="00BA4725"/>
    <w:rsid w:val="00BA5A97"/>
    <w:rsid w:val="00BA7261"/>
    <w:rsid w:val="00BC193F"/>
    <w:rsid w:val="00BC53E4"/>
    <w:rsid w:val="00BD16F8"/>
    <w:rsid w:val="00BD2B76"/>
    <w:rsid w:val="00BD69DA"/>
    <w:rsid w:val="00BE7091"/>
    <w:rsid w:val="00BF168F"/>
    <w:rsid w:val="00BF38BA"/>
    <w:rsid w:val="00BF4194"/>
    <w:rsid w:val="00C03E83"/>
    <w:rsid w:val="00C043CB"/>
    <w:rsid w:val="00C2191D"/>
    <w:rsid w:val="00C240FC"/>
    <w:rsid w:val="00C2618D"/>
    <w:rsid w:val="00C26D45"/>
    <w:rsid w:val="00C3637C"/>
    <w:rsid w:val="00C37D79"/>
    <w:rsid w:val="00C42682"/>
    <w:rsid w:val="00C52031"/>
    <w:rsid w:val="00C54759"/>
    <w:rsid w:val="00C569C9"/>
    <w:rsid w:val="00C67907"/>
    <w:rsid w:val="00C73633"/>
    <w:rsid w:val="00C83BAA"/>
    <w:rsid w:val="00C84CD8"/>
    <w:rsid w:val="00C97A3F"/>
    <w:rsid w:val="00CA6FCB"/>
    <w:rsid w:val="00CC645C"/>
    <w:rsid w:val="00CD0658"/>
    <w:rsid w:val="00CD3239"/>
    <w:rsid w:val="00D01103"/>
    <w:rsid w:val="00D05414"/>
    <w:rsid w:val="00D16FF1"/>
    <w:rsid w:val="00D20352"/>
    <w:rsid w:val="00D31B48"/>
    <w:rsid w:val="00D33C9D"/>
    <w:rsid w:val="00D4274D"/>
    <w:rsid w:val="00D60F4A"/>
    <w:rsid w:val="00D618B0"/>
    <w:rsid w:val="00D64724"/>
    <w:rsid w:val="00D6692F"/>
    <w:rsid w:val="00D735E8"/>
    <w:rsid w:val="00D74B9A"/>
    <w:rsid w:val="00D778B0"/>
    <w:rsid w:val="00D9042F"/>
    <w:rsid w:val="00DA216A"/>
    <w:rsid w:val="00DA3D50"/>
    <w:rsid w:val="00DB532B"/>
    <w:rsid w:val="00DB56E4"/>
    <w:rsid w:val="00DB765C"/>
    <w:rsid w:val="00DD1579"/>
    <w:rsid w:val="00DD4FDA"/>
    <w:rsid w:val="00DE03BE"/>
    <w:rsid w:val="00DE190C"/>
    <w:rsid w:val="00DE47CE"/>
    <w:rsid w:val="00DE58C8"/>
    <w:rsid w:val="00DF1174"/>
    <w:rsid w:val="00E02779"/>
    <w:rsid w:val="00E2544F"/>
    <w:rsid w:val="00E36BE9"/>
    <w:rsid w:val="00E45849"/>
    <w:rsid w:val="00E511EC"/>
    <w:rsid w:val="00E62EBA"/>
    <w:rsid w:val="00E6367F"/>
    <w:rsid w:val="00E81E04"/>
    <w:rsid w:val="00E91971"/>
    <w:rsid w:val="00E94229"/>
    <w:rsid w:val="00EA2F56"/>
    <w:rsid w:val="00EA4791"/>
    <w:rsid w:val="00EB2065"/>
    <w:rsid w:val="00EB7757"/>
    <w:rsid w:val="00EC4EF2"/>
    <w:rsid w:val="00ED7C42"/>
    <w:rsid w:val="00F010A3"/>
    <w:rsid w:val="00F03654"/>
    <w:rsid w:val="00F11C7F"/>
    <w:rsid w:val="00F15E12"/>
    <w:rsid w:val="00F26B9D"/>
    <w:rsid w:val="00F32841"/>
    <w:rsid w:val="00F41554"/>
    <w:rsid w:val="00F57C0C"/>
    <w:rsid w:val="00F62088"/>
    <w:rsid w:val="00F66BA4"/>
    <w:rsid w:val="00F800D3"/>
    <w:rsid w:val="00F8235D"/>
    <w:rsid w:val="00F87C7B"/>
    <w:rsid w:val="00FB77E0"/>
    <w:rsid w:val="00FE12F6"/>
    <w:rsid w:val="00FE1C24"/>
    <w:rsid w:val="00FE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2B94C"/>
  <w15:chartTrackingRefBased/>
  <w15:docId w15:val="{417A0DFF-97C9-409C-869F-37F87DBE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9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9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193F"/>
    <w:rPr>
      <w:sz w:val="18"/>
      <w:szCs w:val="18"/>
    </w:rPr>
  </w:style>
  <w:style w:type="paragraph" w:styleId="a5">
    <w:name w:val="footer"/>
    <w:basedOn w:val="a"/>
    <w:link w:val="a6"/>
    <w:uiPriority w:val="99"/>
    <w:unhideWhenUsed/>
    <w:rsid w:val="00BC193F"/>
    <w:pPr>
      <w:tabs>
        <w:tab w:val="center" w:pos="4153"/>
        <w:tab w:val="right" w:pos="8306"/>
      </w:tabs>
      <w:snapToGrid w:val="0"/>
      <w:jc w:val="left"/>
    </w:pPr>
    <w:rPr>
      <w:sz w:val="18"/>
      <w:szCs w:val="18"/>
    </w:rPr>
  </w:style>
  <w:style w:type="character" w:customStyle="1" w:styleId="a6">
    <w:name w:val="页脚 字符"/>
    <w:basedOn w:val="a0"/>
    <w:link w:val="a5"/>
    <w:uiPriority w:val="99"/>
    <w:rsid w:val="00BC19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TotalTime>
  <Pages>8</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204</cp:revision>
  <cp:lastPrinted>2022-01-05T07:29:00Z</cp:lastPrinted>
  <dcterms:created xsi:type="dcterms:W3CDTF">2022-01-01T02:55:00Z</dcterms:created>
  <dcterms:modified xsi:type="dcterms:W3CDTF">2022-01-05T09:54:00Z</dcterms:modified>
</cp:coreProperties>
</file>