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C7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蒋雨航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、杜怡姗、张同、唐梦霞、梁诗凯、周雅婷、王研博、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张梦想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孟令琼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宋雯静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崔思颖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张宇成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李欣、朱明珠、行颖攀、王菁菁、徐梦萌、王冲冲、马金华、花佳昱、陈慧萌、孙嘉艺、王晨鑫、邓佳柠、周凯琳、张健明、裴易楠、贾昭、谢艳婷、裴梓羽、许蕾、丁剑青、王政杰、朱钰博、张慧钰、马北、夏梦遥、魏域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E7"/>
    <w:rsid w:val="004E52BF"/>
    <w:rsid w:val="00AE5BE7"/>
    <w:rsid w:val="00EB517D"/>
    <w:rsid w:val="0CDF23B8"/>
    <w:rsid w:val="28AC1DC8"/>
    <w:rsid w:val="43CB682D"/>
    <w:rsid w:val="48E64F6C"/>
    <w:rsid w:val="4FC33A19"/>
    <w:rsid w:val="4FE232B9"/>
    <w:rsid w:val="74F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146</Characters>
  <Lines>1</Lines>
  <Paragraphs>1</Paragraphs>
  <TotalTime>10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2025-03-12T02:05:00Z</dcterms:created>
  <dc:creator>秀兰 黄</dc:creator>
  <cp:lastModifiedBy>小黄同志</cp:lastModifiedBy>
  <dcterms:modified xsi:type="dcterms:W3CDTF">2026-03-27T12:05:36Z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eyJoZGlkIjoiOGM1ZTc3ODMwNzBhNTZmOTJlNTczZDAxMGQzOGZlY2YiLCJ1c2VySWQiOiI3MTM4NTAxMjcifQ==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E8204B8300DA429194B042CA0EA3D2B2_12</vt:lpwstr>
  </property>
</Properties>
</file>