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《</w:t>
      </w:r>
      <w:r>
        <w:rPr>
          <w:rFonts w:hint="eastAsia"/>
          <w:b/>
          <w:bCs/>
          <w:sz w:val="84"/>
          <w:szCs w:val="84"/>
          <w:lang w:val="en-US" w:eastAsia="zh-CN"/>
        </w:rPr>
        <w:t>学生手册</w:t>
      </w:r>
      <w:r>
        <w:rPr>
          <w:rFonts w:hint="eastAsia"/>
          <w:b/>
          <w:bCs/>
          <w:sz w:val="84"/>
          <w:szCs w:val="84"/>
          <w:lang w:eastAsia="zh-CN"/>
        </w:rPr>
        <w:t>》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考试新554—201考场            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数学与信息科学学院(17人）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物理学院（13人含补考1人）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材料科学与工程学院（3人）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电子与电气工程学院（14人含补考4人）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化学化工学院（16人）</w:t>
      </w:r>
    </w:p>
    <w:p>
      <w:pPr>
        <w:jc w:val="center"/>
        <w:rPr>
          <w:rFonts w:hint="default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体育学院（16人含补考4人）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生命科学学院（18人）</w:t>
      </w:r>
    </w:p>
    <w:p>
      <w:pPr>
        <w:ind w:firstLine="4320" w:firstLineChars="600"/>
        <w:jc w:val="both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 xml:space="preserve">水产学院（8人） </w:t>
      </w:r>
    </w:p>
    <w:p>
      <w:pPr>
        <w:jc w:val="both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计算机与信息工程学院（29人含补考11人）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外国语学院（18人）</w:t>
      </w: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</w:t>
      </w:r>
    </w:p>
    <w:p>
      <w:pPr>
        <w:jc w:val="center"/>
        <w:rPr>
          <w:rFonts w:hint="eastAsia"/>
          <w:b/>
          <w:bCs/>
          <w:color w:val="C00000"/>
          <w:sz w:val="72"/>
          <w:szCs w:val="72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/>
          <w:bCs/>
          <w:color w:val="C00000"/>
          <w:sz w:val="72"/>
          <w:szCs w:val="72"/>
          <w:lang w:val="en-US" w:eastAsia="zh-CN"/>
        </w:rPr>
        <w:t>（参与考试的辅导员与本院学生同一考场）</w:t>
      </w:r>
    </w:p>
    <w:p>
      <w:pPr>
        <w:jc w:val="both"/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《学生手册》考试新554—202考场</w:t>
      </w:r>
    </w:p>
    <w:p>
      <w:pPr>
        <w:jc w:val="center"/>
        <w:rPr>
          <w:rFonts w:hint="eastAsia"/>
          <w:b w:val="0"/>
          <w:bCs w:val="0"/>
          <w:color w:val="0000FF"/>
          <w:sz w:val="84"/>
          <w:szCs w:val="8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软件学院（60人含补考6人）</w:t>
      </w:r>
    </w:p>
    <w:p>
      <w:pPr>
        <w:jc w:val="both"/>
        <w:rPr>
          <w:rFonts w:hint="default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政治与公共管理学院（21人含补考3人）</w:t>
      </w:r>
    </w:p>
    <w:p>
      <w:pPr>
        <w:jc w:val="center"/>
        <w:rPr>
          <w:rFonts w:hint="default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商学院（22人）</w:t>
      </w:r>
    </w:p>
    <w:p>
      <w:pPr>
        <w:jc w:val="center"/>
        <w:rPr>
          <w:rFonts w:hint="default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文学院（22人含补考3人）</w:t>
      </w:r>
    </w:p>
    <w:p>
      <w:pPr>
        <w:jc w:val="center"/>
        <w:rPr>
          <w:rFonts w:hint="default"/>
          <w:b w:val="0"/>
          <w:bCs w:val="0"/>
          <w:color w:val="auto"/>
          <w:sz w:val="84"/>
          <w:szCs w:val="84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教育学部（17人含补考4人）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历史文化学院（15人含补考2人）</w:t>
      </w:r>
    </w:p>
    <w:p>
      <w:pPr>
        <w:jc w:val="center"/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color w:val="auto"/>
          <w:sz w:val="72"/>
          <w:szCs w:val="72"/>
          <w:lang w:val="en-US" w:eastAsia="zh-CN"/>
        </w:rPr>
        <w:t>环境学院（10人）</w:t>
      </w: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</w:t>
      </w:r>
    </w:p>
    <w:p>
      <w:pPr>
        <w:jc w:val="center"/>
        <w:rPr>
          <w:rFonts w:hint="eastAsia"/>
          <w:b/>
          <w:bCs/>
          <w:color w:val="C00000"/>
          <w:sz w:val="72"/>
          <w:szCs w:val="72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/>
          <w:bCs/>
          <w:color w:val="C00000"/>
          <w:sz w:val="72"/>
          <w:szCs w:val="72"/>
          <w:lang w:val="en-US" w:eastAsia="zh-CN"/>
        </w:rPr>
        <w:t>（参与考试的辅导员与本院学生同一考场）</w:t>
      </w: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《学生手册》考试新554—203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旅游学院（11人含1人补考）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法学院（16人）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社会事业学院（9人）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马克思主义学院（6人）</w:t>
      </w:r>
    </w:p>
    <w:p>
      <w:pPr>
        <w:jc w:val="both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音乐舞蹈学院（14人含3人补考）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美术学院（14人）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国际教育学院（32人含3人补考）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</w:t>
      </w:r>
    </w:p>
    <w:p>
      <w:pPr>
        <w:jc w:val="center"/>
        <w:rPr>
          <w:rFonts w:hint="default"/>
          <w:b/>
          <w:bCs/>
          <w:sz w:val="84"/>
          <w:szCs w:val="84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/>
          <w:bCs/>
          <w:color w:val="C00000"/>
          <w:sz w:val="72"/>
          <w:szCs w:val="72"/>
          <w:lang w:val="en-US" w:eastAsia="zh-CN"/>
        </w:rPr>
        <w:t>（参与考试的辅导员与本院学生同一考场）</w:t>
      </w:r>
    </w:p>
    <w:p/>
    <w:sectPr>
      <w:pgSz w:w="16787" w:h="15823" w:orient="landscape"/>
      <w:pgMar w:top="1134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2190"/>
    <w:rsid w:val="03A43C38"/>
    <w:rsid w:val="09FC46DD"/>
    <w:rsid w:val="0D0A3160"/>
    <w:rsid w:val="155C470E"/>
    <w:rsid w:val="2812142A"/>
    <w:rsid w:val="31415984"/>
    <w:rsid w:val="348D105E"/>
    <w:rsid w:val="3DDA1B9C"/>
    <w:rsid w:val="40BD149B"/>
    <w:rsid w:val="421D0CA1"/>
    <w:rsid w:val="43764A72"/>
    <w:rsid w:val="47C81EF2"/>
    <w:rsid w:val="4C001F13"/>
    <w:rsid w:val="5518700E"/>
    <w:rsid w:val="5C7F412E"/>
    <w:rsid w:val="6925251A"/>
    <w:rsid w:val="746705F4"/>
    <w:rsid w:val="77267C76"/>
    <w:rsid w:val="78F32378"/>
    <w:rsid w:val="7E1C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lianxiang</dc:creator>
  <cp:lastModifiedBy>Answer</cp:lastModifiedBy>
  <dcterms:modified xsi:type="dcterms:W3CDTF">2020-12-01T12:42:35Z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