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E11A" w14:textId="77777777" w:rsidR="00E92AD6" w:rsidRDefault="00E92AD6">
      <w:pPr>
        <w:autoSpaceDE w:val="0"/>
        <w:spacing w:line="579" w:lineRule="exact"/>
        <w:rPr>
          <w:rFonts w:ascii="黑体" w:eastAsia="黑体" w:hAnsi="黑体"/>
          <w:color w:val="000000" w:themeColor="text1"/>
          <w:spacing w:val="-23"/>
          <w:sz w:val="32"/>
          <w:szCs w:val="32"/>
        </w:rPr>
      </w:pPr>
    </w:p>
    <w:p w14:paraId="156E6B0E" w14:textId="77777777" w:rsidR="00E92AD6" w:rsidRDefault="00000000">
      <w:pPr>
        <w:autoSpaceDE w:val="0"/>
        <w:spacing w:line="579" w:lineRule="exact"/>
        <w:rPr>
          <w:rFonts w:ascii="黑体" w:eastAsia="黑体" w:hAnsi="黑体"/>
          <w:color w:val="000000" w:themeColor="text1"/>
          <w:spacing w:val="-23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-23"/>
          <w:sz w:val="32"/>
          <w:szCs w:val="32"/>
        </w:rPr>
        <w:t xml:space="preserve"> </w:t>
      </w:r>
    </w:p>
    <w:p w14:paraId="4F89E456" w14:textId="3649D433" w:rsidR="00E92AD6" w:rsidRDefault="00FB565E">
      <w:pPr>
        <w:snapToGrid w:val="0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FB565E">
        <w:rPr>
          <w:rFonts w:ascii="方正小标宋简体" w:eastAsia="方正小标宋简体" w:hAnsi="方正小标宋简体" w:cs="方正小标宋简体" w:hint="eastAsia"/>
          <w:sz w:val="44"/>
          <w:szCs w:val="36"/>
        </w:rPr>
        <w:t>河南师范大学教育实践活动改革研究项目立项申请书</w:t>
      </w:r>
    </w:p>
    <w:p w14:paraId="7809A263" w14:textId="77777777" w:rsidR="00E92AD6" w:rsidRDefault="00000000">
      <w:pPr>
        <w:snapToGrid w:val="0"/>
        <w:spacing w:line="243" w:lineRule="atLeast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625096C" w14:textId="77777777" w:rsidR="0012007D" w:rsidRDefault="0012007D">
      <w:pPr>
        <w:snapToGrid w:val="0"/>
        <w:spacing w:line="243" w:lineRule="atLeast"/>
        <w:jc w:val="center"/>
        <w:rPr>
          <w:color w:val="000000" w:themeColor="text1"/>
        </w:rPr>
      </w:pPr>
    </w:p>
    <w:p w14:paraId="1D671B7C" w14:textId="77777777" w:rsidR="0012007D" w:rsidRDefault="0012007D">
      <w:pPr>
        <w:snapToGrid w:val="0"/>
        <w:spacing w:line="243" w:lineRule="atLeast"/>
        <w:jc w:val="center"/>
        <w:rPr>
          <w:color w:val="000000" w:themeColor="text1"/>
        </w:rPr>
      </w:pPr>
    </w:p>
    <w:p w14:paraId="24A7A66E" w14:textId="77777777" w:rsidR="00E92AD6" w:rsidRDefault="00000000">
      <w:pPr>
        <w:snapToGrid w:val="0"/>
        <w:spacing w:line="243" w:lineRule="atLeast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EA8842E" w14:textId="77777777" w:rsidR="00E92AD6" w:rsidRDefault="00000000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  <w:u w:val="single"/>
        </w:rPr>
      </w:pPr>
      <w:r>
        <w:rPr>
          <w:rFonts w:ascii="黑体" w:eastAsia="黑体" w:hAnsi="黑体" w:hint="eastAsia"/>
          <w:color w:val="000000" w:themeColor="text1"/>
        </w:rPr>
        <w:t>项目名称：</w:t>
      </w:r>
      <w:r>
        <w:rPr>
          <w:rFonts w:ascii="黑体" w:eastAsia="黑体" w:hint="eastAsia"/>
          <w:color w:val="000000" w:themeColor="text1"/>
          <w:u w:val="single"/>
        </w:rPr>
        <w:t xml:space="preserve">                                    </w:t>
      </w:r>
      <w:r>
        <w:rPr>
          <w:rFonts w:ascii="黑体" w:eastAsia="黑体" w:hint="eastAsia"/>
          <w:color w:val="000000" w:themeColor="text1"/>
        </w:rPr>
        <w:t xml:space="preserve"> </w:t>
      </w:r>
    </w:p>
    <w:p w14:paraId="31E3B7B9" w14:textId="77777777" w:rsidR="00E92AD6" w:rsidRDefault="00000000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项目主持人：</w:t>
      </w:r>
      <w:r>
        <w:rPr>
          <w:rFonts w:ascii="黑体" w:eastAsia="黑体" w:hint="eastAsia"/>
          <w:color w:val="000000" w:themeColor="text1"/>
          <w:u w:val="single"/>
        </w:rPr>
        <w:t xml:space="preserve">                                  </w:t>
      </w:r>
    </w:p>
    <w:p w14:paraId="080BF3FA" w14:textId="77777777" w:rsidR="00E92AD6" w:rsidRDefault="00000000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项目成员：</w:t>
      </w:r>
      <w:r>
        <w:rPr>
          <w:rFonts w:ascii="黑体" w:eastAsia="黑体" w:hint="eastAsia"/>
          <w:color w:val="000000" w:themeColor="text1"/>
          <w:u w:val="single"/>
        </w:rPr>
        <w:t xml:space="preserve">                                    </w:t>
      </w:r>
    </w:p>
    <w:p w14:paraId="4D9B6109" w14:textId="77777777" w:rsidR="00E92AD6" w:rsidRDefault="00000000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申请单位（盖章）：</w:t>
      </w:r>
      <w:r>
        <w:rPr>
          <w:rFonts w:ascii="黑体" w:eastAsia="黑体" w:hint="eastAsia"/>
          <w:color w:val="000000" w:themeColor="text1"/>
          <w:u w:val="single"/>
        </w:rPr>
        <w:t xml:space="preserve">                 </w:t>
      </w:r>
      <w:r>
        <w:rPr>
          <w:rFonts w:ascii="黑体" w:eastAsia="黑体"/>
          <w:color w:val="000000" w:themeColor="text1"/>
          <w:u w:val="single"/>
        </w:rPr>
        <w:t xml:space="preserve"> </w:t>
      </w:r>
      <w:r>
        <w:rPr>
          <w:rFonts w:ascii="黑体" w:eastAsia="黑体" w:hint="eastAsia"/>
          <w:color w:val="000000" w:themeColor="text1"/>
          <w:u w:val="single"/>
        </w:rPr>
        <w:t xml:space="preserve">           </w:t>
      </w:r>
    </w:p>
    <w:p w14:paraId="5CE67E58" w14:textId="77777777" w:rsidR="00E92AD6" w:rsidRDefault="00000000">
      <w:pPr>
        <w:snapToGrid w:val="0"/>
        <w:spacing w:line="660" w:lineRule="atLeast"/>
        <w:ind w:firstLineChars="300" w:firstLine="901"/>
        <w:rPr>
          <w:rFonts w:ascii="黑体" w:eastAsia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申报层次：</w:t>
      </w:r>
      <w:r>
        <w:rPr>
          <w:rFonts w:ascii="黑体" w:eastAsia="黑体" w:hint="eastAsia"/>
          <w:color w:val="000000" w:themeColor="text1"/>
          <w:u w:val="single"/>
        </w:rPr>
        <w:t xml:space="preserve">        </w:t>
      </w:r>
      <w:r>
        <w:rPr>
          <w:rFonts w:ascii="黑体" w:eastAsia="黑体"/>
          <w:color w:val="000000" w:themeColor="text1"/>
          <w:u w:val="single"/>
        </w:rPr>
        <w:t xml:space="preserve">  </w:t>
      </w:r>
      <w:r>
        <w:rPr>
          <w:rFonts w:ascii="黑体" w:eastAsia="黑体" w:hAnsi="黑体" w:hint="eastAsia"/>
          <w:color w:val="000000" w:themeColor="text1"/>
          <w:u w:val="single"/>
        </w:rPr>
        <w:t>重点□</w:t>
      </w:r>
      <w:r>
        <w:rPr>
          <w:rFonts w:ascii="黑体" w:eastAsia="黑体" w:hint="eastAsia"/>
          <w:color w:val="000000" w:themeColor="text1"/>
          <w:u w:val="single"/>
        </w:rPr>
        <w:t xml:space="preserve"> </w:t>
      </w:r>
      <w:r>
        <w:rPr>
          <w:rFonts w:ascii="黑体" w:eastAsia="黑体"/>
          <w:color w:val="000000" w:themeColor="text1"/>
          <w:u w:val="single"/>
        </w:rPr>
        <w:t xml:space="preserve">  </w:t>
      </w:r>
      <w:r>
        <w:rPr>
          <w:rFonts w:ascii="黑体" w:eastAsia="黑体" w:hint="eastAsia"/>
          <w:color w:val="000000" w:themeColor="text1"/>
          <w:u w:val="single"/>
        </w:rPr>
        <w:t xml:space="preserve"> </w:t>
      </w:r>
      <w:r>
        <w:rPr>
          <w:rFonts w:ascii="黑体" w:eastAsia="黑体"/>
          <w:color w:val="000000" w:themeColor="text1"/>
          <w:u w:val="single"/>
        </w:rPr>
        <w:t xml:space="preserve">    </w:t>
      </w:r>
      <w:r>
        <w:rPr>
          <w:rFonts w:ascii="黑体" w:eastAsia="黑体" w:hAnsi="黑体" w:hint="eastAsia"/>
          <w:color w:val="000000" w:themeColor="text1"/>
          <w:u w:val="single"/>
        </w:rPr>
        <w:t>一般□</w:t>
      </w:r>
      <w:r>
        <w:rPr>
          <w:rFonts w:ascii="黑体" w:eastAsia="黑体" w:hint="eastAsia"/>
          <w:color w:val="000000" w:themeColor="text1"/>
          <w:u w:val="single"/>
        </w:rPr>
        <w:t xml:space="preserve">      </w:t>
      </w:r>
    </w:p>
    <w:p w14:paraId="4C70F1D1" w14:textId="77777777" w:rsidR="00E92AD6" w:rsidRDefault="00E92AD6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7B367AAF" w14:textId="77777777" w:rsidR="00AB2E86" w:rsidRDefault="00AB2E86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45BB2E6C" w14:textId="77777777" w:rsidR="00AB2E86" w:rsidRDefault="00AB2E86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23F9B6E5" w14:textId="77777777" w:rsidR="00E92AD6" w:rsidRDefault="00E92AD6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3DEA2C1C" w14:textId="77777777" w:rsidR="00E92AD6" w:rsidRDefault="00E92AD6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5BAAFB7F" w14:textId="77777777" w:rsidR="00E92AD6" w:rsidRDefault="00E92AD6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497F225C" w14:textId="77777777" w:rsidR="00E92AD6" w:rsidRDefault="00E92AD6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2D55FA7D" w14:textId="77777777" w:rsidR="00E92AD6" w:rsidRDefault="00E92AD6">
      <w:pPr>
        <w:snapToGrid w:val="0"/>
        <w:spacing w:line="532" w:lineRule="atLeast"/>
        <w:jc w:val="center"/>
        <w:rPr>
          <w:rFonts w:ascii="楷体_GB2312" w:eastAsia="楷体_GB2312"/>
          <w:color w:val="000000" w:themeColor="text1"/>
          <w:sz w:val="32"/>
          <w:szCs w:val="32"/>
        </w:rPr>
      </w:pPr>
    </w:p>
    <w:p w14:paraId="567769CC" w14:textId="77777777" w:rsidR="00E92AD6" w:rsidRDefault="00000000">
      <w:pPr>
        <w:snapToGrid w:val="0"/>
        <w:spacing w:line="532" w:lineRule="atLeas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河南师范大学教务处制</w:t>
      </w:r>
    </w:p>
    <w:p w14:paraId="3E228F86" w14:textId="77777777" w:rsidR="00E92AD6" w:rsidRDefault="00000000">
      <w:pPr>
        <w:jc w:val="center"/>
        <w:rPr>
          <w:rFonts w:ascii="黑体" w:eastAsia="黑体" w:hAnsi="黑体" w:cs="Times New Roman"/>
          <w:bCs/>
          <w:sz w:val="32"/>
          <w:szCs w:val="20"/>
        </w:rPr>
      </w:pPr>
      <w:r>
        <w:rPr>
          <w:rFonts w:ascii="黑体" w:eastAsia="黑体" w:hAnsi="黑体" w:hint="eastAsia"/>
          <w:bCs/>
          <w:sz w:val="32"/>
        </w:rPr>
        <w:t>年     月     日</w:t>
      </w:r>
    </w:p>
    <w:p w14:paraId="4EE8EE68" w14:textId="77777777" w:rsidR="00E92AD6" w:rsidRDefault="00000000">
      <w:pPr>
        <w:snapToGrid w:val="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lastRenderedPageBreak/>
        <w:t>填 写 说 明</w:t>
      </w:r>
    </w:p>
    <w:p w14:paraId="2BB6F47F" w14:textId="30A1A3EF" w:rsidR="00E92AD6" w:rsidRDefault="00000000" w:rsidP="00AB2E86">
      <w:pPr>
        <w:pStyle w:val="a3"/>
        <w:widowControl/>
        <w:spacing w:line="560" w:lineRule="exact"/>
        <w:ind w:leftChars="0" w:left="0" w:firstLineChars="200" w:firstLine="641"/>
        <w:jc w:val="left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《</w:t>
      </w:r>
      <w:r w:rsidR="00FB565E" w:rsidRPr="00FB565E">
        <w:rPr>
          <w:rFonts w:ascii="仿宋_GB2312" w:hint="eastAsia"/>
          <w:color w:val="000000" w:themeColor="text1"/>
          <w:sz w:val="32"/>
          <w:szCs w:val="32"/>
        </w:rPr>
        <w:t>河南师范大学教育实践活动改革研究项目立项申请书</w:t>
      </w:r>
      <w:r>
        <w:rPr>
          <w:rFonts w:ascii="仿宋_GB2312" w:hint="eastAsia"/>
          <w:color w:val="000000" w:themeColor="text1"/>
          <w:sz w:val="32"/>
          <w:szCs w:val="32"/>
        </w:rPr>
        <w:t>》是</w:t>
      </w:r>
      <w:r w:rsidR="00AB2E86">
        <w:rPr>
          <w:rFonts w:ascii="仿宋_GB2312" w:hint="eastAsia"/>
          <w:color w:val="000000" w:themeColor="text1"/>
          <w:sz w:val="32"/>
          <w:szCs w:val="32"/>
        </w:rPr>
        <w:t>项目</w:t>
      </w:r>
      <w:r>
        <w:rPr>
          <w:rFonts w:ascii="仿宋_GB2312" w:hint="eastAsia"/>
          <w:color w:val="000000" w:themeColor="text1"/>
          <w:sz w:val="32"/>
          <w:szCs w:val="32"/>
        </w:rPr>
        <w:t>申报、评审、批准的主要依据,必须严格按规定的格式、栏目及所列标题如实、全面填写。</w:t>
      </w:r>
    </w:p>
    <w:p w14:paraId="24CE6E13" w14:textId="77777777" w:rsidR="00E92AD6" w:rsidRDefault="00000000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1．项目名称：应准确、简明地反映出项目的主要内容和特征，字数（含符号）不超过35个汉字。</w:t>
      </w:r>
    </w:p>
    <w:p w14:paraId="1E61A2C0" w14:textId="77777777" w:rsidR="00E92AD6" w:rsidRDefault="00000000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2．申报层次：指项目</w:t>
      </w:r>
      <w:r>
        <w:rPr>
          <w:rFonts w:ascii="仿宋_GB2312" w:hAnsi="宋体" w:hint="eastAsia"/>
          <w:color w:val="000000" w:themeColor="text1"/>
          <w:sz w:val="32"/>
          <w:szCs w:val="32"/>
        </w:rPr>
        <w:t>推荐为校级重点项目和校级一般项目。</w:t>
      </w:r>
    </w:p>
    <w:p w14:paraId="6FD738CC" w14:textId="530D1DB2" w:rsidR="00E92AD6" w:rsidRDefault="00000000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/>
          <w:color w:val="000000" w:themeColor="text1"/>
          <w:sz w:val="32"/>
          <w:szCs w:val="32"/>
        </w:rPr>
        <w:t>4</w:t>
      </w:r>
      <w:r>
        <w:rPr>
          <w:rFonts w:ascii="仿宋_GB2312" w:hint="eastAsia"/>
          <w:color w:val="000000" w:themeColor="text1"/>
          <w:sz w:val="32"/>
          <w:szCs w:val="32"/>
        </w:rPr>
        <w:t>.《申请书》书写</w:t>
      </w:r>
      <w:r w:rsidR="00AB2E86">
        <w:rPr>
          <w:rFonts w:ascii="仿宋_GB2312" w:hint="eastAsia"/>
          <w:color w:val="000000" w:themeColor="text1"/>
          <w:sz w:val="32"/>
          <w:szCs w:val="32"/>
        </w:rPr>
        <w:t>要求</w:t>
      </w:r>
    </w:p>
    <w:p w14:paraId="2EAAE717" w14:textId="39390936" w:rsidR="00E92AD6" w:rsidRDefault="00000000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（1）正文内容所用字型应不小于5号字。</w:t>
      </w:r>
    </w:p>
    <w:p w14:paraId="6D70364B" w14:textId="2494492B" w:rsidR="00E92AD6" w:rsidRDefault="00000000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（2）《申请书》</w:t>
      </w:r>
      <w:r w:rsidR="00AB2E86">
        <w:rPr>
          <w:rFonts w:ascii="仿宋_GB2312" w:hint="eastAsia"/>
          <w:color w:val="000000" w:themeColor="text1"/>
          <w:sz w:val="32"/>
          <w:szCs w:val="32"/>
        </w:rPr>
        <w:t>需要</w:t>
      </w:r>
      <w:r>
        <w:rPr>
          <w:rFonts w:ascii="仿宋_GB2312" w:hint="eastAsia"/>
          <w:color w:val="000000" w:themeColor="text1"/>
          <w:sz w:val="32"/>
          <w:szCs w:val="32"/>
        </w:rPr>
        <w:t>签字、盖章</w:t>
      </w:r>
      <w:r w:rsidR="00AB2E86">
        <w:rPr>
          <w:rFonts w:ascii="仿宋_GB2312" w:hint="eastAsia"/>
          <w:color w:val="000000" w:themeColor="text1"/>
          <w:sz w:val="32"/>
          <w:szCs w:val="32"/>
        </w:rPr>
        <w:t>处：需先</w:t>
      </w:r>
      <w:r>
        <w:rPr>
          <w:rFonts w:ascii="仿宋_GB2312" w:hint="eastAsia"/>
          <w:color w:val="000000" w:themeColor="text1"/>
          <w:sz w:val="32"/>
          <w:szCs w:val="32"/>
        </w:rPr>
        <w:t>打印</w:t>
      </w:r>
      <w:r w:rsidR="00AB2E86">
        <w:rPr>
          <w:rFonts w:ascii="仿宋_GB2312" w:hint="eastAsia"/>
          <w:color w:val="000000" w:themeColor="text1"/>
          <w:sz w:val="32"/>
          <w:szCs w:val="32"/>
        </w:rPr>
        <w:t>签字盖章，然后扫描成电子版提交</w:t>
      </w:r>
      <w:r>
        <w:rPr>
          <w:rFonts w:ascii="仿宋_GB2312" w:hint="eastAsia"/>
          <w:color w:val="000000" w:themeColor="text1"/>
          <w:sz w:val="32"/>
          <w:szCs w:val="32"/>
        </w:rPr>
        <w:t>。</w:t>
      </w:r>
    </w:p>
    <w:p w14:paraId="1EED11F9" w14:textId="6CBD8B39" w:rsidR="00AB2E86" w:rsidRDefault="00000000">
      <w:pPr>
        <w:pStyle w:val="a3"/>
        <w:widowControl/>
        <w:spacing w:before="0" w:beforeAutospacing="0" w:after="0" w:line="560" w:lineRule="exact"/>
        <w:ind w:leftChars="0" w:left="0" w:firstLineChars="200" w:firstLine="641"/>
        <w:rPr>
          <w:rFonts w:ascii="仿宋_GB2312"/>
          <w:color w:val="000000" w:themeColor="text1"/>
          <w:sz w:val="32"/>
          <w:szCs w:val="32"/>
        </w:rPr>
      </w:pPr>
      <w:r>
        <w:rPr>
          <w:rFonts w:ascii="仿宋_GB2312" w:hint="eastAsia"/>
          <w:color w:val="000000" w:themeColor="text1"/>
          <w:sz w:val="32"/>
          <w:szCs w:val="32"/>
        </w:rPr>
        <w:t>（3）</w:t>
      </w:r>
      <w:r w:rsidR="00AB2E86">
        <w:rPr>
          <w:rFonts w:ascii="仿宋_GB2312" w:hint="eastAsia"/>
          <w:color w:val="000000" w:themeColor="text1"/>
          <w:sz w:val="32"/>
          <w:szCs w:val="32"/>
        </w:rPr>
        <w:t>如有</w:t>
      </w:r>
      <w:r>
        <w:rPr>
          <w:rFonts w:ascii="仿宋_GB2312" w:hint="eastAsia"/>
          <w:color w:val="000000" w:themeColor="text1"/>
          <w:sz w:val="32"/>
          <w:szCs w:val="32"/>
        </w:rPr>
        <w:t>附件</w:t>
      </w:r>
      <w:r w:rsidR="00AB2E86">
        <w:rPr>
          <w:rFonts w:ascii="仿宋_GB2312" w:hint="eastAsia"/>
          <w:color w:val="000000" w:themeColor="text1"/>
          <w:sz w:val="32"/>
          <w:szCs w:val="32"/>
        </w:rPr>
        <w:t>，请在首页添加目录，以便于</w:t>
      </w:r>
      <w:r w:rsidR="00AB2E86">
        <w:rPr>
          <w:rFonts w:ascii="仿宋_GB2312" w:hint="eastAsia"/>
          <w:color w:val="000000" w:themeColor="text1"/>
          <w:spacing w:val="-4"/>
          <w:sz w:val="32"/>
          <w:szCs w:val="32"/>
        </w:rPr>
        <w:t>评审时阅读。</w:t>
      </w:r>
    </w:p>
    <w:p w14:paraId="0E2CD906" w14:textId="77777777" w:rsidR="00AB2E86" w:rsidRPr="00AB2E86" w:rsidRDefault="00AB2E86">
      <w:pPr>
        <w:widowControl/>
        <w:ind w:firstLineChars="200" w:firstLine="641"/>
        <w:rPr>
          <w:rFonts w:ascii="仿宋_GB2312"/>
          <w:color w:val="000000" w:themeColor="text1"/>
          <w:sz w:val="32"/>
          <w:szCs w:val="32"/>
        </w:rPr>
      </w:pPr>
    </w:p>
    <w:p w14:paraId="5B6937DF" w14:textId="30C845DC" w:rsidR="00E92AD6" w:rsidRDefault="00000000">
      <w:pPr>
        <w:widowControl/>
        <w:ind w:firstLineChars="200" w:firstLine="641"/>
        <w:rPr>
          <w:rFonts w:ascii="黑体" w:eastAsia="黑体"/>
          <w:color w:val="000000" w:themeColor="text1"/>
        </w:rPr>
      </w:pPr>
      <w:r>
        <w:rPr>
          <w:rFonts w:ascii="仿宋_GB2312" w:hint="eastAsia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color w:val="000000" w:themeColor="text1"/>
        </w:rPr>
        <w:lastRenderedPageBreak/>
        <w:t>一、简表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"/>
        <w:gridCol w:w="640"/>
        <w:gridCol w:w="30"/>
        <w:gridCol w:w="797"/>
        <w:gridCol w:w="262"/>
        <w:gridCol w:w="546"/>
        <w:gridCol w:w="326"/>
        <w:gridCol w:w="512"/>
        <w:gridCol w:w="126"/>
        <w:gridCol w:w="88"/>
        <w:gridCol w:w="442"/>
        <w:gridCol w:w="224"/>
        <w:gridCol w:w="377"/>
        <w:gridCol w:w="230"/>
        <w:gridCol w:w="400"/>
        <w:gridCol w:w="169"/>
        <w:gridCol w:w="449"/>
        <w:gridCol w:w="59"/>
        <w:gridCol w:w="223"/>
        <w:gridCol w:w="400"/>
        <w:gridCol w:w="125"/>
        <w:gridCol w:w="271"/>
        <w:gridCol w:w="150"/>
        <w:gridCol w:w="454"/>
        <w:gridCol w:w="853"/>
        <w:gridCol w:w="573"/>
        <w:gridCol w:w="211"/>
        <w:gridCol w:w="839"/>
      </w:tblGrid>
      <w:tr w:rsidR="00E92AD6" w14:paraId="62121279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43D2" w14:textId="77777777" w:rsidR="00E92AD6" w:rsidRDefault="00000000">
            <w:pPr>
              <w:pStyle w:val="a8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</w:t>
            </w:r>
          </w:p>
          <w:p w14:paraId="55E3B903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目</w:t>
            </w:r>
          </w:p>
          <w:p w14:paraId="1C3D8D52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简</w:t>
            </w:r>
          </w:p>
          <w:p w14:paraId="0063457B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261E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75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413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318F760B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A749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9AF9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申请经费</w:t>
            </w: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B2C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433A" w14:textId="77777777" w:rsidR="00E92AD6" w:rsidRDefault="00000000">
            <w:pPr>
              <w:autoSpaceDE w:val="0"/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3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AC30" w14:textId="77777777" w:rsidR="00E92AD6" w:rsidRDefault="00000000">
            <w:pPr>
              <w:autoSpaceDE w:val="0"/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年    月至    年    月</w:t>
            </w:r>
          </w:p>
        </w:tc>
      </w:tr>
      <w:tr w:rsidR="00E92AD6" w14:paraId="6D14065A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E35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项</w:t>
            </w:r>
          </w:p>
          <w:p w14:paraId="741B0BC4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目</w:t>
            </w:r>
          </w:p>
          <w:p w14:paraId="4C9F495A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主</w:t>
            </w:r>
          </w:p>
          <w:p w14:paraId="15CDD1F2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持</w:t>
            </w:r>
          </w:p>
          <w:p w14:paraId="13FBF900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1E6F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352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F950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5AD1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501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C03A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5B3E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出生</w:t>
            </w:r>
          </w:p>
          <w:p w14:paraId="3D514220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8EFA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76B1BD44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9C83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2422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最终学位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FE52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850E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4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27D3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619C436B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BDF6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3B57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工作单位及</w:t>
            </w:r>
          </w:p>
          <w:p w14:paraId="06CB628F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B548" w14:textId="27A87B92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AB2E86">
              <w:rPr>
                <w:rFonts w:ascii="仿宋_GB2312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7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60E0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1A2E1F0B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5C1A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316E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1697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专业技术职务</w:t>
            </w:r>
          </w:p>
          <w:p w14:paraId="2C39593A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/行政职务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CCA7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008E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11EB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1D7B882E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A517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47C2" w14:textId="77777777" w:rsidR="00E92AD6" w:rsidRPr="0012007D" w:rsidRDefault="0000000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12007D">
              <w:rPr>
                <w:rFonts w:ascii="仿宋_GB2312" w:hint="eastAsia"/>
                <w:sz w:val="24"/>
                <w:szCs w:val="24"/>
              </w:rPr>
              <w:t>近五年</w:t>
            </w:r>
          </w:p>
          <w:p w14:paraId="6FA0C699" w14:textId="77777777" w:rsidR="00E92AD6" w:rsidRPr="0012007D" w:rsidRDefault="00000000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12007D">
              <w:rPr>
                <w:rFonts w:ascii="仿宋_GB2312" w:hint="eastAsia"/>
                <w:sz w:val="24"/>
                <w:szCs w:val="24"/>
              </w:rPr>
              <w:t>主要教学</w:t>
            </w:r>
          </w:p>
          <w:p w14:paraId="05EFD5B8" w14:textId="4CB22C4B" w:rsidR="00E92AD6" w:rsidRDefault="0012007D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12007D">
              <w:rPr>
                <w:rFonts w:ascii="仿宋_GB2312" w:hint="eastAsia"/>
                <w:sz w:val="24"/>
                <w:szCs w:val="24"/>
              </w:rPr>
              <w:t>和指导实习生工作简历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AA51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14A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01E2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授课对象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1851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学时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CF20" w14:textId="77777777" w:rsidR="00555BEB" w:rsidRPr="0012007D" w:rsidRDefault="00555BE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12007D">
              <w:rPr>
                <w:rFonts w:ascii="仿宋_GB2312" w:hint="eastAsia"/>
                <w:sz w:val="24"/>
                <w:szCs w:val="24"/>
              </w:rPr>
              <w:t>指导河南师范大学</w:t>
            </w:r>
          </w:p>
          <w:p w14:paraId="12568D68" w14:textId="29704B77" w:rsidR="00E92AD6" w:rsidRPr="0012007D" w:rsidRDefault="00555BEB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12007D">
              <w:rPr>
                <w:rFonts w:ascii="仿宋_GB2312" w:hint="eastAsia"/>
                <w:sz w:val="24"/>
                <w:szCs w:val="24"/>
              </w:rPr>
              <w:t>实习生姓名、专业</w:t>
            </w:r>
          </w:p>
        </w:tc>
      </w:tr>
      <w:tr w:rsidR="00E92AD6" w14:paraId="7A3C49F5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56F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A0F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16E8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AABC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A9B6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ACE5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97BF" w14:textId="77777777" w:rsidR="00E92AD6" w:rsidRPr="0012007D" w:rsidRDefault="00E92AD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92AD6" w14:paraId="3CFAC120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875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D577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24E6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043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729D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B452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BFB" w14:textId="77777777" w:rsidR="00E92AD6" w:rsidRPr="0012007D" w:rsidRDefault="00E92AD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92AD6" w14:paraId="50057DBA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B127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1EC8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8AA4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80F4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0681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5210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96D" w14:textId="77777777" w:rsidR="00E92AD6" w:rsidRPr="0012007D" w:rsidRDefault="00E92AD6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92AD6" w14:paraId="7C0D10B2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2E52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341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DB01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9FC3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2FC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CA8A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E46E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0260103C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7A79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688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208C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7F56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656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10E5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D7E3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1BC3EC84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8F6F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3A9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主要教学</w:t>
            </w:r>
          </w:p>
          <w:p w14:paraId="7153FF2C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改革和</w:t>
            </w:r>
          </w:p>
          <w:p w14:paraId="3E712096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研究成果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006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9E61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AB8D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颁发部门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48E4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获奖等次</w:t>
            </w:r>
          </w:p>
          <w:p w14:paraId="587838A8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（国家/省/厅/校）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592E" w14:textId="77777777" w:rsidR="00E92AD6" w:rsidRDefault="00000000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名次</w:t>
            </w:r>
          </w:p>
        </w:tc>
      </w:tr>
      <w:tr w:rsidR="00E92AD6" w14:paraId="1ECF5B6F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3D46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7E8B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8BB7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B091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049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708B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5E09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1A3E1A23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4D6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0277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8F70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6712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FDE6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2AA9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6187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7D105301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7CFE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FE2A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8A58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19D3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4E8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7FA5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9E0E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316ECCCE" w14:textId="77777777">
        <w:trPr>
          <w:cantSplit/>
          <w:trHeight w:val="673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7FC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AAAC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4027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16CB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690C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293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0CDA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26B48BB2" w14:textId="77777777">
        <w:trPr>
          <w:cantSplit/>
          <w:trHeight w:val="685"/>
          <w:jc w:val="center"/>
        </w:trPr>
        <w:tc>
          <w:tcPr>
            <w:tcW w:w="7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CADD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3376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208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976C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DE4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4DB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374E" w14:textId="77777777" w:rsidR="00E92AD6" w:rsidRDefault="00E92AD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0E1107F3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FF5C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项</w:t>
            </w:r>
          </w:p>
          <w:p w14:paraId="376452B2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目</w:t>
            </w:r>
          </w:p>
          <w:p w14:paraId="1EC53F1F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组</w:t>
            </w:r>
          </w:p>
          <w:p w14:paraId="1013548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成</w:t>
            </w:r>
          </w:p>
          <w:p w14:paraId="509F0886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员</w:t>
            </w:r>
          </w:p>
          <w:p w14:paraId="0016E715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信</w:t>
            </w:r>
          </w:p>
          <w:p w14:paraId="09ABC169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息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7962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总人数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79EA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参与单位数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EC13E" w14:textId="5CB95BEC" w:rsidR="00691504" w:rsidRDefault="00150A26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正</w:t>
            </w:r>
            <w:r w:rsidR="00691504">
              <w:rPr>
                <w:rFonts w:ascii="仿宋_GB2312" w:hint="eastAsia"/>
                <w:color w:val="000000" w:themeColor="text1"/>
                <w:sz w:val="24"/>
                <w:szCs w:val="24"/>
              </w:rPr>
              <w:t>高级职称人数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F1A51" w14:textId="77777777" w:rsidR="00150A26" w:rsidRDefault="00150A26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副</w:t>
            </w:r>
            <w:r w:rsidR="00691504">
              <w:rPr>
                <w:rFonts w:ascii="仿宋_GB2312" w:hint="eastAsia"/>
                <w:color w:val="000000" w:themeColor="text1"/>
                <w:sz w:val="24"/>
                <w:szCs w:val="24"/>
              </w:rPr>
              <w:t>高级职</w:t>
            </w:r>
          </w:p>
          <w:p w14:paraId="49DF6BDA" w14:textId="318204CE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称人数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A027E" w14:textId="77777777" w:rsidR="00150A26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中级职</w:t>
            </w:r>
          </w:p>
          <w:p w14:paraId="1B395846" w14:textId="6B9E814D" w:rsidR="00691504" w:rsidRDefault="00691504" w:rsidP="00150A26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称人数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6CC1B" w14:textId="1179253F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初级职称人数</w:t>
            </w:r>
          </w:p>
        </w:tc>
      </w:tr>
      <w:tr w:rsidR="00691504" w14:paraId="4F1EA43C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A9B1E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D9D5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9414F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B4A78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49E1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25AB6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EB6FB" w14:textId="1BB2671E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6598B37C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F5E99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CF46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主要</w:t>
            </w:r>
          </w:p>
          <w:p w14:paraId="7FA86DE0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成员</w:t>
            </w:r>
          </w:p>
          <w:p w14:paraId="7B8C2A80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信息</w:t>
            </w:r>
          </w:p>
          <w:p w14:paraId="4B4761B7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（不含项目主持人）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C9502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D13F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出生</w:t>
            </w:r>
          </w:p>
          <w:p w14:paraId="4DA2D07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3CC0D" w14:textId="77777777" w:rsidR="00691504" w:rsidRDefault="00691504" w:rsidP="00691504">
            <w:pPr>
              <w:pStyle w:val="a8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技术职称</w:t>
            </w: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80DBA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36DEA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项目</w:t>
            </w:r>
          </w:p>
          <w:p w14:paraId="176C7F9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分工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714E0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签字</w:t>
            </w:r>
          </w:p>
        </w:tc>
      </w:tr>
      <w:tr w:rsidR="00691504" w14:paraId="1D4211A2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A7B48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84DD4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E7B3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A6FA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97497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A9D6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0688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5887E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50FE3E3D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B2EC0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D2662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6650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DA450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57FCF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4ED8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86EBE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D32AF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06390AAB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67BC2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93E6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4B0E7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3594C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5881C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694C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B5B4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8B3DE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1006E884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AEC61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302A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3767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406A7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FE53A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98A29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60130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746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7D857682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2D9E8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E7DD7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E4B98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6B952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53FD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2C92F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CD35C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54E9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39263099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05024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F32BE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A8FA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67B7F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C91F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7F6D0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453BE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D731F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52FD818E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32A3D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812AB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0FFEA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68D07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CF0EC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39476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32225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1D6E2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24597FC8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FFC2D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A3127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C60BC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7F5A6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7A3C5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27477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AC00A" w14:textId="491F9C3B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0C0F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3BAF422A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7D787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40E8A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E9C5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FEDFA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950C8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CF500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FF3DD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B5096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13379178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A1D86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B7678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CBCCC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3CAD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9165C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B9E1E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D9E7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44212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6B01C066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475C5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6E3DA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0018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68D8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F46F5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20E9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1AFC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5F98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1B6C7089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EF088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E6567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4EBA6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100DE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B1C0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EA2D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A5BE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3F35F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5C40AAB2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5F643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52E8D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7924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19A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B617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64D7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5F1FF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18679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5D93F310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473B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670BC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AF04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A1AAD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19BD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E5F05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02A37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0734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65087A88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09F75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1FB89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B7ACE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307FB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5E52D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5C3A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F51AE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57A8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0F6C7700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19D95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71F5F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B228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7820A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4759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F6E3A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4A18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4A437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7D6ACF32" w14:textId="77777777">
        <w:trPr>
          <w:gridBefore w:val="1"/>
          <w:gridAfter w:val="1"/>
          <w:wBefore w:w="80" w:type="dxa"/>
          <w:wAfter w:w="839" w:type="dxa"/>
          <w:cantSplit/>
          <w:trHeight w:val="5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DE423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5E1D7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5C7C0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CF800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2FD61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F42DD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4DCD7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92C06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691504" w14:paraId="71C7AE68" w14:textId="77777777">
        <w:trPr>
          <w:gridBefore w:val="1"/>
          <w:gridAfter w:val="1"/>
          <w:wBefore w:w="80" w:type="dxa"/>
          <w:wAfter w:w="839" w:type="dxa"/>
          <w:cantSplit/>
          <w:trHeight w:val="60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BBC62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6C1F6" w14:textId="77777777" w:rsidR="00691504" w:rsidRDefault="00691504" w:rsidP="00691504">
            <w:pPr>
              <w:adjustRightInd w:val="0"/>
              <w:snapToGrid w:val="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BC359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20406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13A16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E4B0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096F3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B8846" w14:textId="77777777" w:rsidR="00691504" w:rsidRDefault="00691504" w:rsidP="00691504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</w:tbl>
    <w:p w14:paraId="147AC8D7" w14:textId="77777777" w:rsidR="00E92AD6" w:rsidRDefault="00000000">
      <w:pPr>
        <w:ind w:firstLineChars="200" w:firstLine="601"/>
        <w:rPr>
          <w:rFonts w:ascii="黑体" w:eastAsia="黑体" w:cs="Times New Roman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lastRenderedPageBreak/>
        <w:t>二、立项依据：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4"/>
      </w:tblGrid>
      <w:tr w:rsidR="00E92AD6" w14:paraId="5A9F1254" w14:textId="77777777">
        <w:trPr>
          <w:trHeight w:val="90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7799BA" w14:textId="77777777" w:rsidR="00E92AD6" w:rsidRDefault="00000000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1.立项背景和意义</w:t>
            </w:r>
          </w:p>
          <w:p w14:paraId="18514233" w14:textId="77777777" w:rsidR="00E92AD6" w:rsidRDefault="00E92AD6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006558E7" w14:textId="77777777" w:rsidR="00E92AD6" w:rsidRDefault="00E92AD6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4B103623" w14:textId="77777777" w:rsidR="00E92AD6" w:rsidRDefault="00E92AD6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47F9BA9A" w14:textId="77777777" w:rsidR="00E92AD6" w:rsidRDefault="00E92AD6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52787EA9" w14:textId="77777777" w:rsidR="00E92AD6" w:rsidRDefault="00E92AD6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739FF5A1" w14:textId="77777777" w:rsidR="00E92AD6" w:rsidRDefault="00E92AD6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4257A201" w14:textId="77777777">
        <w:trPr>
          <w:trHeight w:val="4076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0FA3" w14:textId="3A47276E" w:rsidR="00E92AD6" w:rsidRDefault="00000000">
            <w:pPr>
              <w:ind w:firstLineChars="100" w:firstLine="240"/>
              <w:jc w:val="left"/>
              <w:rPr>
                <w:color w:val="000000" w:themeColor="text1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2.实践现状分析</w:t>
            </w:r>
          </w:p>
        </w:tc>
      </w:tr>
    </w:tbl>
    <w:p w14:paraId="36EEC646" w14:textId="77777777" w:rsidR="00E92AD6" w:rsidRDefault="00000000">
      <w:pPr>
        <w:rPr>
          <w:rFonts w:ascii="黑体" w:eastAsia="黑体" w:cs="Times New Roman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E92AD6" w14:paraId="5EE0C8AE" w14:textId="77777777">
        <w:trPr>
          <w:trHeight w:val="330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3930F8" w14:textId="77777777" w:rsidR="00E92AD6" w:rsidRDefault="00000000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1.教学改革目标</w:t>
            </w:r>
          </w:p>
          <w:p w14:paraId="0A183CCA" w14:textId="77777777" w:rsidR="00E92AD6" w:rsidRDefault="00E92AD6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6B89DE37" w14:textId="77777777">
        <w:trPr>
          <w:trHeight w:val="403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7FA27F" w14:textId="77777777" w:rsidR="00E92AD6" w:rsidRDefault="00000000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2.教学改革思路</w:t>
            </w:r>
          </w:p>
        </w:tc>
      </w:tr>
      <w:tr w:rsidR="00E92AD6" w14:paraId="71F9BE45" w14:textId="77777777">
        <w:trPr>
          <w:trHeight w:val="403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1EDC64" w14:textId="77777777" w:rsidR="00E92AD6" w:rsidRDefault="00000000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3.研究方法</w:t>
            </w:r>
          </w:p>
        </w:tc>
      </w:tr>
      <w:tr w:rsidR="00E92AD6" w14:paraId="060F3D7A" w14:textId="77777777">
        <w:trPr>
          <w:trHeight w:val="4747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54405" w14:textId="77777777" w:rsidR="00E92AD6" w:rsidRDefault="00000000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4.拟解决的关键问题</w:t>
            </w:r>
          </w:p>
        </w:tc>
      </w:tr>
    </w:tbl>
    <w:p w14:paraId="11B613A4" w14:textId="77777777" w:rsidR="00E92AD6" w:rsidRDefault="00000000">
      <w:pPr>
        <w:autoSpaceDE w:val="0"/>
        <w:spacing w:line="20" w:lineRule="exact"/>
        <w:ind w:firstLineChars="100" w:firstLine="240"/>
        <w:jc w:val="left"/>
        <w:rPr>
          <w:rFonts w:ascii="仿宋_GB2312" w:cs="Times New Roman"/>
          <w:color w:val="000000" w:themeColor="text1"/>
          <w:sz w:val="24"/>
          <w:szCs w:val="24"/>
        </w:rPr>
      </w:pPr>
      <w:r>
        <w:rPr>
          <w:rFonts w:ascii="仿宋_GB2312" w:hint="eastAsia"/>
          <w:color w:val="000000" w:themeColor="text1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E92AD6" w14:paraId="02395417" w14:textId="77777777">
        <w:trPr>
          <w:trHeight w:val="6367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1C3566" w14:textId="77777777" w:rsidR="00E92AD6" w:rsidRDefault="00000000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5.实施方案</w:t>
            </w:r>
          </w:p>
        </w:tc>
      </w:tr>
      <w:tr w:rsidR="00E92AD6" w14:paraId="1075C5C0" w14:textId="77777777">
        <w:trPr>
          <w:trHeight w:val="2864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3D51C4" w14:textId="304E4363" w:rsidR="00E92AD6" w:rsidRDefault="00000000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6.实施计划（含</w:t>
            </w:r>
            <w:r w:rsidR="00F9103C">
              <w:rPr>
                <w:rFonts w:ascii="仿宋_GB2312" w:hint="eastAsia"/>
                <w:color w:val="000000" w:themeColor="text1"/>
                <w:sz w:val="24"/>
                <w:szCs w:val="24"/>
              </w:rPr>
              <w:t>季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度进展情况）</w:t>
            </w:r>
          </w:p>
          <w:p w14:paraId="4F7400B2" w14:textId="77777777" w:rsidR="00770C94" w:rsidRDefault="00770C94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6C5B9526" w14:textId="56C072B6" w:rsidR="00770C94" w:rsidRDefault="00770C94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7C63D4F6" w14:textId="77777777">
        <w:trPr>
          <w:trHeight w:val="3402"/>
          <w:jc w:val="center"/>
        </w:trPr>
        <w:tc>
          <w:tcPr>
            <w:tcW w:w="8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30135F" w14:textId="77777777" w:rsidR="00E92AD6" w:rsidRDefault="00000000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7.可行性分析</w:t>
            </w:r>
          </w:p>
        </w:tc>
      </w:tr>
    </w:tbl>
    <w:p w14:paraId="1CEDDD14" w14:textId="77777777" w:rsidR="00E92AD6" w:rsidRDefault="00000000">
      <w:pPr>
        <w:autoSpaceDE w:val="0"/>
        <w:spacing w:line="20" w:lineRule="exact"/>
        <w:ind w:firstLineChars="100" w:firstLine="240"/>
        <w:jc w:val="left"/>
        <w:rPr>
          <w:rFonts w:ascii="仿宋_GB2312" w:cs="Times New Roman"/>
          <w:color w:val="000000" w:themeColor="text1"/>
          <w:sz w:val="24"/>
          <w:szCs w:val="24"/>
        </w:rPr>
      </w:pPr>
      <w:r>
        <w:rPr>
          <w:rFonts w:ascii="仿宋_GB2312" w:hint="eastAsia"/>
          <w:color w:val="000000" w:themeColor="text1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E92AD6" w14:paraId="5A13E5F1" w14:textId="77777777">
        <w:trPr>
          <w:trHeight w:val="90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6F78B" w14:textId="77777777" w:rsidR="00E92AD6" w:rsidRDefault="00000000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8.预期的成果和效果（包括成果形式、实施范围、受益学生数等）</w:t>
            </w:r>
          </w:p>
          <w:p w14:paraId="799380EF" w14:textId="77777777" w:rsidR="00E92AD6" w:rsidRDefault="00E92AD6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2AC65154" w14:textId="77777777" w:rsidR="00E92AD6" w:rsidRDefault="00E92AD6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152ACAC6" w14:textId="77777777" w:rsidR="00E92AD6" w:rsidRDefault="00E92AD6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25B1DDCE" w14:textId="77777777" w:rsidR="00E92AD6" w:rsidRDefault="00E92AD6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3396F371" w14:textId="77777777" w:rsidR="00E92AD6" w:rsidRDefault="00E92AD6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4105F417" w14:textId="77777777" w:rsidR="00E92AD6" w:rsidRDefault="00E92AD6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1C71FF7B" w14:textId="77777777" w:rsidR="00E92AD6" w:rsidRDefault="00E92AD6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5C62E574" w14:textId="77777777" w:rsidR="00E92AD6" w:rsidRDefault="00E92AD6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  <w:p w14:paraId="59096FD3" w14:textId="77777777" w:rsidR="00E92AD6" w:rsidRDefault="00E92AD6">
            <w:pPr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04B55C36" w14:textId="77777777">
        <w:trPr>
          <w:trHeight w:val="6652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924CB" w14:textId="77777777" w:rsidR="00E92AD6" w:rsidRDefault="00000000">
            <w:pPr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9.特色与创新之处</w:t>
            </w:r>
          </w:p>
        </w:tc>
      </w:tr>
    </w:tbl>
    <w:p w14:paraId="3C9F3CA3" w14:textId="77777777" w:rsidR="00E92AD6" w:rsidRDefault="00000000">
      <w:pPr>
        <w:rPr>
          <w:rFonts w:ascii="黑体" w:eastAsia="黑体" w:cs="Times New Roman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lastRenderedPageBreak/>
        <w:t>四、教学改革基础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60"/>
        <w:gridCol w:w="624"/>
        <w:gridCol w:w="565"/>
        <w:gridCol w:w="1097"/>
        <w:gridCol w:w="1071"/>
        <w:gridCol w:w="983"/>
        <w:gridCol w:w="260"/>
        <w:gridCol w:w="605"/>
        <w:gridCol w:w="1521"/>
      </w:tblGrid>
      <w:tr w:rsidR="00E92AD6" w14:paraId="6DC622A0" w14:textId="77777777">
        <w:trPr>
          <w:trHeight w:val="2547"/>
          <w:jc w:val="center"/>
        </w:trPr>
        <w:tc>
          <w:tcPr>
            <w:tcW w:w="8829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E61BD2" w14:textId="77777777" w:rsidR="00E92AD6" w:rsidRDefault="00000000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1.教学改革工作积累</w:t>
            </w:r>
          </w:p>
        </w:tc>
      </w:tr>
      <w:tr w:rsidR="00E92AD6" w14:paraId="46F932BF" w14:textId="77777777">
        <w:trPr>
          <w:trHeight w:val="618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2B3E12" w14:textId="77777777" w:rsidR="00E92AD6" w:rsidRDefault="00000000">
            <w:pPr>
              <w:snapToGrid w:val="0"/>
              <w:ind w:firstLineChars="100" w:firstLine="240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2.近5年已取得的教学改革工作成绩</w:t>
            </w:r>
          </w:p>
        </w:tc>
      </w:tr>
      <w:tr w:rsidR="00E92AD6" w14:paraId="242748CD" w14:textId="77777777">
        <w:trPr>
          <w:trHeight w:val="618"/>
          <w:jc w:val="center"/>
        </w:trPr>
        <w:tc>
          <w:tcPr>
            <w:tcW w:w="8829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11CAD0A" w14:textId="77777777" w:rsidR="00E92AD6" w:rsidRDefault="00000000">
            <w:pPr>
              <w:snapToGrid w:val="0"/>
              <w:ind w:firstLineChars="100" w:firstLine="240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2-1.近5年已取得的教学改革项目奖项</w:t>
            </w:r>
          </w:p>
        </w:tc>
      </w:tr>
      <w:tr w:rsidR="00E92AD6" w14:paraId="3E522131" w14:textId="77777777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0B718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获奖类别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C64D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总数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01C63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获奖等级</w:t>
            </w:r>
          </w:p>
          <w:p w14:paraId="047DE673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（国家/省级/厅级/校级）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6D24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主持人</w:t>
            </w:r>
          </w:p>
          <w:p w14:paraId="77ADF416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获奖等次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779F37D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主要参与人</w:t>
            </w:r>
          </w:p>
          <w:p w14:paraId="4C7EFA38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获奖等次</w:t>
            </w:r>
          </w:p>
        </w:tc>
      </w:tr>
      <w:tr w:rsidR="00E92AD6" w14:paraId="6ECE2FF8" w14:textId="77777777">
        <w:trPr>
          <w:trHeight w:val="616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D02F63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教学改革成果奖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6D9F5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4628C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566D4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74D6C847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371C213B" w14:textId="77777777">
        <w:trPr>
          <w:trHeight w:val="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055384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其它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1AF64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27142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FDA66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173A6AB3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6C7BA88C" w14:textId="77777777">
        <w:trPr>
          <w:trHeight w:val="625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3A3DB" w14:textId="77777777" w:rsidR="00E92AD6" w:rsidRDefault="00000000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F714" w14:textId="77777777" w:rsidR="00E92AD6" w:rsidRDefault="00000000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获奖内容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9109" w14:textId="77777777" w:rsidR="00E92AD6" w:rsidRDefault="00000000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颁发部门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C6C8" w14:textId="77777777" w:rsidR="00E92AD6" w:rsidRDefault="00000000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获奖等级</w:t>
            </w:r>
          </w:p>
          <w:p w14:paraId="550ECF8E" w14:textId="77777777" w:rsidR="00E92AD6" w:rsidRDefault="00000000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（国家/省级/厅级/校级）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5FD1" w14:textId="77777777" w:rsidR="00E92AD6" w:rsidRDefault="00000000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获奖</w:t>
            </w:r>
          </w:p>
          <w:p w14:paraId="3191979D" w14:textId="77777777" w:rsidR="00E92AD6" w:rsidRDefault="00000000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等次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9722ED6" w14:textId="77777777" w:rsidR="00E92AD6" w:rsidRDefault="00000000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名次</w:t>
            </w:r>
          </w:p>
        </w:tc>
      </w:tr>
      <w:tr w:rsidR="00E92AD6" w14:paraId="1B897E63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EFDF6C6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0E3C5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ECE3C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D38D" w14:textId="77777777" w:rsidR="00E92AD6" w:rsidRDefault="00E92AD6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29673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22C28588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6338FC94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4C2567D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A791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53B51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183DE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CB5C9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3CF6CD91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3AF35C9D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C3EAFDB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D223A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6D15A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A5213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B575A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44A2F73B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51183676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534C622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1CAAF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98E96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009CE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4DA4E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3047E490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124A439B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8EE3804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7C18D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91EBB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CC3FA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711B6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3E8F15F6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56F03AC1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1049F4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1FBC4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47E25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839AA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921FE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56AA1B90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0F0E9D12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90AD6FA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61EFF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FDEE0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00BB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6D91B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51A3AC1C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761B623E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EAC686C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EC981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544A3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6F4E9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E645D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085D15D6" w14:textId="77777777" w:rsidR="00E92AD6" w:rsidRDefault="00E92AD6">
            <w:pPr>
              <w:snapToGrid w:val="0"/>
              <w:ind w:firstLineChars="100" w:firstLine="240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</w:tbl>
    <w:p w14:paraId="1394EADF" w14:textId="77777777" w:rsidR="00E92AD6" w:rsidRDefault="00000000">
      <w:pPr>
        <w:autoSpaceDE w:val="0"/>
        <w:snapToGrid w:val="0"/>
        <w:spacing w:line="20" w:lineRule="exact"/>
        <w:ind w:firstLineChars="100" w:firstLine="232"/>
        <w:jc w:val="left"/>
        <w:rPr>
          <w:rFonts w:ascii="仿宋_GB2312" w:cs="Times New Roman"/>
          <w:color w:val="000000" w:themeColor="text1"/>
          <w:spacing w:val="-4"/>
          <w:sz w:val="24"/>
          <w:szCs w:val="24"/>
        </w:rPr>
      </w:pPr>
      <w:r>
        <w:rPr>
          <w:rFonts w:ascii="仿宋_GB2312" w:hint="eastAsia"/>
          <w:color w:val="000000" w:themeColor="text1"/>
          <w:spacing w:val="-4"/>
          <w:sz w:val="24"/>
          <w:szCs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542"/>
        <w:gridCol w:w="314"/>
        <w:gridCol w:w="1977"/>
        <w:gridCol w:w="265"/>
        <w:gridCol w:w="1535"/>
        <w:gridCol w:w="1813"/>
      </w:tblGrid>
      <w:tr w:rsidR="00E92AD6" w14:paraId="3DF03FD2" w14:textId="77777777">
        <w:trPr>
          <w:trHeight w:val="612"/>
          <w:jc w:val="center"/>
        </w:trPr>
        <w:tc>
          <w:tcPr>
            <w:tcW w:w="8829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3033AB6" w14:textId="77777777" w:rsidR="00E92AD6" w:rsidRDefault="00000000">
            <w:pPr>
              <w:snapToGrid w:val="0"/>
              <w:ind w:firstLineChars="100" w:firstLine="240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lastRenderedPageBreak/>
              <w:t>2-2.近5年已发表的教学改革项目论文</w:t>
            </w:r>
          </w:p>
        </w:tc>
      </w:tr>
      <w:tr w:rsidR="00E92AD6" w14:paraId="50E24DFB" w14:textId="77777777">
        <w:trPr>
          <w:trHeight w:val="612"/>
          <w:jc w:val="center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CD1DC0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发表刊物级别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B2D03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主持人发表论文数量</w:t>
            </w:r>
          </w:p>
        </w:tc>
        <w:tc>
          <w:tcPr>
            <w:tcW w:w="3348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DFA92E6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主要参与人发表论文数量</w:t>
            </w:r>
          </w:p>
        </w:tc>
      </w:tr>
      <w:tr w:rsidR="00E92AD6" w14:paraId="308FF81C" w14:textId="77777777">
        <w:trPr>
          <w:trHeight w:val="612"/>
          <w:jc w:val="center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D67A84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核心刊物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6D5C0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03E2D848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738F3AA1" w14:textId="77777777">
        <w:trPr>
          <w:trHeight w:val="612"/>
          <w:jc w:val="center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2E0C40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非核心刊物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8C5C8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AE879A2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34D90B3A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C91937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刊物名称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2E05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刊物期号</w:t>
            </w: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43E4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论文名称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6601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作者类型</w:t>
            </w:r>
          </w:p>
          <w:p w14:paraId="0C4A2EF3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（主持/参与）</w:t>
            </w: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14F7DA0D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作者位次</w:t>
            </w:r>
          </w:p>
          <w:p w14:paraId="0374D9ED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（自然序号）</w:t>
            </w:r>
          </w:p>
        </w:tc>
      </w:tr>
      <w:tr w:rsidR="00E92AD6" w14:paraId="34290FB1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907768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8143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AED2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79311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741D8DA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6A46F495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64BD3BE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606DCB7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04E374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3AAFCE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71B5E60A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0AAAD3FC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F21E826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2D3C27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0D8F03A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D84D176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6B64876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76EF1D2A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6931721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3EB29BF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FAD7FA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E06AF10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7176D5A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38116036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E3EC8C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9A918CA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728D47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46B1C2B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1C244FA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5947B5EB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A4D29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2F653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04B9719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EF06DEE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B600C0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1919DBF8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1ACEF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8398DA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D8BADF8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29E0DEF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8979FE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794ADB96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1872A4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4F2C43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05F16A7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AF4CAE1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17D4C8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3528E3E4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D70F04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067DA4E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B2EB19C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9608E41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3E329F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23969FD2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BB6B68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D145CDB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13B22F0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4B821CF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F5ED20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43F852C5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7E01CB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117C607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14C8FF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06F98EE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4AC871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3AAD906C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8C207E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2C73BD8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04F9E8A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9820281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A6D7B2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0F8A7AA1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8A4106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5ED4916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B19BCE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5703FE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4F9EC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0CE7B542" w14:textId="77777777">
        <w:trPr>
          <w:trHeight w:val="612"/>
          <w:jc w:val="center"/>
        </w:trPr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E8F398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79E84A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753AC4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004B658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14:paraId="7FD441A8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14:paraId="302155C2" w14:textId="77777777" w:rsidR="00E92AD6" w:rsidRDefault="00000000">
      <w:pPr>
        <w:snapToGrid w:val="0"/>
        <w:ind w:firstLineChars="100" w:firstLine="232"/>
        <w:jc w:val="left"/>
        <w:rPr>
          <w:rFonts w:ascii="仿宋_GB2312"/>
          <w:color w:val="000000" w:themeColor="text1"/>
          <w:spacing w:val="-4"/>
          <w:sz w:val="24"/>
          <w:szCs w:val="24"/>
        </w:rPr>
      </w:pPr>
      <w:r>
        <w:rPr>
          <w:rFonts w:ascii="仿宋_GB2312" w:hint="eastAsia"/>
          <w:color w:val="000000" w:themeColor="text1"/>
          <w:spacing w:val="-4"/>
          <w:sz w:val="24"/>
          <w:szCs w:val="24"/>
        </w:rPr>
        <w:br w:type="page"/>
      </w:r>
    </w:p>
    <w:p w14:paraId="09E3B079" w14:textId="77777777" w:rsidR="00E92AD6" w:rsidRDefault="00E92AD6">
      <w:pPr>
        <w:autoSpaceDE w:val="0"/>
        <w:snapToGrid w:val="0"/>
        <w:spacing w:line="20" w:lineRule="exact"/>
        <w:ind w:firstLineChars="100" w:firstLine="232"/>
        <w:jc w:val="left"/>
        <w:rPr>
          <w:rFonts w:ascii="仿宋_GB2312" w:cs="Times New Roman"/>
          <w:color w:val="000000" w:themeColor="text1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965"/>
        <w:gridCol w:w="166"/>
        <w:gridCol w:w="703"/>
        <w:gridCol w:w="488"/>
        <w:gridCol w:w="399"/>
        <w:gridCol w:w="2077"/>
        <w:gridCol w:w="1194"/>
        <w:gridCol w:w="208"/>
        <w:gridCol w:w="494"/>
        <w:gridCol w:w="1452"/>
      </w:tblGrid>
      <w:tr w:rsidR="00E92AD6" w14:paraId="34CF4E91" w14:textId="77777777">
        <w:trPr>
          <w:trHeight w:val="577"/>
          <w:jc w:val="center"/>
        </w:trPr>
        <w:tc>
          <w:tcPr>
            <w:tcW w:w="8829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EF5BFE2" w14:textId="77777777" w:rsidR="00E92AD6" w:rsidRDefault="00000000">
            <w:pPr>
              <w:snapToGrid w:val="0"/>
              <w:ind w:firstLineChars="100" w:firstLine="232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  <w:t>3</w:t>
            </w: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.申请者和项目组成员所承担的教学改革和科研项目情况</w:t>
            </w:r>
          </w:p>
        </w:tc>
      </w:tr>
      <w:tr w:rsidR="00E92AD6" w14:paraId="2EEE2A32" w14:textId="77777777">
        <w:trPr>
          <w:trHeight w:val="577"/>
          <w:jc w:val="center"/>
        </w:trPr>
        <w:tc>
          <w:tcPr>
            <w:tcW w:w="300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05E81F" w14:textId="77777777" w:rsidR="00E92AD6" w:rsidRDefault="00000000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项目类别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9FC3" w14:textId="77777777" w:rsidR="00E92AD6" w:rsidRDefault="00000000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项目级别</w:t>
            </w:r>
          </w:p>
          <w:p w14:paraId="0C4BE604" w14:textId="77777777" w:rsidR="00E92AD6" w:rsidRDefault="00000000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（国家/省级/厅级/校级）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E9B0" w14:textId="77777777" w:rsidR="00E92AD6" w:rsidRDefault="00000000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参与类型</w:t>
            </w:r>
          </w:p>
          <w:p w14:paraId="34E8F4A8" w14:textId="77777777" w:rsidR="00E92AD6" w:rsidRDefault="00000000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（主持/参与）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67FEA433" w14:textId="77777777" w:rsidR="00E92AD6" w:rsidRDefault="00000000">
            <w:pPr>
              <w:autoSpaceDE w:val="0"/>
              <w:snapToGrid w:val="0"/>
              <w:spacing w:line="30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总数</w:t>
            </w:r>
          </w:p>
        </w:tc>
      </w:tr>
      <w:tr w:rsidR="00E92AD6" w14:paraId="33534ADE" w14:textId="77777777">
        <w:trPr>
          <w:trHeight w:val="577"/>
          <w:jc w:val="center"/>
        </w:trPr>
        <w:tc>
          <w:tcPr>
            <w:tcW w:w="1648" w:type="dxa"/>
            <w:gridSpan w:val="2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D588B3" w14:textId="77777777" w:rsidR="00E92AD6" w:rsidRDefault="00000000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教学改革项目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9E7E8" w14:textId="77777777" w:rsidR="00E92AD6" w:rsidRDefault="00000000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A7EB" w14:textId="77777777" w:rsidR="00E92AD6" w:rsidRDefault="00E92AD6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BDDC" w14:textId="77777777" w:rsidR="00E92AD6" w:rsidRDefault="00E92AD6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1A07271" w14:textId="77777777" w:rsidR="00E92AD6" w:rsidRDefault="00E92AD6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0B16B4EC" w14:textId="77777777" w:rsidTr="00F82772">
        <w:trPr>
          <w:trHeight w:val="577"/>
          <w:jc w:val="center"/>
        </w:trPr>
        <w:tc>
          <w:tcPr>
            <w:tcW w:w="1648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6BFD31" w14:textId="77777777" w:rsidR="00E92AD6" w:rsidRDefault="00E92AD6">
            <w:pPr>
              <w:widowControl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12C6" w14:textId="77777777" w:rsidR="00E92AD6" w:rsidRDefault="00000000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604D5" w14:textId="77777777" w:rsidR="00E92AD6" w:rsidRDefault="00E92AD6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1D1E" w14:textId="77777777" w:rsidR="00E92AD6" w:rsidRDefault="00E92AD6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7C2DFB82" w14:textId="77777777" w:rsidR="00E92AD6" w:rsidRDefault="00E92AD6">
            <w:pPr>
              <w:autoSpaceDE w:val="0"/>
              <w:snapToGrid w:val="0"/>
              <w:spacing w:line="240" w:lineRule="exact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65C04BCF" w14:textId="77777777">
        <w:trPr>
          <w:trHeight w:val="745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114B30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成员姓名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31FF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立项</w:t>
            </w:r>
          </w:p>
          <w:p w14:paraId="6251015D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E4532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立项单位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16508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类别</w:t>
            </w:r>
          </w:p>
          <w:p w14:paraId="3AADC3E4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（教改/</w:t>
            </w:r>
          </w:p>
          <w:p w14:paraId="3740CF74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科研）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375DF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项目级别</w:t>
            </w:r>
          </w:p>
          <w:p w14:paraId="1EADD8F6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（国家/省级/厅级/校级）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90CE4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5128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参与</w:t>
            </w:r>
          </w:p>
          <w:p w14:paraId="45D64C90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名次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494412D8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承    担</w:t>
            </w:r>
          </w:p>
          <w:p w14:paraId="5393BCD6" w14:textId="77777777" w:rsidR="00E92AD6" w:rsidRDefault="00000000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pacing w:val="-4"/>
                <w:sz w:val="24"/>
                <w:szCs w:val="24"/>
              </w:rPr>
              <w:t>主要工作</w:t>
            </w:r>
          </w:p>
        </w:tc>
      </w:tr>
      <w:tr w:rsidR="00E92AD6" w14:paraId="0FF298CB" w14:textId="77777777">
        <w:trPr>
          <w:trHeight w:val="1003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D293DE3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7E057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65042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1C7F9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166B0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D2F80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418DE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2A9ACE8C" w14:textId="77777777" w:rsidR="00E92AD6" w:rsidRDefault="00E92AD6">
            <w:pPr>
              <w:autoSpaceDE w:val="0"/>
              <w:snapToGrid w:val="0"/>
              <w:jc w:val="center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49B31074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8DC659B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2DE8C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088A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69EA6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0FA1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6BECF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2FA77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7C2F9D50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64247770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58B1EDC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BCD4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808C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6426B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EC841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54718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549B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126913AC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50F865B6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606E83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86339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34D3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6D43B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8C8A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8EC2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C7056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03AE4E24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7A5A5FE9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62DE84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F614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5C72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E6D17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BBF82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EA1E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55C22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5E1C2F9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5F2B7B10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81E665A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97C8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A8422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BDE5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CE50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C07D3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51D44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37309E08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033C4C95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1CECB5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191B4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F77D7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53797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27672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6BE0A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5828B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06DDBA2F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E92AD6" w14:paraId="03A86B74" w14:textId="77777777">
        <w:trPr>
          <w:trHeight w:val="850"/>
          <w:jc w:val="center"/>
        </w:trPr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B52A9C0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6F860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3729C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0AEB4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AF5AC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FAFDD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A65D0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43A09CB4" w14:textId="77777777" w:rsidR="00E92AD6" w:rsidRDefault="00E92AD6">
            <w:pPr>
              <w:snapToGrid w:val="0"/>
              <w:ind w:firstLineChars="100" w:firstLine="232"/>
              <w:jc w:val="left"/>
              <w:rPr>
                <w:rFonts w:ascii="仿宋_GB2312"/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14:paraId="6F2EEE3F" w14:textId="77777777" w:rsidR="00E92AD6" w:rsidRDefault="00000000">
      <w:pPr>
        <w:rPr>
          <w:rFonts w:ascii="黑体" w:eastAsia="黑体" w:cs="Times New Roman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 xml:space="preserve"> </w:t>
      </w:r>
    </w:p>
    <w:p w14:paraId="7676CE0F" w14:textId="77777777" w:rsidR="00E92AD6" w:rsidRDefault="00E92AD6">
      <w:pPr>
        <w:rPr>
          <w:rFonts w:ascii="黑体" w:eastAsia="黑体" w:hAnsi="黑体"/>
          <w:color w:val="000000" w:themeColor="text1"/>
        </w:rPr>
        <w:sectPr w:rsidR="00E92AD6">
          <w:pgSz w:w="11906" w:h="16838"/>
          <w:pgMar w:top="1644" w:right="1361" w:bottom="2268" w:left="1531" w:header="0" w:footer="1814" w:gutter="0"/>
          <w:cols w:space="720"/>
          <w:docGrid w:type="linesAndChars" w:linePitch="587" w:charSpace="95"/>
        </w:sectPr>
      </w:pPr>
    </w:p>
    <w:p w14:paraId="46CC1A4C" w14:textId="77777777" w:rsidR="00E92AD6" w:rsidRDefault="00000000">
      <w:pPr>
        <w:rPr>
          <w:rFonts w:ascii="黑体" w:eastAsia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2062"/>
        <w:gridCol w:w="3751"/>
      </w:tblGrid>
      <w:tr w:rsidR="00E92AD6" w14:paraId="5848A61E" w14:textId="77777777">
        <w:trPr>
          <w:trHeight w:val="85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B166" w14:textId="77777777" w:rsidR="00E92AD6" w:rsidRDefault="00000000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支出科目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5D16" w14:textId="77777777" w:rsidR="00E92AD6" w:rsidRDefault="00000000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金额（元）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F654" w14:textId="77777777" w:rsidR="00E92AD6" w:rsidRDefault="00000000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计算根据及理由</w:t>
            </w:r>
          </w:p>
        </w:tc>
      </w:tr>
      <w:tr w:rsidR="00E92AD6" w14:paraId="18479ED8" w14:textId="77777777">
        <w:trPr>
          <w:trHeight w:val="850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B02D" w14:textId="77777777" w:rsidR="00E92AD6" w:rsidRDefault="00000000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合 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A209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1E7E" w14:textId="77777777" w:rsidR="00E92AD6" w:rsidRDefault="00E92AD6">
            <w:pPr>
              <w:widowControl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09B64A4D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A7F" w14:textId="77777777" w:rsidR="00E92AD6" w:rsidRDefault="00000000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0C2F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42A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573C8103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13B0" w14:textId="77777777" w:rsidR="00E92AD6" w:rsidRDefault="00000000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4C0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3456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4DDB31E9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2BA7" w14:textId="77777777" w:rsidR="00E92AD6" w:rsidRDefault="00000000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7E28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23A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43157908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A57D" w14:textId="77777777" w:rsidR="00E92AD6" w:rsidRDefault="00000000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131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C41E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6F6EFDF3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0259" w14:textId="77777777" w:rsidR="00E92AD6" w:rsidRDefault="00000000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D06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3DF6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  <w:tr w:rsidR="00E92AD6" w14:paraId="04E3145B" w14:textId="77777777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4F96" w14:textId="77777777" w:rsidR="00E92AD6" w:rsidRDefault="00000000">
            <w:pPr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EE29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4502" w14:textId="77777777" w:rsidR="00E92AD6" w:rsidRDefault="00E92AD6">
            <w:pPr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</w:p>
        </w:tc>
      </w:tr>
    </w:tbl>
    <w:p w14:paraId="16909B21" w14:textId="77777777" w:rsidR="00E92AD6" w:rsidRDefault="00000000">
      <w:pPr>
        <w:rPr>
          <w:rFonts w:ascii="黑体" w:eastAsia="黑体" w:cs="Times New Roman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六、所在单位推荐意见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E92AD6" w14:paraId="019ECBF4" w14:textId="77777777">
        <w:trPr>
          <w:trHeight w:val="90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BEE6C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</w:rPr>
            </w:pPr>
          </w:p>
          <w:p w14:paraId="2D168957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</w:rPr>
            </w:pPr>
          </w:p>
          <w:p w14:paraId="549F9BDB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A2B04D1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F647AC0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CC5F3C3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1255BC8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13EB643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DE3016E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8BAB1AD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D3F1616" w14:textId="77777777" w:rsidR="00E92AD6" w:rsidRDefault="00E92AD6">
            <w:pPr>
              <w:snapToGrid w:val="0"/>
              <w:spacing w:line="391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83F1479" w14:textId="77777777" w:rsidR="00E92AD6" w:rsidRDefault="00000000">
            <w:pPr>
              <w:snapToGrid w:val="0"/>
              <w:spacing w:line="391" w:lineRule="atLeast"/>
              <w:ind w:firstLineChars="1808" w:firstLine="4339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负责人签名：</w:t>
            </w:r>
          </w:p>
          <w:p w14:paraId="67012E8F" w14:textId="77777777" w:rsidR="00E92AD6" w:rsidRDefault="00000000">
            <w:pPr>
              <w:snapToGrid w:val="0"/>
              <w:spacing w:line="391" w:lineRule="atLeast"/>
              <w:ind w:firstLineChars="1809" w:firstLine="434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公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章：</w:t>
            </w:r>
          </w:p>
          <w:p w14:paraId="33642487" w14:textId="77777777" w:rsidR="00E92AD6" w:rsidRDefault="00000000">
            <w:pPr>
              <w:snapToGrid w:val="0"/>
              <w:spacing w:line="391" w:lineRule="atLeast"/>
              <w:ind w:firstLineChars="2417" w:firstLine="5801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  <w:p w14:paraId="23DA1D32" w14:textId="77777777" w:rsidR="00E92AD6" w:rsidRDefault="00E92AD6">
            <w:pPr>
              <w:snapToGrid w:val="0"/>
              <w:spacing w:line="379" w:lineRule="atLeast"/>
              <w:jc w:val="right"/>
              <w:rPr>
                <w:color w:val="000000" w:themeColor="text1"/>
              </w:rPr>
            </w:pPr>
          </w:p>
        </w:tc>
      </w:tr>
    </w:tbl>
    <w:p w14:paraId="4402F960" w14:textId="77777777" w:rsidR="00E92AD6" w:rsidRDefault="00E92AD6">
      <w:pPr>
        <w:rPr>
          <w:color w:val="000000" w:themeColor="text1"/>
        </w:rPr>
      </w:pPr>
    </w:p>
    <w:sectPr w:rsidR="00E9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F70A" w14:textId="77777777" w:rsidR="005B012F" w:rsidRDefault="005B012F" w:rsidP="00770C94">
      <w:r>
        <w:separator/>
      </w:r>
    </w:p>
  </w:endnote>
  <w:endnote w:type="continuationSeparator" w:id="0">
    <w:p w14:paraId="5A7E8EB4" w14:textId="77777777" w:rsidR="005B012F" w:rsidRDefault="005B012F" w:rsidP="0077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345F" w14:textId="77777777" w:rsidR="005B012F" w:rsidRDefault="005B012F" w:rsidP="00770C94">
      <w:r>
        <w:separator/>
      </w:r>
    </w:p>
  </w:footnote>
  <w:footnote w:type="continuationSeparator" w:id="0">
    <w:p w14:paraId="324CAD4F" w14:textId="77777777" w:rsidR="005B012F" w:rsidRDefault="005B012F" w:rsidP="00770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JlMWJhY2I0MTZmYzc2NWZiZDhlZjI4YWYzNjhiMTgifQ=="/>
  </w:docVars>
  <w:rsids>
    <w:rsidRoot w:val="00000043"/>
    <w:rsid w:val="00000043"/>
    <w:rsid w:val="000214AB"/>
    <w:rsid w:val="00034F49"/>
    <w:rsid w:val="000C3253"/>
    <w:rsid w:val="000F4744"/>
    <w:rsid w:val="0012007D"/>
    <w:rsid w:val="00150A26"/>
    <w:rsid w:val="00211F9C"/>
    <w:rsid w:val="00221FBF"/>
    <w:rsid w:val="0029314D"/>
    <w:rsid w:val="002D71D2"/>
    <w:rsid w:val="003A6BAF"/>
    <w:rsid w:val="003C2591"/>
    <w:rsid w:val="004309CA"/>
    <w:rsid w:val="004B40E1"/>
    <w:rsid w:val="004F0334"/>
    <w:rsid w:val="00536F47"/>
    <w:rsid w:val="00555BEB"/>
    <w:rsid w:val="005B012F"/>
    <w:rsid w:val="005B3584"/>
    <w:rsid w:val="0060284C"/>
    <w:rsid w:val="0062512C"/>
    <w:rsid w:val="00671DF1"/>
    <w:rsid w:val="00691504"/>
    <w:rsid w:val="006A03B9"/>
    <w:rsid w:val="0070501E"/>
    <w:rsid w:val="00770C94"/>
    <w:rsid w:val="007E094B"/>
    <w:rsid w:val="007F2932"/>
    <w:rsid w:val="00880620"/>
    <w:rsid w:val="008D216F"/>
    <w:rsid w:val="008F03D2"/>
    <w:rsid w:val="009369A9"/>
    <w:rsid w:val="00AB2E86"/>
    <w:rsid w:val="00B14EEC"/>
    <w:rsid w:val="00B81C7C"/>
    <w:rsid w:val="00C703BE"/>
    <w:rsid w:val="00CC2DA1"/>
    <w:rsid w:val="00CE6445"/>
    <w:rsid w:val="00D051A3"/>
    <w:rsid w:val="00D3472E"/>
    <w:rsid w:val="00D721BC"/>
    <w:rsid w:val="00D860AD"/>
    <w:rsid w:val="00E165D8"/>
    <w:rsid w:val="00E71DD7"/>
    <w:rsid w:val="00E92AD6"/>
    <w:rsid w:val="00EA3BD1"/>
    <w:rsid w:val="00ED731A"/>
    <w:rsid w:val="00F328B4"/>
    <w:rsid w:val="00F67CFF"/>
    <w:rsid w:val="00F82772"/>
    <w:rsid w:val="00F9103C"/>
    <w:rsid w:val="00FA7526"/>
    <w:rsid w:val="00FB565E"/>
    <w:rsid w:val="00FB5920"/>
    <w:rsid w:val="79C24700"/>
    <w:rsid w:val="7C8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90A2E"/>
  <w15:docId w15:val="{9B7B1F32-D03A-4CE6-BA6B-520A8CCA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宋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100" w:beforeAutospacing="1" w:after="120"/>
      <w:ind w:leftChars="200" w:left="420"/>
    </w:pPr>
    <w:rPr>
      <w:rFonts w:ascii="Times New Roman" w:hAnsi="Times New Roman" w:cs="Times New Roman"/>
      <w:kern w:val="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</w:rPr>
  </w:style>
  <w:style w:type="character" w:customStyle="1" w:styleId="a7">
    <w:name w:val="页眉 字符"/>
    <w:basedOn w:val="a0"/>
    <w:link w:val="a6"/>
    <w:qFormat/>
    <w:rPr>
      <w:rFonts w:ascii="Calibri" w:eastAsia="仿宋_GB2312" w:hAnsi="Calibri"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仿宋_GB2312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赵小宁</cp:lastModifiedBy>
  <cp:revision>19</cp:revision>
  <dcterms:created xsi:type="dcterms:W3CDTF">2022-01-04T11:49:00Z</dcterms:created>
  <dcterms:modified xsi:type="dcterms:W3CDTF">2023-04-24T09:07:00Z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DB391936E0514942B2DF5CB4732861D9</vt:lpwstr>
  </property>
</Properties>
</file>