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6A" w:rsidRDefault="00F4116A">
      <w:pPr>
        <w:spacing w:line="1160" w:lineRule="exact"/>
        <w:jc w:val="center"/>
        <w:rPr>
          <w:rFonts w:ascii="方正小标宋简体" w:eastAsia="方正小标宋简体" w:hAnsi="宋体"/>
          <w:color w:val="FF0000"/>
          <w:spacing w:val="-30"/>
          <w:position w:val="-40"/>
          <w:sz w:val="84"/>
          <w:szCs w:val="84"/>
        </w:rPr>
      </w:pPr>
    </w:p>
    <w:p w:rsidR="00FB2D5A" w:rsidRPr="005A3F5A" w:rsidRDefault="00FB2D5A" w:rsidP="00FB2D5A">
      <w:pPr>
        <w:spacing w:beforeLines="110" w:before="636" w:line="480" w:lineRule="auto"/>
        <w:jc w:val="center"/>
        <w:rPr>
          <w:rFonts w:ascii="方正小标宋简体" w:eastAsia="方正小标宋简体" w:hAnsi="宋体"/>
          <w:color w:val="FF0000"/>
          <w:spacing w:val="-30"/>
          <w:position w:val="-40"/>
          <w:sz w:val="84"/>
          <w:szCs w:val="84"/>
        </w:rPr>
      </w:pPr>
      <w:r w:rsidRPr="000164A4">
        <w:rPr>
          <w:rFonts w:ascii="宋体" w:eastAsia="方正小标宋简体" w:hAnsi="宋体" w:hint="eastAsia"/>
          <w:color w:val="FF0000"/>
          <w:w w:val="80"/>
          <w:sz w:val="110"/>
          <w:szCs w:val="110"/>
        </w:rPr>
        <w:t>河南师范大学文件</w:t>
      </w:r>
    </w:p>
    <w:p w:rsidR="00FB2D5A" w:rsidRDefault="00FB2D5A" w:rsidP="00FB2D5A">
      <w:pPr>
        <w:ind w:firstLineChars="49" w:firstLine="155"/>
        <w:rPr>
          <w:rFonts w:hAnsi="仿宋"/>
          <w:color w:val="000000"/>
          <w:position w:val="-34"/>
        </w:rPr>
      </w:pPr>
    </w:p>
    <w:p w:rsidR="00FB2D5A" w:rsidRPr="00005497" w:rsidRDefault="00FB2D5A" w:rsidP="00FB2D5A">
      <w:pPr>
        <w:ind w:firstLineChars="49" w:firstLine="155"/>
        <w:rPr>
          <w:rFonts w:ascii="仿宋" w:eastAsia="仿宋" w:hAnsi="仿宋"/>
          <w:color w:val="000000"/>
          <w:position w:val="-34"/>
        </w:rPr>
      </w:pPr>
    </w:p>
    <w:p w:rsidR="00FB2D5A" w:rsidRPr="00005497" w:rsidRDefault="00FB2D5A" w:rsidP="009F7383">
      <w:pPr>
        <w:spacing w:afterLines="20" w:after="115"/>
        <w:ind w:firstLineChars="100" w:firstLine="316"/>
        <w:jc w:val="center"/>
        <w:rPr>
          <w:rFonts w:ascii="仿宋" w:eastAsia="仿宋" w:hAnsi="仿宋"/>
          <w:sz w:val="28"/>
          <w:szCs w:val="28"/>
        </w:rPr>
      </w:pPr>
      <w:r>
        <w:rPr>
          <w:rFonts w:ascii="仿宋" w:eastAsia="仿宋" w:hAnsi="仿宋" w:hint="eastAsia"/>
          <w:color w:val="000000"/>
          <w:position w:val="-34"/>
        </w:rPr>
        <w:t>师大</w:t>
      </w:r>
      <w:r w:rsidR="009F7383">
        <w:rPr>
          <w:rFonts w:ascii="仿宋" w:eastAsia="仿宋" w:hAnsi="仿宋" w:hint="eastAsia"/>
          <w:color w:val="000000"/>
          <w:position w:val="-34"/>
        </w:rPr>
        <w:t>研</w:t>
      </w:r>
      <w:r w:rsidRPr="00005497">
        <w:rPr>
          <w:rFonts w:ascii="仿宋" w:eastAsia="仿宋" w:hAnsi="仿宋" w:hint="eastAsia"/>
          <w:color w:val="000000"/>
          <w:position w:val="-34"/>
        </w:rPr>
        <w:t>〔</w:t>
      </w:r>
      <w:r>
        <w:rPr>
          <w:rFonts w:ascii="仿宋" w:eastAsia="仿宋" w:hAnsi="仿宋" w:hint="eastAsia"/>
          <w:color w:val="000000"/>
          <w:position w:val="-34"/>
        </w:rPr>
        <w:t>202</w:t>
      </w:r>
      <w:r w:rsidR="009F7383">
        <w:rPr>
          <w:rFonts w:ascii="仿宋" w:eastAsia="仿宋" w:hAnsi="仿宋" w:hint="eastAsia"/>
          <w:color w:val="000000"/>
          <w:position w:val="-34"/>
        </w:rPr>
        <w:t>1</w:t>
      </w:r>
      <w:r w:rsidRPr="00005497">
        <w:rPr>
          <w:rFonts w:ascii="仿宋" w:eastAsia="仿宋" w:hAnsi="仿宋" w:hint="eastAsia"/>
          <w:color w:val="000000"/>
          <w:position w:val="-34"/>
        </w:rPr>
        <w:t>〕</w:t>
      </w:r>
      <w:r w:rsidR="003145CF">
        <w:rPr>
          <w:rFonts w:ascii="仿宋" w:eastAsia="仿宋" w:hAnsi="仿宋" w:hint="eastAsia"/>
          <w:color w:val="000000"/>
          <w:position w:val="-34"/>
        </w:rPr>
        <w:t>1</w:t>
      </w:r>
      <w:r w:rsidR="004E5471">
        <w:rPr>
          <w:rFonts w:ascii="仿宋" w:eastAsia="仿宋" w:hAnsi="仿宋" w:hint="eastAsia"/>
          <w:color w:val="000000"/>
          <w:position w:val="-34"/>
        </w:rPr>
        <w:t>9</w:t>
      </w:r>
      <w:r w:rsidRPr="00005497">
        <w:rPr>
          <w:rFonts w:ascii="仿宋" w:eastAsia="仿宋" w:hAnsi="仿宋" w:hint="eastAsia"/>
          <w:color w:val="000000"/>
          <w:position w:val="-34"/>
        </w:rPr>
        <w:t>号</w:t>
      </w:r>
    </w:p>
    <w:p w:rsidR="00F4116A" w:rsidRDefault="00100F16">
      <w:pPr>
        <w:spacing w:line="560" w:lineRule="exact"/>
        <w:jc w:val="center"/>
        <w:rPr>
          <w:rFonts w:ascii="方正小标宋简体" w:eastAsia="方正小标宋简体"/>
          <w:sz w:val="44"/>
          <w:szCs w:val="44"/>
        </w:rPr>
      </w:pPr>
      <w:r>
        <w:rPr>
          <w:rFonts w:ascii="仿宋" w:eastAsia="仿宋" w:hAnsi="仿宋"/>
          <w:noProof/>
          <w:sz w:val="52"/>
          <w:szCs w:val="52"/>
        </w:rPr>
        <mc:AlternateContent>
          <mc:Choice Requires="wps">
            <w:drawing>
              <wp:anchor distT="0" distB="0" distL="114300" distR="114300" simplePos="0" relativeHeight="251659264" behindDoc="0" locked="0" layoutInCell="1" allowOverlap="1" wp14:anchorId="0E38BFA6" wp14:editId="321CF4FC">
                <wp:simplePos x="0" y="0"/>
                <wp:positionH relativeFrom="column">
                  <wp:posOffset>0</wp:posOffset>
                </wp:positionH>
                <wp:positionV relativeFrom="paragraph">
                  <wp:posOffset>-1270</wp:posOffset>
                </wp:positionV>
                <wp:extent cx="5618480" cy="0"/>
                <wp:effectExtent l="0" t="13970" r="1270" b="24130"/>
                <wp:wrapNone/>
                <wp:docPr id="2" name="直接连接符 2"/>
                <wp:cNvGraphicFramePr/>
                <a:graphic xmlns:a="http://schemas.openxmlformats.org/drawingml/2006/main">
                  <a:graphicData uri="http://schemas.microsoft.com/office/word/2010/wordprocessingShape">
                    <wps:wsp>
                      <wps:cNvCnPr/>
                      <wps:spPr>
                        <a:xfrm flipV="1">
                          <a:off x="0" y="0"/>
                          <a:ext cx="561848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直接连接符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0,-.1pt" to="44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" strokecolor="red" strokeweight="2.25pt"/>
            </w:pict>
          </mc:Fallback>
        </mc:AlternateContent>
      </w:r>
    </w:p>
    <w:p w:rsidR="009F7383" w:rsidRDefault="009F7383" w:rsidP="009F7383">
      <w:pPr>
        <w:spacing w:line="560" w:lineRule="exact"/>
        <w:jc w:val="center"/>
        <w:rPr>
          <w:rFonts w:ascii="方正小标宋简体" w:eastAsia="方正小标宋简体"/>
          <w:sz w:val="44"/>
          <w:szCs w:val="44"/>
        </w:rPr>
      </w:pPr>
    </w:p>
    <w:p w:rsidR="009F7383" w:rsidRDefault="00100F16" w:rsidP="009F738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关于公布河南师范大学研究生</w:t>
      </w:r>
      <w:r w:rsidRPr="00480ECF">
        <w:rPr>
          <w:rFonts w:ascii="方正小标宋简体" w:eastAsia="方正小标宋简体" w:hint="eastAsia"/>
          <w:sz w:val="44"/>
          <w:szCs w:val="44"/>
        </w:rPr>
        <w:t>课程教学类</w:t>
      </w:r>
    </w:p>
    <w:p w:rsidR="00F4116A" w:rsidRDefault="00100F16" w:rsidP="009F738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项目立项名单的通知</w:t>
      </w:r>
    </w:p>
    <w:p w:rsidR="00F4116A" w:rsidRDefault="00F4116A" w:rsidP="009F7383">
      <w:pPr>
        <w:spacing w:line="560" w:lineRule="exact"/>
        <w:jc w:val="center"/>
        <w:rPr>
          <w:rFonts w:ascii="方正小标宋简体" w:eastAsia="方正小标宋简体"/>
          <w:sz w:val="44"/>
          <w:szCs w:val="44"/>
        </w:rPr>
      </w:pPr>
    </w:p>
    <w:p w:rsidR="00F4116A" w:rsidRPr="009F7383" w:rsidRDefault="00100F16" w:rsidP="009F7383">
      <w:pPr>
        <w:spacing w:line="560" w:lineRule="exact"/>
        <w:rPr>
          <w:rFonts w:ascii="仿宋" w:eastAsia="仿宋" w:hAnsi="仿宋" w:cs="仿宋"/>
        </w:rPr>
      </w:pPr>
      <w:r w:rsidRPr="009F7383">
        <w:rPr>
          <w:rFonts w:ascii="仿宋" w:eastAsia="仿宋" w:hAnsi="仿宋" w:cs="仿宋" w:hint="eastAsia"/>
        </w:rPr>
        <w:t>校内各有关单位：</w:t>
      </w:r>
    </w:p>
    <w:p w:rsidR="00F4116A" w:rsidRPr="009F7383" w:rsidRDefault="00100F16" w:rsidP="009F7383">
      <w:pPr>
        <w:spacing w:line="560" w:lineRule="exact"/>
        <w:ind w:firstLine="645"/>
        <w:rPr>
          <w:rFonts w:ascii="仿宋" w:eastAsia="仿宋" w:hAnsi="仿宋" w:cs="仿宋"/>
        </w:rPr>
      </w:pPr>
      <w:r w:rsidRPr="009F7383">
        <w:rPr>
          <w:rFonts w:ascii="仿宋" w:eastAsia="仿宋" w:hAnsi="仿宋" w:hint="eastAsia"/>
        </w:rPr>
        <w:t>根据《关于开展河南师范大学研究生课程教学类项目立项、结项等工作的通知》精神</w:t>
      </w:r>
      <w:r w:rsidRPr="009F7383">
        <w:rPr>
          <w:rFonts w:ascii="仿宋" w:eastAsia="仿宋" w:hAnsi="仿宋" w:cs="仿宋" w:hint="eastAsia"/>
        </w:rPr>
        <w:t>，经过个人申报、学院（部）推荐、研究生院组织评审，学校决定批准29个项目（其中教改项目10个，优质课程项目5个，案例库项目7个，课程</w:t>
      </w:r>
      <w:proofErr w:type="gramStart"/>
      <w:r w:rsidRPr="009F7383">
        <w:rPr>
          <w:rFonts w:ascii="仿宋" w:eastAsia="仿宋" w:hAnsi="仿宋" w:cs="仿宋" w:hint="eastAsia"/>
        </w:rPr>
        <w:t>思政项目</w:t>
      </w:r>
      <w:proofErr w:type="gramEnd"/>
      <w:r w:rsidRPr="009F7383">
        <w:rPr>
          <w:rFonts w:ascii="仿宋" w:eastAsia="仿宋" w:hAnsi="仿宋" w:cs="仿宋" w:hint="eastAsia"/>
        </w:rPr>
        <w:t>7个）立项建设。现将</w:t>
      </w:r>
      <w:r w:rsidR="00E71D10" w:rsidRPr="009F7383">
        <w:rPr>
          <w:rFonts w:ascii="仿宋" w:eastAsia="仿宋" w:hAnsi="仿宋" w:cs="仿宋" w:hint="eastAsia"/>
        </w:rPr>
        <w:t>立项名单公布如下。</w:t>
      </w:r>
    </w:p>
    <w:p w:rsidR="00480ECF" w:rsidRPr="009F7383" w:rsidRDefault="00480ECF" w:rsidP="009F7383">
      <w:pPr>
        <w:spacing w:line="560" w:lineRule="exact"/>
        <w:rPr>
          <w:rFonts w:ascii="仿宋" w:eastAsia="仿宋" w:hAnsi="仿宋" w:cs="仿宋"/>
          <w:sz w:val="28"/>
          <w:szCs w:val="28"/>
        </w:rPr>
      </w:pPr>
    </w:p>
    <w:p w:rsidR="00F4116A" w:rsidRPr="009F7383" w:rsidRDefault="00100F16" w:rsidP="009F7383">
      <w:pPr>
        <w:spacing w:line="560" w:lineRule="exact"/>
        <w:ind w:firstLine="645"/>
        <w:rPr>
          <w:rFonts w:ascii="仿宋" w:eastAsia="仿宋" w:hAnsi="仿宋" w:cs="仿宋"/>
        </w:rPr>
      </w:pPr>
      <w:r w:rsidRPr="009F7383">
        <w:rPr>
          <w:rFonts w:ascii="仿宋" w:eastAsia="仿宋" w:hAnsi="仿宋" w:cs="仿宋" w:hint="eastAsia"/>
        </w:rPr>
        <w:t>附件：河南师范大学研究生课程教学类项目立项名单</w:t>
      </w:r>
    </w:p>
    <w:p w:rsidR="00F4116A" w:rsidRPr="009F7383" w:rsidRDefault="00F4116A" w:rsidP="009F7383">
      <w:pPr>
        <w:spacing w:line="560" w:lineRule="exact"/>
        <w:ind w:firstLine="645"/>
        <w:rPr>
          <w:rFonts w:ascii="仿宋" w:eastAsia="仿宋" w:hAnsi="仿宋" w:cs="仿宋"/>
        </w:rPr>
      </w:pPr>
    </w:p>
    <w:p w:rsidR="00480ECF" w:rsidRPr="009F7383" w:rsidRDefault="00480ECF" w:rsidP="009F7383">
      <w:pPr>
        <w:spacing w:line="560" w:lineRule="exact"/>
        <w:ind w:firstLine="645"/>
        <w:rPr>
          <w:rFonts w:ascii="仿宋" w:eastAsia="仿宋" w:hAnsi="仿宋" w:cs="仿宋"/>
        </w:rPr>
      </w:pPr>
    </w:p>
    <w:p w:rsidR="00F4116A" w:rsidRPr="009F7383" w:rsidRDefault="00100F16" w:rsidP="009F7383">
      <w:pPr>
        <w:spacing w:line="560" w:lineRule="exact"/>
        <w:ind w:right="272" w:firstLineChars="1677" w:firstLine="5297"/>
        <w:jc w:val="left"/>
        <w:rPr>
          <w:rFonts w:ascii="仿宋" w:eastAsia="仿宋" w:hAnsi="仿宋"/>
        </w:rPr>
      </w:pPr>
      <w:r w:rsidRPr="009F7383">
        <w:rPr>
          <w:rFonts w:ascii="仿宋" w:eastAsia="仿宋" w:hAnsi="仿宋" w:hint="eastAsia"/>
        </w:rPr>
        <w:t>河南师范大学</w:t>
      </w:r>
    </w:p>
    <w:p w:rsidR="00F4116A" w:rsidRPr="009F7383" w:rsidRDefault="00100F16" w:rsidP="009F7383">
      <w:pPr>
        <w:spacing w:line="560" w:lineRule="exact"/>
        <w:ind w:right="272" w:firstLineChars="1537" w:firstLine="4855"/>
        <w:jc w:val="left"/>
        <w:rPr>
          <w:rFonts w:ascii="仿宋" w:eastAsia="仿宋" w:hAnsi="仿宋"/>
        </w:rPr>
      </w:pPr>
      <w:r w:rsidRPr="009F7383">
        <w:rPr>
          <w:rFonts w:ascii="仿宋" w:eastAsia="仿宋" w:hAnsi="仿宋" w:hint="eastAsia"/>
        </w:rPr>
        <w:t>2021年12月</w:t>
      </w:r>
      <w:r w:rsidR="00480ECF" w:rsidRPr="009F7383">
        <w:rPr>
          <w:rFonts w:ascii="仿宋" w:eastAsia="仿宋" w:hAnsi="仿宋" w:hint="eastAsia"/>
        </w:rPr>
        <w:t>2</w:t>
      </w:r>
      <w:r w:rsidR="00FA58F5" w:rsidRPr="009F7383">
        <w:rPr>
          <w:rFonts w:ascii="仿宋" w:eastAsia="仿宋" w:hAnsi="仿宋" w:hint="eastAsia"/>
        </w:rPr>
        <w:t>9</w:t>
      </w:r>
      <w:r w:rsidRPr="009F7383">
        <w:rPr>
          <w:rFonts w:ascii="仿宋" w:eastAsia="仿宋" w:hAnsi="仿宋" w:hint="eastAsia"/>
        </w:rPr>
        <w:t>日</w:t>
      </w:r>
    </w:p>
    <w:p w:rsidR="00F4116A" w:rsidRDefault="00F4116A" w:rsidP="009F7383">
      <w:pPr>
        <w:tabs>
          <w:tab w:val="left" w:pos="967"/>
        </w:tabs>
        <w:autoSpaceDE w:val="0"/>
        <w:autoSpaceDN w:val="0"/>
        <w:spacing w:before="60" w:line="560" w:lineRule="exact"/>
        <w:ind w:left="367"/>
        <w:jc w:val="left"/>
        <w:rPr>
          <w:rFonts w:ascii="黑体" w:eastAsia="黑体" w:hAnsi="仿宋_GB2312" w:cs="仿宋_GB2312"/>
          <w:kern w:val="0"/>
          <w:sz w:val="30"/>
          <w:szCs w:val="30"/>
          <w:lang w:val="zh-CN" w:bidi="zh-CN"/>
        </w:rPr>
        <w:sectPr w:rsidR="00F4116A" w:rsidSect="009F7383">
          <w:footerReference w:type="even" r:id="rId9"/>
          <w:footerReference w:type="default" r:id="rId10"/>
          <w:pgSz w:w="11906" w:h="16838"/>
          <w:pgMar w:top="2041" w:right="1531" w:bottom="2041" w:left="1531" w:header="851" w:footer="1588" w:gutter="0"/>
          <w:pgNumType w:fmt="numberInDash"/>
          <w:cols w:space="720"/>
          <w:docGrid w:type="linesAndChars" w:linePitch="579" w:charSpace="-849"/>
        </w:sectPr>
      </w:pPr>
    </w:p>
    <w:p w:rsidR="00F4116A" w:rsidRPr="009F7383" w:rsidRDefault="00100F16" w:rsidP="009F7383">
      <w:pPr>
        <w:tabs>
          <w:tab w:val="left" w:pos="967"/>
        </w:tabs>
        <w:autoSpaceDE w:val="0"/>
        <w:autoSpaceDN w:val="0"/>
        <w:spacing w:before="60" w:line="400" w:lineRule="exact"/>
        <w:jc w:val="left"/>
        <w:rPr>
          <w:rFonts w:ascii="黑体" w:eastAsia="黑体" w:hAnsi="黑体" w:cs="黑体"/>
          <w:color w:val="000000"/>
          <w:kern w:val="0"/>
          <w:lang w:bidi="ar"/>
        </w:rPr>
      </w:pPr>
      <w:r w:rsidRPr="009F7383">
        <w:rPr>
          <w:rFonts w:ascii="黑体" w:eastAsia="黑体" w:hAnsi="黑体" w:cs="黑体" w:hint="eastAsia"/>
          <w:color w:val="000000"/>
          <w:kern w:val="0"/>
          <w:lang w:bidi="ar"/>
        </w:rPr>
        <w:t>附  件</w:t>
      </w:r>
    </w:p>
    <w:p w:rsidR="00F4116A" w:rsidRDefault="00F4116A">
      <w:pPr>
        <w:tabs>
          <w:tab w:val="left" w:pos="967"/>
        </w:tabs>
        <w:autoSpaceDE w:val="0"/>
        <w:autoSpaceDN w:val="0"/>
        <w:spacing w:before="60" w:line="400" w:lineRule="exact"/>
        <w:ind w:left="369"/>
        <w:jc w:val="left"/>
        <w:rPr>
          <w:rFonts w:ascii="黑体" w:eastAsia="黑体" w:hAnsi="黑体" w:cs="黑体"/>
          <w:color w:val="000000"/>
          <w:kern w:val="0"/>
          <w:sz w:val="28"/>
          <w:szCs w:val="28"/>
          <w:lang w:bidi="ar"/>
        </w:rPr>
      </w:pPr>
    </w:p>
    <w:p w:rsidR="00F4116A" w:rsidRDefault="00100F16">
      <w:pPr>
        <w:tabs>
          <w:tab w:val="left" w:pos="967"/>
        </w:tabs>
        <w:autoSpaceDE w:val="0"/>
        <w:autoSpaceDN w:val="0"/>
        <w:spacing w:before="60" w:line="400" w:lineRule="exact"/>
        <w:ind w:left="369"/>
        <w:jc w:val="center"/>
        <w:rPr>
          <w:rFonts w:ascii="方正小标宋简体" w:eastAsia="方正小标宋简体" w:hAnsi="方正小标宋简体" w:cs="方正小标宋简体"/>
          <w:color w:val="000000"/>
          <w:kern w:val="0"/>
          <w:sz w:val="40"/>
          <w:szCs w:val="40"/>
          <w:lang w:bidi="ar"/>
        </w:rPr>
      </w:pPr>
      <w:r>
        <w:rPr>
          <w:rFonts w:ascii="方正小标宋简体" w:eastAsia="方正小标宋简体" w:hAnsi="方正小标宋简体" w:cs="方正小标宋简体" w:hint="eastAsia"/>
          <w:color w:val="000000"/>
          <w:kern w:val="0"/>
          <w:sz w:val="40"/>
          <w:szCs w:val="40"/>
          <w:lang w:bidi="ar"/>
        </w:rPr>
        <w:t>2021年河南师范大学高等教育教学改革研究与实践项目（研究生教育）立项名单</w:t>
      </w:r>
    </w:p>
    <w:tbl>
      <w:tblPr>
        <w:tblpPr w:leftFromText="180" w:rightFromText="180" w:vertAnchor="text" w:horzAnchor="page" w:tblpXSpec="center" w:tblpY="312"/>
        <w:tblOverlap w:val="never"/>
        <w:tblW w:w="15794" w:type="dxa"/>
        <w:jc w:val="center"/>
        <w:tblLayout w:type="fixed"/>
        <w:tblLook w:val="04A0" w:firstRow="1" w:lastRow="0" w:firstColumn="1" w:lastColumn="0" w:noHBand="0" w:noVBand="1"/>
      </w:tblPr>
      <w:tblGrid>
        <w:gridCol w:w="1572"/>
        <w:gridCol w:w="5782"/>
        <w:gridCol w:w="1228"/>
        <w:gridCol w:w="3859"/>
        <w:gridCol w:w="1275"/>
        <w:gridCol w:w="2078"/>
      </w:tblGrid>
      <w:tr w:rsidR="008B2CE9" w:rsidTr="008B2CE9">
        <w:trPr>
          <w:trHeight w:val="410"/>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项目批准号</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项目名称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jc w:val="center"/>
              <w:textAlignment w:val="center"/>
              <w:rPr>
                <w:rFonts w:ascii="黑体" w:eastAsia="黑体" w:hAnsi="宋体" w:cs="黑体"/>
                <w:color w:val="000000"/>
                <w:sz w:val="24"/>
                <w:szCs w:val="24"/>
              </w:rPr>
            </w:pPr>
            <w:r>
              <w:rPr>
                <w:rFonts w:ascii="黑体" w:eastAsia="黑体" w:hAnsi="宋体" w:cs="黑体" w:hint="eastAsia"/>
                <w:color w:val="000000"/>
                <w:sz w:val="24"/>
                <w:szCs w:val="24"/>
              </w:rPr>
              <w:t>主持人</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项目组成员</w:t>
            </w:r>
          </w:p>
        </w:tc>
        <w:tc>
          <w:tcPr>
            <w:tcW w:w="1275" w:type="dxa"/>
            <w:tcBorders>
              <w:top w:val="single" w:sz="4" w:space="0" w:color="000000"/>
              <w:left w:val="single" w:sz="4" w:space="0" w:color="000000"/>
              <w:bottom w:val="nil"/>
              <w:right w:val="single" w:sz="4" w:space="0" w:color="000000"/>
            </w:tcBorders>
            <w:shd w:val="clear" w:color="auto" w:fill="auto"/>
            <w:vAlign w:val="center"/>
          </w:tcPr>
          <w:p w:rsidR="008B2CE9" w:rsidRDefault="008B2CE9">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项目类别</w:t>
            </w:r>
          </w:p>
        </w:tc>
        <w:tc>
          <w:tcPr>
            <w:tcW w:w="2078" w:type="dxa"/>
            <w:tcBorders>
              <w:top w:val="single" w:sz="4" w:space="0" w:color="000000"/>
              <w:left w:val="single" w:sz="4" w:space="0" w:color="000000"/>
              <w:bottom w:val="nil"/>
              <w:right w:val="single" w:sz="4" w:space="0" w:color="000000"/>
            </w:tcBorders>
          </w:tcPr>
          <w:p w:rsidR="008B2CE9" w:rsidRDefault="008B2CE9">
            <w:pPr>
              <w:widowControl/>
              <w:jc w:val="center"/>
              <w:textAlignment w:val="center"/>
              <w:rPr>
                <w:rFonts w:ascii="黑体" w:eastAsia="黑体" w:hAnsi="宋体" w:cs="黑体"/>
                <w:color w:val="000000"/>
                <w:kern w:val="0"/>
                <w:sz w:val="24"/>
                <w:szCs w:val="24"/>
                <w:lang w:bidi="ar"/>
              </w:rPr>
            </w:pPr>
            <w:r>
              <w:rPr>
                <w:rFonts w:ascii="黑体" w:eastAsia="黑体" w:hAnsi="宋体" w:cs="黑体" w:hint="eastAsia"/>
                <w:color w:val="000000"/>
                <w:kern w:val="0"/>
                <w:sz w:val="24"/>
                <w:szCs w:val="24"/>
                <w:lang w:bidi="ar"/>
              </w:rPr>
              <w:t>主持人所在单位</w:t>
            </w:r>
          </w:p>
        </w:tc>
      </w:tr>
      <w:tr w:rsidR="008B2CE9" w:rsidTr="009F7383">
        <w:trPr>
          <w:trHeight w:val="431"/>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w:t>
            </w:r>
            <w:r>
              <w:rPr>
                <w:rFonts w:hAnsi="仿宋_GB2312" w:cs="仿宋_GB2312" w:hint="eastAsia"/>
                <w:kern w:val="0"/>
                <w:sz w:val="24"/>
                <w:szCs w:val="24"/>
                <w:lang w:bidi="zh-CN"/>
              </w:rPr>
              <w:t>21</w:t>
            </w:r>
            <w:r>
              <w:rPr>
                <w:rFonts w:hAnsi="仿宋_GB2312" w:cs="仿宋_GB2312" w:hint="eastAsia"/>
                <w:kern w:val="0"/>
                <w:sz w:val="24"/>
                <w:szCs w:val="24"/>
                <w:lang w:val="zh-CN" w:bidi="zh-CN"/>
              </w:rPr>
              <w:t>JG01</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研究生干部法治教育的实施机制及其实效性研究</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徐  晓</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rsidP="00984128">
            <w:pPr>
              <w:widowControl/>
              <w:adjustRightInd w:val="0"/>
              <w:snapToGrid w:val="0"/>
              <w:jc w:val="left"/>
              <w:textAlignment w:val="center"/>
              <w:rPr>
                <w:rFonts w:ascii="仿宋" w:eastAsia="仿宋" w:hAnsi="仿宋" w:cs="仿宋"/>
                <w:kern w:val="0"/>
                <w:sz w:val="24"/>
                <w:szCs w:val="24"/>
                <w:lang w:bidi="ar"/>
              </w:rPr>
            </w:pPr>
            <w:r>
              <w:rPr>
                <w:rFonts w:ascii="仿宋" w:eastAsia="仿宋" w:hAnsi="仿宋" w:cs="仿宋" w:hint="eastAsia"/>
                <w:kern w:val="0"/>
                <w:sz w:val="24"/>
                <w:szCs w:val="24"/>
                <w:lang w:bidi="ar"/>
              </w:rPr>
              <w:t xml:space="preserve">于庆生  </w:t>
            </w:r>
            <w:proofErr w:type="gramStart"/>
            <w:r>
              <w:rPr>
                <w:rFonts w:ascii="仿宋" w:eastAsia="仿宋" w:hAnsi="仿宋" w:cs="仿宋" w:hint="eastAsia"/>
                <w:kern w:val="0"/>
                <w:sz w:val="24"/>
                <w:szCs w:val="24"/>
                <w:lang w:bidi="ar"/>
              </w:rPr>
              <w:t>田月红</w:t>
            </w:r>
            <w:proofErr w:type="gramEnd"/>
            <w:r>
              <w:rPr>
                <w:rFonts w:ascii="仿宋" w:eastAsia="仿宋" w:hAnsi="仿宋" w:cs="仿宋" w:hint="eastAsia"/>
                <w:kern w:val="0"/>
                <w:sz w:val="24"/>
                <w:szCs w:val="24"/>
                <w:lang w:bidi="ar"/>
              </w:rPr>
              <w:t xml:space="preserve">  赵东方  张慧丹  </w:t>
            </w:r>
          </w:p>
          <w:p w:rsidR="008B2CE9" w:rsidRDefault="008B2CE9" w:rsidP="00984128">
            <w:pPr>
              <w:widowControl/>
              <w:adjustRightInd w:val="0"/>
              <w:snapToGrid w:val="0"/>
              <w:jc w:val="left"/>
              <w:textAlignment w:val="center"/>
              <w:rPr>
                <w:rFonts w:ascii="仿宋" w:eastAsia="仿宋" w:hAnsi="仿宋" w:cs="仿宋"/>
                <w:sz w:val="24"/>
                <w:szCs w:val="24"/>
              </w:rPr>
            </w:pPr>
            <w:r>
              <w:rPr>
                <w:rFonts w:ascii="仿宋" w:eastAsia="仿宋" w:hAnsi="仿宋" w:cs="仿宋" w:hint="eastAsia"/>
                <w:kern w:val="0"/>
                <w:sz w:val="24"/>
                <w:szCs w:val="24"/>
                <w:lang w:bidi="ar"/>
              </w:rPr>
              <w:t xml:space="preserve">柴舒婷  </w:t>
            </w:r>
            <w:proofErr w:type="gramStart"/>
            <w:r>
              <w:rPr>
                <w:rFonts w:ascii="仿宋" w:eastAsia="仿宋" w:hAnsi="仿宋" w:cs="仿宋" w:hint="eastAsia"/>
                <w:kern w:val="0"/>
                <w:sz w:val="24"/>
                <w:szCs w:val="24"/>
                <w:lang w:bidi="ar"/>
              </w:rPr>
              <w:t>段贺杨</w:t>
            </w:r>
            <w:proofErr w:type="gramEnd"/>
            <w:r>
              <w:rPr>
                <w:rFonts w:ascii="仿宋" w:eastAsia="仿宋" w:hAnsi="仿宋" w:cs="仿宋" w:hint="eastAsia"/>
                <w:kern w:val="0"/>
                <w:sz w:val="24"/>
                <w:szCs w:val="24"/>
                <w:lang w:bidi="ar"/>
              </w:rPr>
              <w:t xml:space="preserve">  </w:t>
            </w:r>
            <w:proofErr w:type="gramStart"/>
            <w:r>
              <w:rPr>
                <w:rFonts w:ascii="仿宋" w:eastAsia="仿宋" w:hAnsi="仿宋" w:cs="仿宋" w:hint="eastAsia"/>
                <w:kern w:val="0"/>
                <w:sz w:val="24"/>
                <w:szCs w:val="24"/>
                <w:lang w:bidi="ar"/>
              </w:rPr>
              <w:t>朱雪静</w:t>
            </w:r>
            <w:proofErr w:type="gramEnd"/>
            <w:r>
              <w:rPr>
                <w:rFonts w:ascii="仿宋" w:eastAsia="仿宋" w:hAnsi="仿宋" w:cs="仿宋" w:hint="eastAsia"/>
                <w:kern w:val="0"/>
                <w:sz w:val="24"/>
                <w:szCs w:val="24"/>
                <w:lang w:bidi="ar"/>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重点</w:t>
            </w:r>
          </w:p>
        </w:tc>
        <w:tc>
          <w:tcPr>
            <w:tcW w:w="2078" w:type="dxa"/>
            <w:tcBorders>
              <w:top w:val="single" w:sz="4" w:space="0" w:color="000000"/>
              <w:left w:val="single" w:sz="4" w:space="0" w:color="000000"/>
              <w:bottom w:val="single" w:sz="4" w:space="0" w:color="000000"/>
              <w:right w:val="single" w:sz="4" w:space="0" w:color="000000"/>
            </w:tcBorders>
            <w:vAlign w:val="center"/>
          </w:tcPr>
          <w:p w:rsidR="008B2CE9" w:rsidRDefault="008B2CE9" w:rsidP="009F7383">
            <w:pPr>
              <w:widowControl/>
              <w:spacing w:line="400" w:lineRule="exact"/>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法学院</w:t>
            </w:r>
          </w:p>
        </w:tc>
      </w:tr>
      <w:tr w:rsidR="008B2CE9" w:rsidTr="009F7383">
        <w:trPr>
          <w:trHeight w:val="727"/>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w:t>
            </w:r>
            <w:r>
              <w:rPr>
                <w:rFonts w:hAnsi="仿宋_GB2312" w:cs="仿宋_GB2312" w:hint="eastAsia"/>
                <w:kern w:val="0"/>
                <w:sz w:val="24"/>
                <w:szCs w:val="24"/>
                <w:lang w:bidi="zh-CN"/>
              </w:rPr>
              <w:t>21</w:t>
            </w:r>
            <w:r>
              <w:rPr>
                <w:rFonts w:hAnsi="仿宋_GB2312" w:cs="仿宋_GB2312" w:hint="eastAsia"/>
                <w:kern w:val="0"/>
                <w:sz w:val="24"/>
                <w:szCs w:val="24"/>
                <w:lang w:val="zh-CN" w:bidi="zh-CN"/>
              </w:rPr>
              <w:t>JG0</w:t>
            </w:r>
            <w:r>
              <w:rPr>
                <w:rFonts w:hAnsi="仿宋_GB2312" w:cs="仿宋_GB2312" w:hint="eastAsia"/>
                <w:kern w:val="0"/>
                <w:sz w:val="24"/>
                <w:szCs w:val="24"/>
                <w:lang w:bidi="zh-CN"/>
              </w:rPr>
              <w:t>2</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“互联网+”背景下教育硕士实践教学能力培养体系构建与应用</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朱  </w:t>
            </w:r>
            <w:proofErr w:type="gramStart"/>
            <w:r>
              <w:rPr>
                <w:rFonts w:ascii="仿宋" w:eastAsia="仿宋" w:hAnsi="仿宋" w:cs="仿宋" w:hint="eastAsia"/>
                <w:color w:val="000000"/>
                <w:kern w:val="0"/>
                <w:sz w:val="24"/>
                <w:szCs w:val="24"/>
                <w:lang w:bidi="ar"/>
              </w:rPr>
              <w:t>珂</w:t>
            </w:r>
            <w:proofErr w:type="gramEnd"/>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rsidP="00984128">
            <w:pPr>
              <w:widowControl/>
              <w:adjustRightInd w:val="0"/>
              <w:snapToGrid w:val="0"/>
              <w:jc w:val="left"/>
              <w:textAlignment w:val="center"/>
              <w:rPr>
                <w:rFonts w:ascii="仿宋" w:eastAsia="仿宋" w:hAnsi="仿宋" w:cs="仿宋"/>
                <w:kern w:val="0"/>
                <w:sz w:val="24"/>
                <w:szCs w:val="24"/>
                <w:lang w:bidi="ar"/>
              </w:rPr>
            </w:pPr>
            <w:proofErr w:type="gramStart"/>
            <w:r>
              <w:rPr>
                <w:rFonts w:ascii="仿宋" w:eastAsia="仿宋" w:hAnsi="仿宋" w:cs="仿宋" w:hint="eastAsia"/>
                <w:kern w:val="0"/>
                <w:sz w:val="24"/>
                <w:szCs w:val="24"/>
                <w:lang w:bidi="ar"/>
              </w:rPr>
              <w:t>炕留一</w:t>
            </w:r>
            <w:proofErr w:type="gramEnd"/>
            <w:r>
              <w:rPr>
                <w:rFonts w:ascii="仿宋" w:eastAsia="仿宋" w:hAnsi="仿宋" w:cs="仿宋" w:hint="eastAsia"/>
                <w:kern w:val="0"/>
                <w:sz w:val="24"/>
                <w:szCs w:val="24"/>
                <w:lang w:bidi="ar"/>
              </w:rPr>
              <w:t xml:space="preserve">  张  </w:t>
            </w:r>
            <w:proofErr w:type="gramStart"/>
            <w:r>
              <w:rPr>
                <w:rFonts w:ascii="仿宋" w:eastAsia="仿宋" w:hAnsi="仿宋" w:cs="仿宋" w:hint="eastAsia"/>
                <w:kern w:val="0"/>
                <w:sz w:val="24"/>
                <w:szCs w:val="24"/>
                <w:lang w:bidi="ar"/>
              </w:rPr>
              <w:t>瑾</w:t>
            </w:r>
            <w:proofErr w:type="gramEnd"/>
            <w:r>
              <w:rPr>
                <w:rFonts w:ascii="仿宋" w:eastAsia="仿宋" w:hAnsi="仿宋" w:cs="仿宋" w:hint="eastAsia"/>
                <w:kern w:val="0"/>
                <w:sz w:val="24"/>
                <w:szCs w:val="24"/>
                <w:lang w:bidi="ar"/>
              </w:rPr>
              <w:t xml:space="preserve">  </w:t>
            </w:r>
            <w:proofErr w:type="gramStart"/>
            <w:r>
              <w:rPr>
                <w:rFonts w:ascii="仿宋" w:eastAsia="仿宋" w:hAnsi="仿宋" w:cs="仿宋" w:hint="eastAsia"/>
                <w:kern w:val="0"/>
                <w:sz w:val="24"/>
                <w:szCs w:val="24"/>
                <w:lang w:bidi="ar"/>
              </w:rPr>
              <w:t>梁云真</w:t>
            </w:r>
            <w:proofErr w:type="gramEnd"/>
            <w:r>
              <w:rPr>
                <w:rFonts w:ascii="仿宋" w:eastAsia="仿宋" w:hAnsi="仿宋" w:cs="仿宋" w:hint="eastAsia"/>
                <w:kern w:val="0"/>
                <w:sz w:val="24"/>
                <w:szCs w:val="24"/>
                <w:lang w:bidi="ar"/>
              </w:rPr>
              <w:t xml:space="preserve">  张晨雨  </w:t>
            </w:r>
          </w:p>
          <w:p w:rsidR="008B2CE9" w:rsidRDefault="008B2CE9" w:rsidP="00984128">
            <w:pPr>
              <w:widowControl/>
              <w:adjustRightInd w:val="0"/>
              <w:snapToGrid w:val="0"/>
              <w:jc w:val="left"/>
              <w:textAlignment w:val="center"/>
              <w:rPr>
                <w:rFonts w:ascii="仿宋" w:eastAsia="仿宋" w:hAnsi="仿宋" w:cs="仿宋"/>
                <w:sz w:val="24"/>
                <w:szCs w:val="24"/>
              </w:rPr>
            </w:pPr>
            <w:r>
              <w:rPr>
                <w:rFonts w:ascii="仿宋" w:eastAsia="仿宋" w:hAnsi="仿宋" w:cs="仿宋" w:hint="eastAsia"/>
                <w:kern w:val="0"/>
                <w:sz w:val="24"/>
                <w:szCs w:val="24"/>
                <w:lang w:bidi="ar"/>
              </w:rPr>
              <w:t xml:space="preserve">张斌辉  刘玉莹  刘  </w:t>
            </w:r>
            <w:proofErr w:type="gramStart"/>
            <w:r>
              <w:rPr>
                <w:rFonts w:ascii="仿宋" w:eastAsia="仿宋" w:hAnsi="仿宋" w:cs="仿宋" w:hint="eastAsia"/>
                <w:kern w:val="0"/>
                <w:sz w:val="24"/>
                <w:szCs w:val="24"/>
                <w:lang w:bidi="ar"/>
              </w:rPr>
              <w:t>琰</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重点</w:t>
            </w:r>
          </w:p>
        </w:tc>
        <w:tc>
          <w:tcPr>
            <w:tcW w:w="2078" w:type="dxa"/>
            <w:tcBorders>
              <w:top w:val="single" w:sz="4" w:space="0" w:color="000000"/>
              <w:left w:val="single" w:sz="4" w:space="0" w:color="000000"/>
              <w:bottom w:val="single" w:sz="4" w:space="0" w:color="000000"/>
              <w:right w:val="single" w:sz="4" w:space="0" w:color="000000"/>
            </w:tcBorders>
            <w:vAlign w:val="center"/>
          </w:tcPr>
          <w:p w:rsidR="008B2CE9" w:rsidRDefault="008B2CE9" w:rsidP="009F7383">
            <w:pPr>
              <w:widowControl/>
              <w:spacing w:line="400" w:lineRule="exact"/>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教育学部</w:t>
            </w:r>
          </w:p>
        </w:tc>
      </w:tr>
      <w:tr w:rsidR="008B2CE9" w:rsidTr="008B2CE9">
        <w:trPr>
          <w:trHeight w:val="469"/>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w:t>
            </w:r>
            <w:r>
              <w:rPr>
                <w:rFonts w:hAnsi="仿宋_GB2312" w:cs="仿宋_GB2312" w:hint="eastAsia"/>
                <w:kern w:val="0"/>
                <w:sz w:val="24"/>
                <w:szCs w:val="24"/>
                <w:lang w:bidi="zh-CN"/>
              </w:rPr>
              <w:t>21</w:t>
            </w:r>
            <w:r>
              <w:rPr>
                <w:rFonts w:hAnsi="仿宋_GB2312" w:cs="仿宋_GB2312" w:hint="eastAsia"/>
                <w:kern w:val="0"/>
                <w:sz w:val="24"/>
                <w:szCs w:val="24"/>
                <w:lang w:val="zh-CN" w:bidi="zh-CN"/>
              </w:rPr>
              <w:t>JG0</w:t>
            </w:r>
            <w:r>
              <w:rPr>
                <w:rFonts w:hAnsi="仿宋_GB2312" w:cs="仿宋_GB2312" w:hint="eastAsia"/>
                <w:kern w:val="0"/>
                <w:sz w:val="24"/>
                <w:szCs w:val="24"/>
                <w:lang w:bidi="zh-CN"/>
              </w:rPr>
              <w:t>3</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硕士研究生</w:t>
            </w:r>
            <w:proofErr w:type="gramStart"/>
            <w:r>
              <w:rPr>
                <w:rFonts w:ascii="仿宋" w:eastAsia="仿宋" w:hAnsi="仿宋" w:cs="仿宋" w:hint="eastAsia"/>
                <w:color w:val="000000"/>
                <w:kern w:val="0"/>
                <w:sz w:val="24"/>
                <w:szCs w:val="24"/>
                <w:lang w:bidi="ar"/>
              </w:rPr>
              <w:t>思政课实践</w:t>
            </w:r>
            <w:proofErr w:type="gramEnd"/>
            <w:r>
              <w:rPr>
                <w:rFonts w:ascii="仿宋" w:eastAsia="仿宋" w:hAnsi="仿宋" w:cs="仿宋" w:hint="eastAsia"/>
                <w:color w:val="000000"/>
                <w:kern w:val="0"/>
                <w:sz w:val="24"/>
                <w:szCs w:val="24"/>
                <w:lang w:bidi="ar"/>
              </w:rPr>
              <w:t>教学模式创新研究</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余保刚</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rsidP="00984128">
            <w:pPr>
              <w:widowControl/>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 xml:space="preserve">李玉杰  赵薛堂  李苗苗  赵  乔 </w:t>
            </w:r>
          </w:p>
          <w:p w:rsidR="008B2CE9" w:rsidRDefault="008B2CE9" w:rsidP="00984128">
            <w:pPr>
              <w:widowControl/>
              <w:adjustRightInd w:val="0"/>
              <w:snapToGrid w:val="0"/>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齐梦雪  </w:t>
            </w:r>
            <w:proofErr w:type="gramStart"/>
            <w:r>
              <w:rPr>
                <w:rFonts w:ascii="仿宋" w:eastAsia="仿宋" w:hAnsi="仿宋" w:cs="仿宋" w:hint="eastAsia"/>
                <w:color w:val="000000"/>
                <w:kern w:val="0"/>
                <w:sz w:val="24"/>
                <w:szCs w:val="24"/>
                <w:lang w:bidi="ar"/>
              </w:rPr>
              <w:t>孙紫玉</w:t>
            </w:r>
            <w:proofErr w:type="gramEnd"/>
            <w:r>
              <w:rPr>
                <w:rFonts w:ascii="仿宋" w:eastAsia="仿宋" w:hAnsi="仿宋" w:cs="仿宋" w:hint="eastAsia"/>
                <w:color w:val="000000"/>
                <w:kern w:val="0"/>
                <w:sz w:val="24"/>
                <w:szCs w:val="24"/>
                <w:lang w:bidi="ar"/>
              </w:rPr>
              <w:t xml:space="preserve">  张  韧</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重点</w:t>
            </w:r>
          </w:p>
        </w:tc>
        <w:tc>
          <w:tcPr>
            <w:tcW w:w="2078" w:type="dxa"/>
            <w:tcBorders>
              <w:top w:val="single" w:sz="4" w:space="0" w:color="000000"/>
              <w:left w:val="single" w:sz="4" w:space="0" w:color="000000"/>
              <w:bottom w:val="single" w:sz="4" w:space="0" w:color="000000"/>
              <w:right w:val="single" w:sz="4" w:space="0" w:color="000000"/>
            </w:tcBorders>
          </w:tcPr>
          <w:p w:rsidR="008B2CE9" w:rsidRDefault="008B2CE9">
            <w:pPr>
              <w:widowControl/>
              <w:spacing w:line="400" w:lineRule="exact"/>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马克思主义学院</w:t>
            </w:r>
          </w:p>
        </w:tc>
      </w:tr>
      <w:tr w:rsidR="008B2CE9" w:rsidTr="008B2CE9">
        <w:trPr>
          <w:trHeight w:val="435"/>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w:t>
            </w:r>
            <w:r>
              <w:rPr>
                <w:rFonts w:hAnsi="仿宋_GB2312" w:cs="仿宋_GB2312" w:hint="eastAsia"/>
                <w:kern w:val="0"/>
                <w:sz w:val="24"/>
                <w:szCs w:val="24"/>
                <w:lang w:bidi="zh-CN"/>
              </w:rPr>
              <w:t>21</w:t>
            </w:r>
            <w:r>
              <w:rPr>
                <w:rFonts w:hAnsi="仿宋_GB2312" w:cs="仿宋_GB2312" w:hint="eastAsia"/>
                <w:kern w:val="0"/>
                <w:sz w:val="24"/>
                <w:szCs w:val="24"/>
                <w:lang w:val="zh-CN" w:bidi="zh-CN"/>
              </w:rPr>
              <w:t>JG0</w:t>
            </w:r>
            <w:r>
              <w:rPr>
                <w:rFonts w:hAnsi="仿宋_GB2312" w:cs="仿宋_GB2312" w:hint="eastAsia"/>
                <w:kern w:val="0"/>
                <w:sz w:val="24"/>
                <w:szCs w:val="24"/>
                <w:lang w:bidi="zh-CN"/>
              </w:rPr>
              <w:t>4</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科研案例嵌入式教学在研究生基因工程课程中的应用</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夏晓华</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left"/>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常重杰</w:t>
            </w:r>
            <w:proofErr w:type="gramEnd"/>
            <w:r>
              <w:rPr>
                <w:rFonts w:ascii="仿宋" w:eastAsia="仿宋" w:hAnsi="仿宋" w:cs="仿宋" w:hint="eastAsia"/>
                <w:color w:val="000000"/>
                <w:kern w:val="0"/>
                <w:sz w:val="24"/>
                <w:szCs w:val="24"/>
                <w:lang w:bidi="ar"/>
              </w:rPr>
              <w:t xml:space="preserve">  陈建军  仉晓文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一般</w:t>
            </w:r>
          </w:p>
        </w:tc>
        <w:tc>
          <w:tcPr>
            <w:tcW w:w="2078" w:type="dxa"/>
            <w:tcBorders>
              <w:top w:val="single" w:sz="4" w:space="0" w:color="000000"/>
              <w:left w:val="single" w:sz="4" w:space="0" w:color="000000"/>
              <w:bottom w:val="single" w:sz="4" w:space="0" w:color="000000"/>
              <w:right w:val="single" w:sz="4" w:space="0" w:color="000000"/>
            </w:tcBorders>
          </w:tcPr>
          <w:p w:rsidR="008B2CE9" w:rsidRDefault="008B2CE9">
            <w:pPr>
              <w:widowControl/>
              <w:spacing w:line="400" w:lineRule="exact"/>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生命科学学院</w:t>
            </w:r>
          </w:p>
        </w:tc>
      </w:tr>
      <w:tr w:rsidR="008B2CE9" w:rsidTr="008B2CE9">
        <w:trPr>
          <w:trHeight w:val="722"/>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w:t>
            </w:r>
            <w:r>
              <w:rPr>
                <w:rFonts w:hAnsi="仿宋_GB2312" w:cs="仿宋_GB2312" w:hint="eastAsia"/>
                <w:kern w:val="0"/>
                <w:sz w:val="24"/>
                <w:szCs w:val="24"/>
                <w:lang w:bidi="zh-CN"/>
              </w:rPr>
              <w:t>21</w:t>
            </w:r>
            <w:r>
              <w:rPr>
                <w:rFonts w:hAnsi="仿宋_GB2312" w:cs="仿宋_GB2312" w:hint="eastAsia"/>
                <w:kern w:val="0"/>
                <w:sz w:val="24"/>
                <w:szCs w:val="24"/>
                <w:lang w:val="zh-CN" w:bidi="zh-CN"/>
              </w:rPr>
              <w:t>JG0</w:t>
            </w:r>
            <w:r>
              <w:rPr>
                <w:rFonts w:hAnsi="仿宋_GB2312" w:cs="仿宋_GB2312" w:hint="eastAsia"/>
                <w:kern w:val="0"/>
                <w:sz w:val="24"/>
                <w:szCs w:val="24"/>
                <w:lang w:bidi="zh-CN"/>
              </w:rPr>
              <w:t>5</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rsidP="007241E5">
            <w:pPr>
              <w:widowControl/>
              <w:spacing w:line="4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全日制教育硕士实践教学能力培养研究——以学科教学(数学)为例</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马迎宾</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rsidP="00984128">
            <w:pPr>
              <w:widowControl/>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 xml:space="preserve">刘文安  </w:t>
            </w:r>
            <w:proofErr w:type="gramStart"/>
            <w:r>
              <w:rPr>
                <w:rFonts w:ascii="仿宋" w:eastAsia="仿宋" w:hAnsi="仿宋" w:cs="仿宋" w:hint="eastAsia"/>
                <w:color w:val="000000"/>
                <w:kern w:val="0"/>
                <w:sz w:val="24"/>
                <w:szCs w:val="24"/>
                <w:lang w:bidi="ar"/>
              </w:rPr>
              <w:t>侯学萍</w:t>
            </w:r>
            <w:proofErr w:type="gramEnd"/>
            <w:r>
              <w:rPr>
                <w:rFonts w:ascii="仿宋" w:eastAsia="仿宋" w:hAnsi="仿宋" w:cs="仿宋" w:hint="eastAsia"/>
                <w:color w:val="000000"/>
                <w:kern w:val="0"/>
                <w:sz w:val="24"/>
                <w:szCs w:val="24"/>
                <w:lang w:bidi="ar"/>
              </w:rPr>
              <w:t xml:space="preserve">  王振平  董  乐 </w:t>
            </w:r>
          </w:p>
          <w:p w:rsidR="008B2CE9" w:rsidRPr="00984128" w:rsidRDefault="008B2CE9" w:rsidP="00984128">
            <w:pPr>
              <w:widowControl/>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李恒</w:t>
            </w:r>
            <w:proofErr w:type="gramStart"/>
            <w:r>
              <w:rPr>
                <w:rFonts w:ascii="仿宋" w:eastAsia="仿宋" w:hAnsi="仿宋" w:cs="仿宋" w:hint="eastAsia"/>
                <w:color w:val="000000"/>
                <w:kern w:val="0"/>
                <w:sz w:val="24"/>
                <w:szCs w:val="24"/>
                <w:lang w:bidi="ar"/>
              </w:rPr>
              <w:t>哲</w:t>
            </w:r>
            <w:proofErr w:type="gramEnd"/>
            <w:r>
              <w:rPr>
                <w:rFonts w:ascii="仿宋" w:eastAsia="仿宋" w:hAnsi="仿宋" w:cs="仿宋" w:hint="eastAsia"/>
                <w:color w:val="000000"/>
                <w:kern w:val="0"/>
                <w:sz w:val="24"/>
                <w:szCs w:val="24"/>
                <w:lang w:bidi="ar"/>
              </w:rPr>
              <w:t xml:space="preserve">  化小会  王  允</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一般</w:t>
            </w:r>
          </w:p>
        </w:tc>
        <w:tc>
          <w:tcPr>
            <w:tcW w:w="2078" w:type="dxa"/>
            <w:tcBorders>
              <w:top w:val="single" w:sz="4" w:space="0" w:color="000000"/>
              <w:left w:val="single" w:sz="4" w:space="0" w:color="000000"/>
              <w:bottom w:val="single" w:sz="4" w:space="0" w:color="000000"/>
              <w:right w:val="single" w:sz="4" w:space="0" w:color="000000"/>
            </w:tcBorders>
          </w:tcPr>
          <w:p w:rsidR="008B2CE9" w:rsidRDefault="008B2CE9">
            <w:pPr>
              <w:widowControl/>
              <w:spacing w:line="400" w:lineRule="exact"/>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数学与信息科学学院</w:t>
            </w:r>
          </w:p>
        </w:tc>
      </w:tr>
      <w:tr w:rsidR="008B2CE9" w:rsidTr="008B2CE9">
        <w:trPr>
          <w:trHeight w:val="431"/>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w:t>
            </w:r>
            <w:r>
              <w:rPr>
                <w:rFonts w:hAnsi="仿宋_GB2312" w:cs="仿宋_GB2312" w:hint="eastAsia"/>
                <w:kern w:val="0"/>
                <w:sz w:val="24"/>
                <w:szCs w:val="24"/>
                <w:lang w:bidi="zh-CN"/>
              </w:rPr>
              <w:t>21</w:t>
            </w:r>
            <w:r>
              <w:rPr>
                <w:rFonts w:hAnsi="仿宋_GB2312" w:cs="仿宋_GB2312" w:hint="eastAsia"/>
                <w:kern w:val="0"/>
                <w:sz w:val="24"/>
                <w:szCs w:val="24"/>
                <w:lang w:val="zh-CN" w:bidi="zh-CN"/>
              </w:rPr>
              <w:t>JG0</w:t>
            </w:r>
            <w:r>
              <w:rPr>
                <w:rFonts w:hAnsi="仿宋_GB2312" w:cs="仿宋_GB2312" w:hint="eastAsia"/>
                <w:kern w:val="0"/>
                <w:sz w:val="24"/>
                <w:szCs w:val="24"/>
                <w:lang w:bidi="zh-CN"/>
              </w:rPr>
              <w:t>6</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新农科背景下研究生培养模式探讨</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卢荣华</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聂国兴  张玉茹  徐歆歆</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一般</w:t>
            </w:r>
          </w:p>
        </w:tc>
        <w:tc>
          <w:tcPr>
            <w:tcW w:w="2078" w:type="dxa"/>
            <w:tcBorders>
              <w:top w:val="single" w:sz="4" w:space="0" w:color="000000"/>
              <w:left w:val="single" w:sz="4" w:space="0" w:color="000000"/>
              <w:bottom w:val="single" w:sz="4" w:space="0" w:color="000000"/>
              <w:right w:val="single" w:sz="4" w:space="0" w:color="000000"/>
            </w:tcBorders>
          </w:tcPr>
          <w:p w:rsidR="008B2CE9" w:rsidRDefault="008B2CE9">
            <w:pPr>
              <w:widowControl/>
              <w:spacing w:line="400" w:lineRule="exact"/>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水产学院</w:t>
            </w:r>
          </w:p>
        </w:tc>
      </w:tr>
      <w:tr w:rsidR="008B2CE9" w:rsidTr="009F7383">
        <w:trPr>
          <w:trHeight w:val="431"/>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w:t>
            </w:r>
            <w:r>
              <w:rPr>
                <w:rFonts w:hAnsi="仿宋_GB2312" w:cs="仿宋_GB2312" w:hint="eastAsia"/>
                <w:kern w:val="0"/>
                <w:sz w:val="24"/>
                <w:szCs w:val="24"/>
                <w:lang w:bidi="zh-CN"/>
              </w:rPr>
              <w:t>21</w:t>
            </w:r>
            <w:r>
              <w:rPr>
                <w:rFonts w:hAnsi="仿宋_GB2312" w:cs="仿宋_GB2312" w:hint="eastAsia"/>
                <w:kern w:val="0"/>
                <w:sz w:val="24"/>
                <w:szCs w:val="24"/>
                <w:lang w:val="zh-CN" w:bidi="zh-CN"/>
              </w:rPr>
              <w:t>JG0</w:t>
            </w:r>
            <w:r>
              <w:rPr>
                <w:rFonts w:hAnsi="仿宋_GB2312" w:cs="仿宋_GB2312" w:hint="eastAsia"/>
                <w:kern w:val="0"/>
                <w:sz w:val="24"/>
                <w:szCs w:val="24"/>
                <w:lang w:bidi="zh-CN"/>
              </w:rPr>
              <w:t>7</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翻译硕士（MTI）学位论文质量提升路径研究与实践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张长辉</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rsidP="00984128">
            <w:pPr>
              <w:widowControl/>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 xml:space="preserve">聂鑫琳  赵  攀  谢怀志  苏小强 </w:t>
            </w:r>
          </w:p>
          <w:p w:rsidR="008B2CE9" w:rsidRPr="00984128" w:rsidRDefault="008B2CE9" w:rsidP="00984128">
            <w:pPr>
              <w:widowControl/>
              <w:adjustRightInd w:val="0"/>
              <w:snapToGrid w:val="0"/>
              <w:jc w:val="left"/>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周岸琦</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一般</w:t>
            </w:r>
          </w:p>
        </w:tc>
        <w:tc>
          <w:tcPr>
            <w:tcW w:w="2078" w:type="dxa"/>
            <w:tcBorders>
              <w:top w:val="single" w:sz="4" w:space="0" w:color="000000"/>
              <w:left w:val="single" w:sz="4" w:space="0" w:color="000000"/>
              <w:bottom w:val="single" w:sz="4" w:space="0" w:color="000000"/>
              <w:right w:val="single" w:sz="4" w:space="0" w:color="000000"/>
            </w:tcBorders>
            <w:vAlign w:val="center"/>
          </w:tcPr>
          <w:p w:rsidR="008B2CE9" w:rsidRDefault="008B2CE9" w:rsidP="009F7383">
            <w:pPr>
              <w:widowControl/>
              <w:spacing w:line="400" w:lineRule="exact"/>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外国语学院</w:t>
            </w:r>
          </w:p>
        </w:tc>
      </w:tr>
      <w:tr w:rsidR="008B2CE9" w:rsidTr="008B2CE9">
        <w:trPr>
          <w:trHeight w:val="431"/>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w:t>
            </w:r>
            <w:r>
              <w:rPr>
                <w:rFonts w:hAnsi="仿宋_GB2312" w:cs="仿宋_GB2312" w:hint="eastAsia"/>
                <w:kern w:val="0"/>
                <w:sz w:val="24"/>
                <w:szCs w:val="24"/>
                <w:lang w:bidi="zh-CN"/>
              </w:rPr>
              <w:t>21</w:t>
            </w:r>
            <w:r>
              <w:rPr>
                <w:rFonts w:hAnsi="仿宋_GB2312" w:cs="仿宋_GB2312" w:hint="eastAsia"/>
                <w:kern w:val="0"/>
                <w:sz w:val="24"/>
                <w:szCs w:val="24"/>
                <w:lang w:val="zh-CN" w:bidi="zh-CN"/>
              </w:rPr>
              <w:t>JG0</w:t>
            </w:r>
            <w:r>
              <w:rPr>
                <w:rFonts w:hAnsi="仿宋_GB2312" w:cs="仿宋_GB2312" w:hint="eastAsia"/>
                <w:kern w:val="0"/>
                <w:sz w:val="24"/>
                <w:szCs w:val="24"/>
                <w:lang w:bidi="zh-CN"/>
              </w:rPr>
              <w:t>8</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2"/>
                <w:szCs w:val="22"/>
                <w:lang w:bidi="ar"/>
              </w:rPr>
              <w:t>基于雨课堂平台的研究生混合式教学课程改革研究与实践</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尹少骞</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夏从新  </w:t>
            </w:r>
            <w:proofErr w:type="gramStart"/>
            <w:r>
              <w:rPr>
                <w:rFonts w:ascii="仿宋" w:eastAsia="仿宋" w:hAnsi="仿宋" w:cs="仿宋" w:hint="eastAsia"/>
                <w:color w:val="000000"/>
                <w:kern w:val="0"/>
                <w:sz w:val="24"/>
                <w:szCs w:val="24"/>
                <w:lang w:bidi="ar"/>
              </w:rPr>
              <w:t>陈运保</w:t>
            </w:r>
            <w:proofErr w:type="gramEnd"/>
            <w:r>
              <w:rPr>
                <w:rFonts w:ascii="仿宋" w:eastAsia="仿宋" w:hAnsi="仿宋" w:cs="仿宋" w:hint="eastAsia"/>
                <w:color w:val="000000"/>
                <w:kern w:val="0"/>
                <w:sz w:val="24"/>
                <w:szCs w:val="24"/>
                <w:lang w:bidi="ar"/>
              </w:rPr>
              <w:t xml:space="preserve">  马亚强  王显威</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一般</w:t>
            </w:r>
          </w:p>
        </w:tc>
        <w:tc>
          <w:tcPr>
            <w:tcW w:w="2078" w:type="dxa"/>
            <w:tcBorders>
              <w:top w:val="single" w:sz="4" w:space="0" w:color="000000"/>
              <w:left w:val="single" w:sz="4" w:space="0" w:color="000000"/>
              <w:bottom w:val="single" w:sz="4" w:space="0" w:color="000000"/>
              <w:right w:val="single" w:sz="4" w:space="0" w:color="000000"/>
            </w:tcBorders>
          </w:tcPr>
          <w:p w:rsidR="008B2CE9" w:rsidRDefault="008B2CE9">
            <w:pPr>
              <w:widowControl/>
              <w:spacing w:line="400" w:lineRule="exact"/>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物理学院</w:t>
            </w:r>
          </w:p>
        </w:tc>
      </w:tr>
      <w:tr w:rsidR="008B2CE9" w:rsidTr="008B2CE9">
        <w:trPr>
          <w:trHeight w:val="431"/>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w:t>
            </w:r>
            <w:r>
              <w:rPr>
                <w:rFonts w:hAnsi="仿宋_GB2312" w:cs="仿宋_GB2312" w:hint="eastAsia"/>
                <w:kern w:val="0"/>
                <w:sz w:val="24"/>
                <w:szCs w:val="24"/>
                <w:lang w:bidi="zh-CN"/>
              </w:rPr>
              <w:t>21</w:t>
            </w:r>
            <w:r>
              <w:rPr>
                <w:rFonts w:hAnsi="仿宋_GB2312" w:cs="仿宋_GB2312" w:hint="eastAsia"/>
                <w:kern w:val="0"/>
                <w:sz w:val="24"/>
                <w:szCs w:val="24"/>
                <w:lang w:val="zh-CN" w:bidi="zh-CN"/>
              </w:rPr>
              <w:t>JG0</w:t>
            </w:r>
            <w:r>
              <w:rPr>
                <w:rFonts w:hAnsi="仿宋_GB2312" w:cs="仿宋_GB2312" w:hint="eastAsia"/>
                <w:kern w:val="0"/>
                <w:sz w:val="24"/>
                <w:szCs w:val="24"/>
                <w:lang w:bidi="zh-CN"/>
              </w:rPr>
              <w:t>9</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音乐领域研究生开放性实践课程教学改革与实践探研</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韩  朝</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张  伟  李琳倩  徐忠奎</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一般</w:t>
            </w:r>
          </w:p>
        </w:tc>
        <w:tc>
          <w:tcPr>
            <w:tcW w:w="2078" w:type="dxa"/>
            <w:tcBorders>
              <w:top w:val="single" w:sz="4" w:space="0" w:color="000000"/>
              <w:left w:val="single" w:sz="4" w:space="0" w:color="000000"/>
              <w:bottom w:val="single" w:sz="4" w:space="0" w:color="000000"/>
              <w:right w:val="single" w:sz="4" w:space="0" w:color="000000"/>
            </w:tcBorders>
          </w:tcPr>
          <w:p w:rsidR="008B2CE9" w:rsidRDefault="008B2CE9">
            <w:pPr>
              <w:widowControl/>
              <w:spacing w:line="400" w:lineRule="exact"/>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音乐舞蹈学院</w:t>
            </w:r>
          </w:p>
        </w:tc>
      </w:tr>
      <w:tr w:rsidR="008B2CE9" w:rsidTr="008B2CE9">
        <w:trPr>
          <w:trHeight w:val="431"/>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w:t>
            </w:r>
            <w:r>
              <w:rPr>
                <w:rFonts w:hAnsi="仿宋_GB2312" w:cs="仿宋_GB2312" w:hint="eastAsia"/>
                <w:kern w:val="0"/>
                <w:sz w:val="24"/>
                <w:szCs w:val="24"/>
                <w:lang w:bidi="zh-CN"/>
              </w:rPr>
              <w:t>21</w:t>
            </w:r>
            <w:r>
              <w:rPr>
                <w:rFonts w:hAnsi="仿宋_GB2312" w:cs="仿宋_GB2312" w:hint="eastAsia"/>
                <w:kern w:val="0"/>
                <w:sz w:val="24"/>
                <w:szCs w:val="24"/>
                <w:lang w:val="zh-CN" w:bidi="zh-CN"/>
              </w:rPr>
              <w:t>JG</w:t>
            </w:r>
            <w:r>
              <w:rPr>
                <w:rFonts w:hAnsi="仿宋_GB2312" w:cs="仿宋_GB2312" w:hint="eastAsia"/>
                <w:kern w:val="0"/>
                <w:sz w:val="24"/>
                <w:szCs w:val="24"/>
                <w:lang w:bidi="zh-CN"/>
              </w:rPr>
              <w:t>10</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新工科背景下材料与化工专业硕士研究生多向联动机制培养模式创新研究</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上官恩波</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rsidP="00984128">
            <w:pPr>
              <w:widowControl/>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 xml:space="preserve">吴呈珂  李  </w:t>
            </w:r>
            <w:proofErr w:type="gramStart"/>
            <w:r>
              <w:rPr>
                <w:rFonts w:ascii="仿宋" w:eastAsia="仿宋" w:hAnsi="仿宋" w:cs="仿宋" w:hint="eastAsia"/>
                <w:color w:val="000000"/>
                <w:kern w:val="0"/>
                <w:sz w:val="24"/>
                <w:szCs w:val="24"/>
                <w:lang w:bidi="ar"/>
              </w:rPr>
              <w:t>晶</w:t>
            </w:r>
            <w:proofErr w:type="gramEnd"/>
            <w:r>
              <w:rPr>
                <w:rFonts w:ascii="仿宋" w:eastAsia="仿宋" w:hAnsi="仿宋" w:cs="仿宋" w:hint="eastAsia"/>
                <w:color w:val="000000"/>
                <w:kern w:val="0"/>
                <w:sz w:val="24"/>
                <w:szCs w:val="24"/>
                <w:lang w:bidi="ar"/>
              </w:rPr>
              <w:t xml:space="preserve">  </w:t>
            </w:r>
            <w:proofErr w:type="gramStart"/>
            <w:r>
              <w:rPr>
                <w:rFonts w:ascii="仿宋" w:eastAsia="仿宋" w:hAnsi="仿宋" w:cs="仿宋" w:hint="eastAsia"/>
                <w:color w:val="000000"/>
                <w:kern w:val="0"/>
                <w:sz w:val="24"/>
                <w:szCs w:val="24"/>
                <w:lang w:bidi="ar"/>
              </w:rPr>
              <w:t>高书燕</w:t>
            </w:r>
            <w:proofErr w:type="gramEnd"/>
            <w:r>
              <w:rPr>
                <w:rFonts w:ascii="仿宋" w:eastAsia="仿宋" w:hAnsi="仿宋" w:cs="仿宋" w:hint="eastAsia"/>
                <w:color w:val="000000"/>
                <w:kern w:val="0"/>
                <w:sz w:val="24"/>
                <w:szCs w:val="24"/>
                <w:lang w:bidi="ar"/>
              </w:rPr>
              <w:t xml:space="preserve">  齐  静 </w:t>
            </w:r>
          </w:p>
          <w:p w:rsidR="008B2CE9" w:rsidRPr="00984128" w:rsidRDefault="008B2CE9" w:rsidP="00984128">
            <w:pPr>
              <w:widowControl/>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陈明星  栗林坡  陈  野</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CE9" w:rsidRDefault="008B2CE9">
            <w:pPr>
              <w:widowControl/>
              <w:spacing w:line="4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一般</w:t>
            </w:r>
          </w:p>
        </w:tc>
        <w:tc>
          <w:tcPr>
            <w:tcW w:w="2078" w:type="dxa"/>
            <w:tcBorders>
              <w:top w:val="single" w:sz="4" w:space="0" w:color="000000"/>
              <w:left w:val="single" w:sz="4" w:space="0" w:color="000000"/>
              <w:bottom w:val="single" w:sz="4" w:space="0" w:color="000000"/>
              <w:right w:val="single" w:sz="4" w:space="0" w:color="000000"/>
            </w:tcBorders>
          </w:tcPr>
          <w:p w:rsidR="008B2CE9" w:rsidRDefault="008B2CE9">
            <w:pPr>
              <w:widowControl/>
              <w:spacing w:line="400" w:lineRule="exact"/>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材料科学与工程学院</w:t>
            </w:r>
          </w:p>
        </w:tc>
      </w:tr>
    </w:tbl>
    <w:p w:rsidR="00F4116A" w:rsidRDefault="00F4116A">
      <w:pPr>
        <w:tabs>
          <w:tab w:val="left" w:pos="967"/>
        </w:tabs>
        <w:autoSpaceDE w:val="0"/>
        <w:autoSpaceDN w:val="0"/>
        <w:spacing w:before="60"/>
        <w:rPr>
          <w:rFonts w:ascii="方正小标宋简体" w:eastAsia="方正小标宋简体" w:hAnsi="方正小标宋简体" w:cs="方正小标宋简体"/>
          <w:color w:val="000000"/>
          <w:kern w:val="0"/>
          <w:lang w:val="zh-CN" w:bidi="ar"/>
        </w:rPr>
        <w:sectPr w:rsidR="00F4116A" w:rsidSect="009F7383">
          <w:pgSz w:w="16838" w:h="11906" w:orient="landscape"/>
          <w:pgMar w:top="1134" w:right="1134" w:bottom="1134" w:left="1134" w:header="851" w:footer="1588" w:gutter="0"/>
          <w:pgNumType w:fmt="numberInDash"/>
          <w:cols w:space="720"/>
          <w:docGrid w:type="linesAndChars" w:linePitch="579" w:charSpace="-849"/>
        </w:sectPr>
      </w:pPr>
    </w:p>
    <w:tbl>
      <w:tblPr>
        <w:tblpPr w:leftFromText="180" w:rightFromText="180" w:vertAnchor="text" w:tblpXSpec="center" w:tblpY="1"/>
        <w:tblOverlap w:val="never"/>
        <w:tblW w:w="14265" w:type="dxa"/>
        <w:tblLook w:val="04A0" w:firstRow="1" w:lastRow="0" w:firstColumn="1" w:lastColumn="0" w:noHBand="0" w:noVBand="1"/>
      </w:tblPr>
      <w:tblGrid>
        <w:gridCol w:w="1803"/>
        <w:gridCol w:w="2495"/>
        <w:gridCol w:w="1673"/>
        <w:gridCol w:w="5903"/>
        <w:gridCol w:w="2391"/>
      </w:tblGrid>
      <w:tr w:rsidR="00F4116A">
        <w:trPr>
          <w:trHeight w:val="1080"/>
        </w:trPr>
        <w:tc>
          <w:tcPr>
            <w:tcW w:w="14265" w:type="dxa"/>
            <w:gridSpan w:val="5"/>
            <w:tcBorders>
              <w:top w:val="nil"/>
              <w:left w:val="nil"/>
              <w:bottom w:val="nil"/>
              <w:right w:val="nil"/>
            </w:tcBorders>
            <w:shd w:val="clear" w:color="auto" w:fill="auto"/>
            <w:vAlign w:val="center"/>
          </w:tcPr>
          <w:p w:rsidR="00F4116A" w:rsidRDefault="00100F16">
            <w:pPr>
              <w:tabs>
                <w:tab w:val="left" w:pos="967"/>
              </w:tabs>
              <w:autoSpaceDE w:val="0"/>
              <w:autoSpaceDN w:val="0"/>
              <w:spacing w:before="60"/>
              <w:ind w:left="367"/>
              <w:jc w:val="center"/>
              <w:rPr>
                <w:rFonts w:ascii="方正小标宋简体" w:eastAsia="方正小标宋简体" w:hAnsi="方正小标宋简体" w:cs="方正小标宋简体"/>
                <w:color w:val="000000"/>
                <w:kern w:val="0"/>
                <w:sz w:val="40"/>
                <w:szCs w:val="40"/>
                <w:lang w:bidi="ar"/>
              </w:rPr>
            </w:pPr>
            <w:r>
              <w:rPr>
                <w:rFonts w:ascii="方正小标宋简体" w:eastAsia="方正小标宋简体" w:hAnsi="方正小标宋简体" w:cs="方正小标宋简体" w:hint="eastAsia"/>
                <w:color w:val="000000"/>
                <w:kern w:val="0"/>
                <w:sz w:val="40"/>
                <w:szCs w:val="40"/>
                <w:lang w:bidi="ar"/>
              </w:rPr>
              <w:t>2022年河南师范大学研究生优质课程项目立项名单</w:t>
            </w:r>
          </w:p>
        </w:tc>
      </w:tr>
      <w:tr w:rsidR="00F4116A" w:rsidTr="00E71D10">
        <w:trPr>
          <w:trHeight w:val="816"/>
        </w:trPr>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项目批准号</w:t>
            </w:r>
          </w:p>
        </w:tc>
        <w:tc>
          <w:tcPr>
            <w:tcW w:w="2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项目名称</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主持人</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项目组成员</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主持人所在单位</w:t>
            </w:r>
          </w:p>
        </w:tc>
      </w:tr>
      <w:tr w:rsidR="00F4116A" w:rsidTr="00E71D10">
        <w:trPr>
          <w:trHeight w:val="816"/>
        </w:trPr>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w:t>
            </w:r>
            <w:r>
              <w:rPr>
                <w:rFonts w:hAnsi="仿宋_GB2312" w:cs="仿宋_GB2312" w:hint="eastAsia"/>
                <w:kern w:val="0"/>
                <w:sz w:val="24"/>
                <w:szCs w:val="24"/>
                <w:lang w:val="zh-CN" w:bidi="zh-CN"/>
              </w:rPr>
              <w:t>KC01</w:t>
            </w:r>
          </w:p>
        </w:tc>
        <w:tc>
          <w:tcPr>
            <w:tcW w:w="2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分子遗传学</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邓传良</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高武军</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 </w:t>
            </w:r>
            <w:proofErr w:type="gramStart"/>
            <w:r>
              <w:rPr>
                <w:rFonts w:ascii="仿宋" w:eastAsia="仿宋" w:hAnsi="仿宋" w:cs="仿宋" w:hint="eastAsia"/>
                <w:color w:val="000000"/>
                <w:kern w:val="0"/>
                <w:sz w:val="24"/>
                <w:szCs w:val="24"/>
                <w:lang w:bidi="ar"/>
              </w:rPr>
              <w:t>李书粉</w:t>
            </w:r>
            <w:proofErr w:type="gramEnd"/>
            <w:r>
              <w:rPr>
                <w:rFonts w:ascii="仿宋" w:eastAsia="仿宋" w:hAnsi="仿宋" w:cs="仿宋" w:hint="eastAsia"/>
                <w:color w:val="000000"/>
                <w:kern w:val="0"/>
                <w:sz w:val="24"/>
                <w:szCs w:val="24"/>
                <w:lang w:bidi="ar"/>
              </w:rPr>
              <w:t xml:space="preserve">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李</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宁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张玉兰</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生命科学学院</w:t>
            </w:r>
          </w:p>
        </w:tc>
      </w:tr>
      <w:tr w:rsidR="00F4116A" w:rsidTr="00E71D10">
        <w:trPr>
          <w:trHeight w:val="816"/>
        </w:trPr>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w:t>
            </w:r>
            <w:r>
              <w:rPr>
                <w:rFonts w:hAnsi="仿宋_GB2312" w:cs="仿宋_GB2312" w:hint="eastAsia"/>
                <w:kern w:val="0"/>
                <w:sz w:val="24"/>
                <w:szCs w:val="24"/>
                <w:lang w:val="zh-CN" w:bidi="zh-CN"/>
              </w:rPr>
              <w:t>KC0</w:t>
            </w:r>
            <w:r>
              <w:rPr>
                <w:rFonts w:hAnsi="仿宋_GB2312" w:cs="仿宋_GB2312" w:hint="eastAsia"/>
                <w:kern w:val="0"/>
                <w:sz w:val="24"/>
                <w:szCs w:val="24"/>
                <w:lang w:bidi="zh-CN"/>
              </w:rPr>
              <w:t>2</w:t>
            </w:r>
          </w:p>
        </w:tc>
        <w:tc>
          <w:tcPr>
            <w:tcW w:w="2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数学规划I</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裴永刚</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left"/>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李海锋</w:t>
            </w:r>
            <w:proofErr w:type="gramEnd"/>
            <w:r>
              <w:rPr>
                <w:rFonts w:ascii="仿宋" w:eastAsia="仿宋" w:hAnsi="仿宋" w:cs="仿宋" w:hint="eastAsia"/>
                <w:color w:val="000000"/>
                <w:kern w:val="0"/>
                <w:sz w:val="24"/>
                <w:szCs w:val="24"/>
                <w:lang w:bidi="ar"/>
              </w:rPr>
              <w:t xml:space="preserve">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梁彦超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杨</w:t>
            </w:r>
            <w:proofErr w:type="gramStart"/>
            <w:r>
              <w:rPr>
                <w:rFonts w:ascii="仿宋" w:eastAsia="仿宋" w:hAnsi="仿宋" w:cs="仿宋" w:hint="eastAsia"/>
                <w:color w:val="000000"/>
                <w:kern w:val="0"/>
                <w:sz w:val="24"/>
                <w:szCs w:val="24"/>
                <w:lang w:bidi="ar"/>
              </w:rPr>
              <w:t xml:space="preserve">喜美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申培萍</w:t>
            </w:r>
            <w:proofErr w:type="gramEnd"/>
            <w:r>
              <w:rPr>
                <w:rFonts w:ascii="仿宋" w:eastAsia="仿宋" w:hAnsi="仿宋" w:cs="仿宋" w:hint="eastAsia"/>
                <w:color w:val="000000"/>
                <w:kern w:val="0"/>
                <w:sz w:val="24"/>
                <w:szCs w:val="24"/>
                <w:lang w:bidi="ar"/>
              </w:rPr>
              <w:t xml:space="preserve">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王振平</w:t>
            </w:r>
          </w:p>
        </w:tc>
        <w:tc>
          <w:tcPr>
            <w:tcW w:w="23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4116A" w:rsidRDefault="00100F1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数学与信息科学学院</w:t>
            </w:r>
          </w:p>
        </w:tc>
      </w:tr>
      <w:tr w:rsidR="00F4116A" w:rsidTr="00E71D10">
        <w:trPr>
          <w:trHeight w:val="816"/>
        </w:trPr>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w:t>
            </w:r>
            <w:r>
              <w:rPr>
                <w:rFonts w:hAnsi="仿宋_GB2312" w:cs="仿宋_GB2312" w:hint="eastAsia"/>
                <w:kern w:val="0"/>
                <w:sz w:val="24"/>
                <w:szCs w:val="24"/>
                <w:lang w:val="zh-CN" w:bidi="zh-CN"/>
              </w:rPr>
              <w:t>KC0</w:t>
            </w:r>
            <w:r>
              <w:rPr>
                <w:rFonts w:hAnsi="仿宋_GB2312" w:cs="仿宋_GB2312" w:hint="eastAsia"/>
                <w:kern w:val="0"/>
                <w:sz w:val="24"/>
                <w:szCs w:val="24"/>
                <w:lang w:bidi="zh-CN"/>
              </w:rPr>
              <w:t>3</w:t>
            </w:r>
          </w:p>
        </w:tc>
        <w:tc>
          <w:tcPr>
            <w:tcW w:w="2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渔业资源养护与利用</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董</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静</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D10" w:rsidRDefault="00100F16" w:rsidP="00984128">
            <w:pPr>
              <w:widowControl/>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 xml:space="preserve">高云霓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周</w:t>
            </w:r>
            <w:proofErr w:type="gramStart"/>
            <w:r>
              <w:rPr>
                <w:rFonts w:ascii="仿宋" w:eastAsia="仿宋" w:hAnsi="仿宋" w:cs="仿宋" w:hint="eastAsia"/>
                <w:color w:val="000000"/>
                <w:kern w:val="0"/>
                <w:sz w:val="24"/>
                <w:szCs w:val="24"/>
                <w:lang w:bidi="ar"/>
              </w:rPr>
              <w:t xml:space="preserve">传江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祝国</w:t>
            </w:r>
            <w:proofErr w:type="gramEnd"/>
            <w:r>
              <w:rPr>
                <w:rFonts w:ascii="仿宋" w:eastAsia="仿宋" w:hAnsi="仿宋" w:cs="仿宋" w:hint="eastAsia"/>
                <w:color w:val="000000"/>
                <w:kern w:val="0"/>
                <w:sz w:val="24"/>
                <w:szCs w:val="24"/>
                <w:lang w:bidi="ar"/>
              </w:rPr>
              <w:t xml:space="preserve">荣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张</w:t>
            </w:r>
            <w:r w:rsidR="00E71D10">
              <w:rPr>
                <w:rFonts w:ascii="仿宋" w:eastAsia="仿宋" w:hAnsi="仿宋" w:cs="仿宋" w:hint="eastAsia"/>
                <w:color w:val="000000"/>
                <w:kern w:val="0"/>
                <w:sz w:val="24"/>
                <w:szCs w:val="24"/>
                <w:lang w:bidi="ar"/>
              </w:rPr>
              <w:t xml:space="preserve">  </w:t>
            </w:r>
            <w:proofErr w:type="gramStart"/>
            <w:r>
              <w:rPr>
                <w:rFonts w:ascii="仿宋" w:eastAsia="仿宋" w:hAnsi="仿宋" w:cs="仿宋" w:hint="eastAsia"/>
                <w:color w:val="000000"/>
                <w:kern w:val="0"/>
                <w:sz w:val="24"/>
                <w:szCs w:val="24"/>
                <w:lang w:bidi="ar"/>
              </w:rPr>
              <w:t>曼</w:t>
            </w:r>
            <w:proofErr w:type="gramEnd"/>
            <w:r>
              <w:rPr>
                <w:rFonts w:ascii="仿宋" w:eastAsia="仿宋" w:hAnsi="仿宋" w:cs="仿宋" w:hint="eastAsia"/>
                <w:color w:val="000000"/>
                <w:kern w:val="0"/>
                <w:sz w:val="24"/>
                <w:szCs w:val="24"/>
                <w:lang w:bidi="ar"/>
              </w:rPr>
              <w:t xml:space="preserve">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王先锋 </w:t>
            </w:r>
            <w:r w:rsidR="00E71D10">
              <w:rPr>
                <w:rFonts w:ascii="仿宋" w:eastAsia="仿宋" w:hAnsi="仿宋" w:cs="仿宋" w:hint="eastAsia"/>
                <w:color w:val="000000"/>
                <w:kern w:val="0"/>
                <w:sz w:val="24"/>
                <w:szCs w:val="24"/>
                <w:lang w:bidi="ar"/>
              </w:rPr>
              <w:t xml:space="preserve"> </w:t>
            </w:r>
          </w:p>
          <w:p w:rsidR="00F4116A" w:rsidRPr="00E71D10" w:rsidRDefault="00100F16" w:rsidP="00984128">
            <w:pPr>
              <w:widowControl/>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李</w:t>
            </w:r>
            <w:r w:rsidR="00E71D10">
              <w:rPr>
                <w:rFonts w:ascii="仿宋" w:eastAsia="仿宋" w:hAnsi="仿宋" w:cs="仿宋" w:hint="eastAsia"/>
                <w:color w:val="000000"/>
                <w:kern w:val="0"/>
                <w:sz w:val="24"/>
                <w:szCs w:val="24"/>
                <w:lang w:bidi="ar"/>
              </w:rPr>
              <w:t xml:space="preserve">  </w:t>
            </w:r>
            <w:proofErr w:type="gramStart"/>
            <w:r>
              <w:rPr>
                <w:rFonts w:ascii="仿宋" w:eastAsia="仿宋" w:hAnsi="仿宋" w:cs="仿宋" w:hint="eastAsia"/>
                <w:color w:val="000000"/>
                <w:kern w:val="0"/>
                <w:sz w:val="24"/>
                <w:szCs w:val="24"/>
                <w:lang w:bidi="ar"/>
              </w:rPr>
              <w:t>玫</w:t>
            </w:r>
            <w:proofErr w:type="gramEnd"/>
            <w:r>
              <w:rPr>
                <w:rFonts w:ascii="仿宋" w:eastAsia="仿宋" w:hAnsi="仿宋" w:cs="仿宋" w:hint="eastAsia"/>
                <w:color w:val="000000"/>
                <w:kern w:val="0"/>
                <w:sz w:val="24"/>
                <w:szCs w:val="24"/>
                <w:lang w:bidi="ar"/>
              </w:rPr>
              <w:t xml:space="preserve">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张景晓</w:t>
            </w:r>
          </w:p>
        </w:tc>
        <w:tc>
          <w:tcPr>
            <w:tcW w:w="23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4116A" w:rsidRDefault="00100F1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水产学院</w:t>
            </w:r>
          </w:p>
        </w:tc>
      </w:tr>
      <w:tr w:rsidR="00F4116A" w:rsidTr="00E71D10">
        <w:trPr>
          <w:trHeight w:val="816"/>
        </w:trPr>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w:t>
            </w:r>
            <w:r>
              <w:rPr>
                <w:rFonts w:hAnsi="仿宋_GB2312" w:cs="仿宋_GB2312" w:hint="eastAsia"/>
                <w:kern w:val="0"/>
                <w:sz w:val="24"/>
                <w:szCs w:val="24"/>
                <w:lang w:val="zh-CN" w:bidi="zh-CN"/>
              </w:rPr>
              <w:t>KC0</w:t>
            </w:r>
            <w:r>
              <w:rPr>
                <w:rFonts w:hAnsi="仿宋_GB2312" w:cs="仿宋_GB2312" w:hint="eastAsia"/>
                <w:kern w:val="0"/>
                <w:sz w:val="24"/>
                <w:szCs w:val="24"/>
                <w:lang w:bidi="zh-CN"/>
              </w:rPr>
              <w:t>4</w:t>
            </w:r>
          </w:p>
        </w:tc>
        <w:tc>
          <w:tcPr>
            <w:tcW w:w="2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中国戏曲史论</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陈</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鹏</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丁永祥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梁</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帅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李</w:t>
            </w:r>
            <w:r w:rsidR="00E71D10">
              <w:rPr>
                <w:rFonts w:ascii="仿宋" w:eastAsia="仿宋" w:hAnsi="仿宋" w:cs="仿宋" w:hint="eastAsia"/>
                <w:color w:val="000000"/>
                <w:kern w:val="0"/>
                <w:sz w:val="24"/>
                <w:szCs w:val="24"/>
                <w:lang w:bidi="ar"/>
              </w:rPr>
              <w:t xml:space="preserve">  </w:t>
            </w:r>
            <w:proofErr w:type="gramStart"/>
            <w:r>
              <w:rPr>
                <w:rFonts w:ascii="仿宋" w:eastAsia="仿宋" w:hAnsi="仿宋" w:cs="仿宋" w:hint="eastAsia"/>
                <w:color w:val="000000"/>
                <w:kern w:val="0"/>
                <w:sz w:val="24"/>
                <w:szCs w:val="24"/>
                <w:lang w:bidi="ar"/>
              </w:rPr>
              <w:t>妍</w:t>
            </w:r>
            <w:proofErr w:type="gramEnd"/>
            <w:r>
              <w:rPr>
                <w:rFonts w:ascii="仿宋" w:eastAsia="仿宋" w:hAnsi="仿宋" w:cs="仿宋" w:hint="eastAsia"/>
                <w:color w:val="000000"/>
                <w:kern w:val="0"/>
                <w:sz w:val="24"/>
                <w:szCs w:val="24"/>
                <w:lang w:bidi="ar"/>
              </w:rPr>
              <w:t xml:space="preserve">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陈晶晶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王凤娟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张</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强</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文学院</w:t>
            </w:r>
          </w:p>
        </w:tc>
      </w:tr>
      <w:tr w:rsidR="00F4116A" w:rsidTr="00E71D10">
        <w:trPr>
          <w:trHeight w:val="816"/>
        </w:trPr>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w:t>
            </w:r>
            <w:r>
              <w:rPr>
                <w:rFonts w:hAnsi="仿宋_GB2312" w:cs="仿宋_GB2312" w:hint="eastAsia"/>
                <w:kern w:val="0"/>
                <w:sz w:val="24"/>
                <w:szCs w:val="24"/>
                <w:lang w:val="zh-CN" w:bidi="zh-CN"/>
              </w:rPr>
              <w:t>KC0</w:t>
            </w:r>
            <w:r>
              <w:rPr>
                <w:rFonts w:hAnsi="仿宋_GB2312" w:cs="仿宋_GB2312" w:hint="eastAsia"/>
                <w:kern w:val="0"/>
                <w:sz w:val="24"/>
                <w:szCs w:val="24"/>
                <w:lang w:bidi="zh-CN"/>
              </w:rPr>
              <w:t>5</w:t>
            </w:r>
          </w:p>
        </w:tc>
        <w:tc>
          <w:tcPr>
            <w:tcW w:w="2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高等电分析化学</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吴呈珂</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申聪</w:t>
            </w:r>
            <w:proofErr w:type="gramStart"/>
            <w:r>
              <w:rPr>
                <w:rFonts w:ascii="仿宋" w:eastAsia="仿宋" w:hAnsi="仿宋" w:cs="仿宋" w:hint="eastAsia"/>
                <w:color w:val="000000"/>
                <w:kern w:val="0"/>
                <w:sz w:val="24"/>
                <w:szCs w:val="24"/>
                <w:lang w:bidi="ar"/>
              </w:rPr>
              <w:t>聪</w:t>
            </w:r>
            <w:proofErr w:type="gramEnd"/>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 上官恩波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李东亮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李</w:t>
            </w:r>
            <w:r w:rsidR="00E71D10">
              <w:rPr>
                <w:rFonts w:ascii="仿宋" w:eastAsia="仿宋" w:hAnsi="仿宋" w:cs="仿宋" w:hint="eastAsia"/>
                <w:color w:val="000000"/>
                <w:kern w:val="0"/>
                <w:sz w:val="24"/>
                <w:szCs w:val="24"/>
                <w:lang w:bidi="ar"/>
              </w:rPr>
              <w:t xml:space="preserve">  </w:t>
            </w:r>
            <w:proofErr w:type="gramStart"/>
            <w:r>
              <w:rPr>
                <w:rFonts w:ascii="仿宋" w:eastAsia="仿宋" w:hAnsi="仿宋" w:cs="仿宋" w:hint="eastAsia"/>
                <w:color w:val="000000"/>
                <w:kern w:val="0"/>
                <w:sz w:val="24"/>
                <w:szCs w:val="24"/>
                <w:lang w:bidi="ar"/>
              </w:rPr>
              <w:t>晶</w:t>
            </w:r>
            <w:proofErr w:type="gramEnd"/>
            <w:r>
              <w:rPr>
                <w:rFonts w:ascii="仿宋" w:eastAsia="仿宋" w:hAnsi="仿宋" w:cs="仿宋" w:hint="eastAsia"/>
                <w:color w:val="000000"/>
                <w:kern w:val="0"/>
                <w:sz w:val="24"/>
                <w:szCs w:val="24"/>
                <w:lang w:bidi="ar"/>
              </w:rPr>
              <w:t xml:space="preserve"> </w:t>
            </w:r>
            <w:r w:rsidR="00E71D10">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苏</w:t>
            </w:r>
            <w:r w:rsidR="00E71D10">
              <w:rPr>
                <w:rFonts w:ascii="仿宋" w:eastAsia="仿宋" w:hAnsi="仿宋" w:cs="仿宋" w:hint="eastAsia"/>
                <w:color w:val="000000"/>
                <w:kern w:val="0"/>
                <w:sz w:val="24"/>
                <w:szCs w:val="24"/>
                <w:lang w:bidi="ar"/>
              </w:rPr>
              <w:t xml:space="preserve">  </w:t>
            </w:r>
            <w:proofErr w:type="gramStart"/>
            <w:r>
              <w:rPr>
                <w:rFonts w:ascii="仿宋" w:eastAsia="仿宋" w:hAnsi="仿宋" w:cs="仿宋" w:hint="eastAsia"/>
                <w:color w:val="000000"/>
                <w:kern w:val="0"/>
                <w:sz w:val="24"/>
                <w:szCs w:val="24"/>
                <w:lang w:bidi="ar"/>
              </w:rPr>
              <w:t>莉</w:t>
            </w:r>
            <w:proofErr w:type="gramEnd"/>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材料科学与工程学院</w:t>
            </w:r>
          </w:p>
        </w:tc>
      </w:tr>
    </w:tbl>
    <w:p w:rsidR="00F4116A" w:rsidRDefault="00F4116A"/>
    <w:p w:rsidR="00F4116A" w:rsidRDefault="00F4116A"/>
    <w:p w:rsidR="00F4116A" w:rsidRDefault="00F4116A"/>
    <w:tbl>
      <w:tblPr>
        <w:tblpPr w:leftFromText="180" w:rightFromText="180" w:vertAnchor="text" w:tblpXSpec="center" w:tblpY="1"/>
        <w:tblOverlap w:val="never"/>
        <w:tblW w:w="14655" w:type="dxa"/>
        <w:jc w:val="center"/>
        <w:tblLook w:val="04A0" w:firstRow="1" w:lastRow="0" w:firstColumn="1" w:lastColumn="0" w:noHBand="0" w:noVBand="1"/>
      </w:tblPr>
      <w:tblGrid>
        <w:gridCol w:w="1514"/>
        <w:gridCol w:w="3482"/>
        <w:gridCol w:w="1089"/>
        <w:gridCol w:w="4306"/>
        <w:gridCol w:w="1672"/>
        <w:gridCol w:w="2592"/>
      </w:tblGrid>
      <w:tr w:rsidR="00F4116A">
        <w:trPr>
          <w:trHeight w:val="1220"/>
          <w:jc w:val="center"/>
        </w:trPr>
        <w:tc>
          <w:tcPr>
            <w:tcW w:w="14655" w:type="dxa"/>
            <w:gridSpan w:val="6"/>
            <w:tcBorders>
              <w:top w:val="nil"/>
              <w:left w:val="nil"/>
              <w:bottom w:val="nil"/>
              <w:right w:val="nil"/>
            </w:tcBorders>
            <w:shd w:val="clear" w:color="auto" w:fill="auto"/>
            <w:vAlign w:val="center"/>
          </w:tcPr>
          <w:p w:rsidR="00F4116A" w:rsidRDefault="00100F16">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40"/>
                <w:szCs w:val="40"/>
                <w:lang w:bidi="ar"/>
              </w:rPr>
              <w:t>2022年河南师范大学专业学位研究生课程案例库建设立项名单</w:t>
            </w:r>
          </w:p>
        </w:tc>
      </w:tr>
      <w:tr w:rsidR="00F4116A">
        <w:trPr>
          <w:trHeight w:val="748"/>
          <w:jc w:val="center"/>
        </w:trPr>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项目批准号</w:t>
            </w: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项目名称</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主持人</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项目组成员</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专业领域</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主持人所在单位</w:t>
            </w:r>
          </w:p>
        </w:tc>
      </w:tr>
      <w:tr w:rsidR="00F4116A">
        <w:trPr>
          <w:trHeight w:val="748"/>
          <w:jc w:val="center"/>
        </w:trPr>
        <w:tc>
          <w:tcPr>
            <w:tcW w:w="1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4116A" w:rsidRDefault="00100F16">
            <w:pPr>
              <w:widowControl/>
              <w:spacing w:line="320" w:lineRule="exact"/>
              <w:jc w:val="center"/>
              <w:textAlignment w:val="center"/>
              <w:rPr>
                <w:rFonts w:ascii="宋体" w:eastAsia="宋体" w:hAnsi="宋体" w:cs="宋体"/>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w:t>
            </w:r>
            <w:r>
              <w:rPr>
                <w:rFonts w:hAnsi="仿宋_GB2312" w:cs="仿宋_GB2312" w:hint="eastAsia"/>
                <w:kern w:val="0"/>
                <w:sz w:val="24"/>
                <w:szCs w:val="24"/>
                <w:lang w:val="zh-CN" w:bidi="zh-CN"/>
              </w:rPr>
              <w:t>AL01</w:t>
            </w: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随机过程及应用</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王</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芳</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128" w:rsidRDefault="00100F16">
            <w:pPr>
              <w:widowControl/>
              <w:spacing w:line="320" w:lineRule="exact"/>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王</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燕</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 伍</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博</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 李</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伟 </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马</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涛 </w:t>
            </w:r>
          </w:p>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杨豪强</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电子信息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电子与电气工程学院</w:t>
            </w:r>
          </w:p>
        </w:tc>
      </w:tr>
      <w:tr w:rsidR="00F4116A">
        <w:trPr>
          <w:trHeight w:val="748"/>
          <w:jc w:val="center"/>
        </w:trPr>
        <w:tc>
          <w:tcPr>
            <w:tcW w:w="1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4116A" w:rsidRDefault="00100F16">
            <w:pPr>
              <w:widowControl/>
              <w:spacing w:line="320" w:lineRule="exact"/>
              <w:jc w:val="center"/>
              <w:textAlignment w:val="center"/>
              <w:rPr>
                <w:rFonts w:ascii="宋体" w:eastAsia="宋体" w:hAnsi="宋体" w:cs="宋体"/>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w:t>
            </w:r>
            <w:r>
              <w:rPr>
                <w:rFonts w:hAnsi="仿宋_GB2312" w:cs="仿宋_GB2312" w:hint="eastAsia"/>
                <w:kern w:val="0"/>
                <w:sz w:val="24"/>
                <w:szCs w:val="24"/>
                <w:lang w:val="zh-CN" w:bidi="zh-CN"/>
              </w:rPr>
              <w:t>AL0</w:t>
            </w:r>
            <w:r>
              <w:rPr>
                <w:rFonts w:hAnsi="仿宋_GB2312" w:cs="仿宋_GB2312" w:hint="eastAsia"/>
                <w:kern w:val="0"/>
                <w:sz w:val="24"/>
                <w:szCs w:val="24"/>
                <w:lang w:bidi="zh-CN"/>
              </w:rPr>
              <w:t>2</w:t>
            </w: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基于判例的《环境法总论》案例库建设</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董传举</w:t>
            </w:r>
            <w:proofErr w:type="gramEnd"/>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128" w:rsidRDefault="00100F16" w:rsidP="00984128">
            <w:pPr>
              <w:widowControl/>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 xml:space="preserve">吕军书 </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陈敬涛 </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江红霞 </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胡</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光 </w:t>
            </w:r>
          </w:p>
          <w:p w:rsidR="00F4116A" w:rsidRPr="00984128" w:rsidRDefault="00100F16" w:rsidP="00984128">
            <w:pPr>
              <w:widowControl/>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 xml:space="preserve">崔雅琼 </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李林启</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法律（法学） 法律（非法学）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法学院</w:t>
            </w:r>
          </w:p>
        </w:tc>
      </w:tr>
      <w:tr w:rsidR="00F4116A">
        <w:trPr>
          <w:trHeight w:val="748"/>
          <w:jc w:val="center"/>
        </w:trPr>
        <w:tc>
          <w:tcPr>
            <w:tcW w:w="1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4116A" w:rsidRDefault="00100F16">
            <w:pPr>
              <w:widowControl/>
              <w:spacing w:line="320" w:lineRule="exact"/>
              <w:jc w:val="center"/>
              <w:textAlignment w:val="center"/>
              <w:rPr>
                <w:rFonts w:ascii="宋体" w:eastAsia="宋体" w:hAnsi="宋体" w:cs="宋体"/>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w:t>
            </w:r>
            <w:r>
              <w:rPr>
                <w:rFonts w:hAnsi="仿宋_GB2312" w:cs="仿宋_GB2312" w:hint="eastAsia"/>
                <w:kern w:val="0"/>
                <w:sz w:val="24"/>
                <w:szCs w:val="24"/>
                <w:lang w:val="zh-CN" w:bidi="zh-CN"/>
              </w:rPr>
              <w:t>AL0</w:t>
            </w:r>
            <w:r>
              <w:rPr>
                <w:rFonts w:hAnsi="仿宋_GB2312" w:cs="仿宋_GB2312" w:hint="eastAsia"/>
                <w:kern w:val="0"/>
                <w:sz w:val="24"/>
                <w:szCs w:val="24"/>
                <w:lang w:bidi="zh-CN"/>
              </w:rPr>
              <w:t>3</w:t>
            </w: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会计硕士课程案例库</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李鹏飞</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王喜刚 李胜坤 李</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敬 </w:t>
            </w:r>
            <w:proofErr w:type="gramStart"/>
            <w:r>
              <w:rPr>
                <w:rFonts w:ascii="仿宋" w:eastAsia="仿宋" w:hAnsi="仿宋" w:cs="仿宋" w:hint="eastAsia"/>
                <w:color w:val="000000"/>
                <w:kern w:val="0"/>
                <w:sz w:val="24"/>
                <w:szCs w:val="24"/>
                <w:lang w:bidi="ar"/>
              </w:rPr>
              <w:t>丰冠华</w:t>
            </w:r>
            <w:proofErr w:type="gramEnd"/>
            <w:r>
              <w:rPr>
                <w:rFonts w:ascii="仿宋" w:eastAsia="仿宋" w:hAnsi="仿宋" w:cs="仿宋" w:hint="eastAsia"/>
                <w:color w:val="000000"/>
                <w:kern w:val="0"/>
                <w:sz w:val="24"/>
                <w:szCs w:val="24"/>
                <w:lang w:bidi="ar"/>
              </w:rPr>
              <w:t xml:space="preserve"> </w:t>
            </w:r>
            <w:proofErr w:type="gramStart"/>
            <w:r>
              <w:rPr>
                <w:rFonts w:ascii="仿宋" w:eastAsia="仿宋" w:hAnsi="仿宋" w:cs="仿宋" w:hint="eastAsia"/>
                <w:color w:val="000000"/>
                <w:kern w:val="0"/>
                <w:sz w:val="24"/>
                <w:szCs w:val="24"/>
                <w:lang w:bidi="ar"/>
              </w:rPr>
              <w:t>韩喜昆</w:t>
            </w:r>
            <w:proofErr w:type="gramEnd"/>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会计</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商学院</w:t>
            </w:r>
          </w:p>
        </w:tc>
      </w:tr>
      <w:tr w:rsidR="00F4116A">
        <w:trPr>
          <w:trHeight w:val="748"/>
          <w:jc w:val="center"/>
        </w:trPr>
        <w:tc>
          <w:tcPr>
            <w:tcW w:w="1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4116A" w:rsidRDefault="00100F16">
            <w:pPr>
              <w:widowControl/>
              <w:spacing w:line="320" w:lineRule="exact"/>
              <w:jc w:val="center"/>
              <w:textAlignment w:val="center"/>
              <w:rPr>
                <w:rFonts w:ascii="宋体" w:eastAsia="宋体" w:hAnsi="宋体" w:cs="宋体"/>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w:t>
            </w:r>
            <w:r>
              <w:rPr>
                <w:rFonts w:hAnsi="仿宋_GB2312" w:cs="仿宋_GB2312" w:hint="eastAsia"/>
                <w:kern w:val="0"/>
                <w:sz w:val="24"/>
                <w:szCs w:val="24"/>
                <w:lang w:val="zh-CN" w:bidi="zh-CN"/>
              </w:rPr>
              <w:t>AL0</w:t>
            </w:r>
            <w:r>
              <w:rPr>
                <w:rFonts w:hAnsi="仿宋_GB2312" w:cs="仿宋_GB2312" w:hint="eastAsia"/>
                <w:kern w:val="0"/>
                <w:sz w:val="24"/>
                <w:szCs w:val="24"/>
                <w:lang w:bidi="zh-CN"/>
              </w:rPr>
              <w:t>4</w:t>
            </w: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农业工程与信息技术案例</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常宝方</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128" w:rsidRDefault="00100F16" w:rsidP="00984128">
            <w:pPr>
              <w:widowControl/>
              <w:spacing w:line="320" w:lineRule="exact"/>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王</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川</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张俊娜</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刘国奇</w:t>
            </w:r>
            <w:r w:rsidR="00984128">
              <w:rPr>
                <w:rFonts w:ascii="仿宋" w:eastAsia="仿宋" w:hAnsi="仿宋" w:cs="仿宋" w:hint="eastAsia"/>
                <w:color w:val="000000"/>
                <w:kern w:val="0"/>
                <w:sz w:val="24"/>
                <w:szCs w:val="24"/>
                <w:lang w:bidi="ar"/>
              </w:rPr>
              <w:t xml:space="preserve">  </w:t>
            </w:r>
            <w:proofErr w:type="gramStart"/>
            <w:r>
              <w:rPr>
                <w:rFonts w:ascii="仿宋" w:eastAsia="仿宋" w:hAnsi="仿宋" w:cs="仿宋" w:hint="eastAsia"/>
                <w:color w:val="000000"/>
                <w:kern w:val="0"/>
                <w:sz w:val="24"/>
                <w:szCs w:val="24"/>
                <w:lang w:bidi="ar"/>
              </w:rPr>
              <w:t>窦</w:t>
            </w:r>
            <w:proofErr w:type="gramEnd"/>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智</w:t>
            </w:r>
            <w:r w:rsidR="00984128">
              <w:rPr>
                <w:rFonts w:ascii="仿宋" w:eastAsia="仿宋" w:hAnsi="仿宋" w:cs="仿宋" w:hint="eastAsia"/>
                <w:color w:val="000000"/>
                <w:kern w:val="0"/>
                <w:sz w:val="24"/>
                <w:szCs w:val="24"/>
                <w:lang w:bidi="ar"/>
              </w:rPr>
              <w:t xml:space="preserve"> </w:t>
            </w:r>
          </w:p>
          <w:p w:rsidR="00F4116A" w:rsidRDefault="00100F16" w:rsidP="00984128">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孙</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林</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农业信息化</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计算机与信息工程学院</w:t>
            </w:r>
          </w:p>
        </w:tc>
      </w:tr>
      <w:tr w:rsidR="00F4116A">
        <w:trPr>
          <w:trHeight w:val="748"/>
          <w:jc w:val="center"/>
        </w:trPr>
        <w:tc>
          <w:tcPr>
            <w:tcW w:w="1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4116A" w:rsidRDefault="00100F16">
            <w:pPr>
              <w:widowControl/>
              <w:spacing w:line="320" w:lineRule="exact"/>
              <w:jc w:val="center"/>
              <w:textAlignment w:val="center"/>
              <w:rPr>
                <w:rFonts w:ascii="宋体" w:eastAsia="宋体" w:hAnsi="宋体" w:cs="宋体"/>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w:t>
            </w:r>
            <w:r>
              <w:rPr>
                <w:rFonts w:hAnsi="仿宋_GB2312" w:cs="仿宋_GB2312" w:hint="eastAsia"/>
                <w:kern w:val="0"/>
                <w:sz w:val="24"/>
                <w:szCs w:val="24"/>
                <w:lang w:val="zh-CN" w:bidi="zh-CN"/>
              </w:rPr>
              <w:t>AL0</w:t>
            </w:r>
            <w:r>
              <w:rPr>
                <w:rFonts w:hAnsi="仿宋_GB2312" w:cs="仿宋_GB2312" w:hint="eastAsia"/>
                <w:kern w:val="0"/>
                <w:sz w:val="24"/>
                <w:szCs w:val="24"/>
                <w:lang w:bidi="zh-CN"/>
              </w:rPr>
              <w:t>5</w:t>
            </w: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高级社会工作实务研究案例库</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纪文晓</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张长伟</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 张</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敏</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 王自兴</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 阮锦星</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高级社会工作实务</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社会事业学院</w:t>
            </w:r>
          </w:p>
        </w:tc>
      </w:tr>
      <w:tr w:rsidR="00F4116A">
        <w:trPr>
          <w:trHeight w:val="748"/>
          <w:jc w:val="center"/>
        </w:trPr>
        <w:tc>
          <w:tcPr>
            <w:tcW w:w="1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4116A" w:rsidRDefault="00100F16">
            <w:pPr>
              <w:widowControl/>
              <w:spacing w:line="320" w:lineRule="exact"/>
              <w:jc w:val="center"/>
              <w:textAlignment w:val="center"/>
              <w:rPr>
                <w:rFonts w:ascii="宋体" w:eastAsia="宋体" w:hAnsi="宋体" w:cs="宋体"/>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w:t>
            </w:r>
            <w:r>
              <w:rPr>
                <w:rFonts w:hAnsi="仿宋_GB2312" w:cs="仿宋_GB2312" w:hint="eastAsia"/>
                <w:kern w:val="0"/>
                <w:sz w:val="24"/>
                <w:szCs w:val="24"/>
                <w:lang w:val="zh-CN" w:bidi="zh-CN"/>
              </w:rPr>
              <w:t>AL0</w:t>
            </w:r>
            <w:r>
              <w:rPr>
                <w:rFonts w:hAnsi="仿宋_GB2312" w:cs="仿宋_GB2312" w:hint="eastAsia"/>
                <w:kern w:val="0"/>
                <w:sz w:val="24"/>
                <w:szCs w:val="24"/>
                <w:lang w:bidi="zh-CN"/>
              </w:rPr>
              <w:t>6</w:t>
            </w: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课程思政有效</w:t>
            </w:r>
            <w:proofErr w:type="gramEnd"/>
            <w:r>
              <w:rPr>
                <w:rFonts w:ascii="仿宋" w:eastAsia="仿宋" w:hAnsi="仿宋" w:cs="仿宋" w:hint="eastAsia"/>
                <w:color w:val="000000"/>
                <w:kern w:val="0"/>
                <w:sz w:val="24"/>
                <w:szCs w:val="24"/>
                <w:lang w:bidi="ar"/>
              </w:rPr>
              <w:t>融入中学数学课堂的教学设计案例库</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董</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乐</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128" w:rsidRDefault="00100F16">
            <w:pPr>
              <w:widowControl/>
              <w:spacing w:line="320" w:lineRule="exact"/>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 xml:space="preserve">王振平 </w:t>
            </w:r>
            <w:r w:rsidR="00984128">
              <w:rPr>
                <w:rFonts w:ascii="仿宋" w:eastAsia="仿宋" w:hAnsi="仿宋" w:cs="仿宋" w:hint="eastAsia"/>
                <w:color w:val="000000"/>
                <w:kern w:val="0"/>
                <w:sz w:val="24"/>
                <w:szCs w:val="24"/>
                <w:lang w:bidi="ar"/>
              </w:rPr>
              <w:t xml:space="preserve"> </w:t>
            </w:r>
            <w:proofErr w:type="gramStart"/>
            <w:r>
              <w:rPr>
                <w:rFonts w:ascii="仿宋" w:eastAsia="仿宋" w:hAnsi="仿宋" w:cs="仿宋" w:hint="eastAsia"/>
                <w:color w:val="000000"/>
                <w:kern w:val="0"/>
                <w:sz w:val="24"/>
                <w:szCs w:val="24"/>
                <w:lang w:bidi="ar"/>
              </w:rPr>
              <w:t>侯学萍</w:t>
            </w:r>
            <w:proofErr w:type="gramEnd"/>
            <w:r>
              <w:rPr>
                <w:rFonts w:ascii="仿宋" w:eastAsia="仿宋" w:hAnsi="仿宋" w:cs="仿宋" w:hint="eastAsia"/>
                <w:color w:val="000000"/>
                <w:kern w:val="0"/>
                <w:sz w:val="24"/>
                <w:szCs w:val="24"/>
                <w:lang w:bidi="ar"/>
              </w:rPr>
              <w:t xml:space="preserve"> </w:t>
            </w:r>
            <w:r w:rsidR="00984128">
              <w:rPr>
                <w:rFonts w:ascii="仿宋" w:eastAsia="仿宋" w:hAnsi="仿宋" w:cs="仿宋" w:hint="eastAsia"/>
                <w:color w:val="000000"/>
                <w:kern w:val="0"/>
                <w:sz w:val="24"/>
                <w:szCs w:val="24"/>
                <w:lang w:bidi="ar"/>
              </w:rPr>
              <w:t xml:space="preserve"> </w:t>
            </w:r>
            <w:proofErr w:type="gramStart"/>
            <w:r>
              <w:rPr>
                <w:rFonts w:ascii="仿宋" w:eastAsia="仿宋" w:hAnsi="仿宋" w:cs="仿宋" w:hint="eastAsia"/>
                <w:color w:val="000000"/>
                <w:kern w:val="0"/>
                <w:sz w:val="24"/>
                <w:szCs w:val="24"/>
                <w:lang w:bidi="ar"/>
              </w:rPr>
              <w:t>朱亚丽</w:t>
            </w:r>
            <w:proofErr w:type="gramEnd"/>
            <w:r>
              <w:rPr>
                <w:rFonts w:ascii="仿宋" w:eastAsia="仿宋" w:hAnsi="仿宋" w:cs="仿宋" w:hint="eastAsia"/>
                <w:color w:val="000000"/>
                <w:kern w:val="0"/>
                <w:sz w:val="24"/>
                <w:szCs w:val="24"/>
                <w:lang w:bidi="ar"/>
              </w:rPr>
              <w:t xml:space="preserve"> </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马迎宾 </w:t>
            </w:r>
          </w:p>
          <w:p w:rsidR="00F4116A" w:rsidRDefault="00100F16">
            <w:pPr>
              <w:widowControl/>
              <w:spacing w:line="320" w:lineRule="exact"/>
              <w:jc w:val="left"/>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李海锋</w:t>
            </w:r>
            <w:proofErr w:type="gramEnd"/>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学科教学（数学）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数学与信息科学学院</w:t>
            </w:r>
          </w:p>
        </w:tc>
      </w:tr>
      <w:tr w:rsidR="00F4116A">
        <w:trPr>
          <w:trHeight w:val="748"/>
          <w:jc w:val="center"/>
        </w:trPr>
        <w:tc>
          <w:tcPr>
            <w:tcW w:w="1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4116A" w:rsidRDefault="00100F16">
            <w:pPr>
              <w:widowControl/>
              <w:spacing w:line="320" w:lineRule="exact"/>
              <w:jc w:val="center"/>
              <w:textAlignment w:val="center"/>
              <w:rPr>
                <w:rFonts w:ascii="宋体" w:eastAsia="宋体" w:hAnsi="宋体" w:cs="宋体"/>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w:t>
            </w:r>
            <w:r>
              <w:rPr>
                <w:rFonts w:hAnsi="仿宋_GB2312" w:cs="仿宋_GB2312" w:hint="eastAsia"/>
                <w:kern w:val="0"/>
                <w:sz w:val="24"/>
                <w:szCs w:val="24"/>
                <w:lang w:val="zh-CN" w:bidi="zh-CN"/>
              </w:rPr>
              <w:t>AL0</w:t>
            </w:r>
            <w:r>
              <w:rPr>
                <w:rFonts w:hAnsi="仿宋_GB2312" w:cs="仿宋_GB2312" w:hint="eastAsia"/>
                <w:kern w:val="0"/>
                <w:sz w:val="24"/>
                <w:szCs w:val="24"/>
                <w:lang w:bidi="zh-CN"/>
              </w:rPr>
              <w:t>7</w:t>
            </w: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体育课程与教学论</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夏树花</w:t>
            </w:r>
            <w:proofErr w:type="gramEnd"/>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128" w:rsidRDefault="00100F16" w:rsidP="00984128">
            <w:pPr>
              <w:widowControl/>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 xml:space="preserve">关朝阳 </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朱春山 </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刘水庆</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 石婉莹</w:t>
            </w:r>
          </w:p>
          <w:p w:rsidR="00F4116A" w:rsidRPr="00984128" w:rsidRDefault="00100F16" w:rsidP="00984128">
            <w:pPr>
              <w:widowControl/>
              <w:adjustRightInd w:val="0"/>
              <w:snapToGrid w:val="0"/>
              <w:jc w:val="left"/>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张永占</w:t>
            </w:r>
            <w:proofErr w:type="gramEnd"/>
            <w:r>
              <w:rPr>
                <w:rFonts w:ascii="仿宋" w:eastAsia="仿宋" w:hAnsi="仿宋" w:cs="仿宋" w:hint="eastAsia"/>
                <w:color w:val="000000"/>
                <w:kern w:val="0"/>
                <w:sz w:val="24"/>
                <w:szCs w:val="24"/>
                <w:lang w:bidi="ar"/>
              </w:rPr>
              <w:t xml:space="preserve"> </w:t>
            </w:r>
            <w:r w:rsidR="00984128">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姜一生</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体育教学</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体育学院</w:t>
            </w:r>
          </w:p>
        </w:tc>
      </w:tr>
    </w:tbl>
    <w:p w:rsidR="00F4116A" w:rsidRDefault="00F4116A"/>
    <w:tbl>
      <w:tblPr>
        <w:tblpPr w:leftFromText="180" w:rightFromText="180" w:vertAnchor="text" w:tblpXSpec="center" w:tblpY="1"/>
        <w:tblOverlap w:val="never"/>
        <w:tblW w:w="13973" w:type="dxa"/>
        <w:jc w:val="center"/>
        <w:tblLayout w:type="fixed"/>
        <w:tblLook w:val="04A0" w:firstRow="1" w:lastRow="0" w:firstColumn="1" w:lastColumn="0" w:noHBand="0" w:noVBand="1"/>
      </w:tblPr>
      <w:tblGrid>
        <w:gridCol w:w="1777"/>
        <w:gridCol w:w="3142"/>
        <w:gridCol w:w="2254"/>
        <w:gridCol w:w="4226"/>
        <w:gridCol w:w="2574"/>
      </w:tblGrid>
      <w:tr w:rsidR="00F4116A">
        <w:trPr>
          <w:trHeight w:val="1320"/>
          <w:jc w:val="center"/>
        </w:trPr>
        <w:tc>
          <w:tcPr>
            <w:tcW w:w="13973" w:type="dxa"/>
            <w:gridSpan w:val="5"/>
            <w:tcBorders>
              <w:top w:val="nil"/>
              <w:left w:val="nil"/>
              <w:bottom w:val="nil"/>
              <w:right w:val="nil"/>
            </w:tcBorders>
            <w:shd w:val="clear" w:color="auto" w:fill="auto"/>
            <w:vAlign w:val="center"/>
          </w:tcPr>
          <w:p w:rsidR="00F4116A" w:rsidRDefault="00100F16">
            <w:pPr>
              <w:widowControl/>
              <w:spacing w:line="480" w:lineRule="exact"/>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40"/>
                <w:szCs w:val="40"/>
                <w:lang w:bidi="ar"/>
              </w:rPr>
              <w:t>2022</w:t>
            </w:r>
            <w:r w:rsidR="00FA58F5">
              <w:rPr>
                <w:rFonts w:ascii="方正小标宋简体" w:eastAsia="方正小标宋简体" w:hAnsi="方正小标宋简体" w:cs="方正小标宋简体" w:hint="eastAsia"/>
                <w:color w:val="000000"/>
                <w:kern w:val="0"/>
                <w:sz w:val="40"/>
                <w:szCs w:val="40"/>
                <w:lang w:bidi="ar"/>
              </w:rPr>
              <w:t>年河南师范大学研究生</w:t>
            </w:r>
            <w:proofErr w:type="gramStart"/>
            <w:r w:rsidR="00FA58F5">
              <w:rPr>
                <w:rFonts w:ascii="方正小标宋简体" w:eastAsia="方正小标宋简体" w:hAnsi="方正小标宋简体" w:cs="方正小标宋简体" w:hint="eastAsia"/>
                <w:color w:val="000000"/>
                <w:kern w:val="0"/>
                <w:sz w:val="40"/>
                <w:szCs w:val="40"/>
                <w:lang w:bidi="ar"/>
              </w:rPr>
              <w:t>课程思政示范</w:t>
            </w:r>
            <w:proofErr w:type="gramEnd"/>
            <w:r w:rsidR="00FA58F5">
              <w:rPr>
                <w:rFonts w:ascii="方正小标宋简体" w:eastAsia="方正小标宋简体" w:hAnsi="方正小标宋简体" w:cs="方正小标宋简体" w:hint="eastAsia"/>
                <w:color w:val="000000"/>
                <w:kern w:val="0"/>
                <w:sz w:val="40"/>
                <w:szCs w:val="40"/>
                <w:lang w:bidi="ar"/>
              </w:rPr>
              <w:t>课程项目立项</w:t>
            </w:r>
            <w:r>
              <w:rPr>
                <w:rFonts w:ascii="方正小标宋简体" w:eastAsia="方正小标宋简体" w:hAnsi="方正小标宋简体" w:cs="方正小标宋简体" w:hint="eastAsia"/>
                <w:color w:val="000000"/>
                <w:kern w:val="0"/>
                <w:sz w:val="40"/>
                <w:szCs w:val="40"/>
                <w:lang w:bidi="ar"/>
              </w:rPr>
              <w:t>名单</w:t>
            </w:r>
          </w:p>
        </w:tc>
      </w:tr>
      <w:tr w:rsidR="00F4116A">
        <w:trPr>
          <w:trHeight w:val="675"/>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项目批准号</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项目名称</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主持人</w:t>
            </w:r>
          </w:p>
        </w:tc>
        <w:tc>
          <w:tcPr>
            <w:tcW w:w="4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项目组成员</w:t>
            </w:r>
          </w:p>
        </w:tc>
        <w:tc>
          <w:tcPr>
            <w:tcW w:w="2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主持人所在单位</w:t>
            </w:r>
          </w:p>
        </w:tc>
      </w:tr>
      <w:tr w:rsidR="00F4116A">
        <w:trPr>
          <w:trHeight w:val="675"/>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2SZ</w:t>
            </w:r>
            <w:r>
              <w:rPr>
                <w:rFonts w:hAnsi="仿宋_GB2312" w:cs="仿宋_GB2312" w:hint="eastAsia"/>
                <w:kern w:val="0"/>
                <w:sz w:val="24"/>
                <w:szCs w:val="24"/>
                <w:lang w:val="zh-CN" w:bidi="zh-CN"/>
              </w:rPr>
              <w:t>0</w:t>
            </w:r>
            <w:r>
              <w:rPr>
                <w:rFonts w:hAnsi="仿宋_GB2312" w:cs="仿宋_GB2312" w:hint="eastAsia"/>
                <w:kern w:val="0"/>
                <w:sz w:val="24"/>
                <w:szCs w:val="24"/>
                <w:lang w:bidi="zh-CN"/>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高等药物合成</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毕晶晶</w:t>
            </w:r>
          </w:p>
        </w:tc>
        <w:tc>
          <w:tcPr>
            <w:tcW w:w="4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郝二军 </w:t>
            </w:r>
            <w:r w:rsidR="001D66CD">
              <w:rPr>
                <w:rFonts w:ascii="仿宋" w:eastAsia="仿宋" w:hAnsi="仿宋" w:cs="仿宋" w:hint="eastAsia"/>
                <w:color w:val="000000"/>
                <w:kern w:val="0"/>
                <w:sz w:val="24"/>
                <w:szCs w:val="24"/>
                <w:lang w:bidi="ar"/>
              </w:rPr>
              <w:t xml:space="preserve"> </w:t>
            </w:r>
            <w:proofErr w:type="gramStart"/>
            <w:r>
              <w:rPr>
                <w:rFonts w:ascii="仿宋" w:eastAsia="仿宋" w:hAnsi="仿宋" w:cs="仿宋" w:hint="eastAsia"/>
                <w:color w:val="000000"/>
                <w:kern w:val="0"/>
                <w:sz w:val="24"/>
                <w:szCs w:val="24"/>
                <w:lang w:bidi="ar"/>
              </w:rPr>
              <w:t>仉</w:t>
            </w:r>
            <w:proofErr w:type="gramEnd"/>
            <w:r w:rsidR="001D66CD">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华 </w:t>
            </w:r>
            <w:r w:rsidR="001D66CD">
              <w:rPr>
                <w:rFonts w:ascii="仿宋" w:eastAsia="仿宋" w:hAnsi="仿宋" w:cs="仿宋" w:hint="eastAsia"/>
                <w:color w:val="000000"/>
                <w:kern w:val="0"/>
                <w:sz w:val="24"/>
                <w:szCs w:val="24"/>
                <w:lang w:bidi="ar"/>
              </w:rPr>
              <w:t xml:space="preserve"> </w:t>
            </w:r>
            <w:proofErr w:type="gramStart"/>
            <w:r>
              <w:rPr>
                <w:rFonts w:ascii="仿宋" w:eastAsia="仿宋" w:hAnsi="仿宋" w:cs="仿宋" w:hint="eastAsia"/>
                <w:color w:val="000000"/>
                <w:kern w:val="0"/>
                <w:sz w:val="24"/>
                <w:szCs w:val="24"/>
                <w:lang w:bidi="ar"/>
              </w:rPr>
              <w:t>杜红佳</w:t>
            </w:r>
            <w:proofErr w:type="gramEnd"/>
          </w:p>
        </w:tc>
        <w:tc>
          <w:tcPr>
            <w:tcW w:w="2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化学化工学院</w:t>
            </w:r>
          </w:p>
        </w:tc>
      </w:tr>
      <w:tr w:rsidR="00F4116A">
        <w:trPr>
          <w:trHeight w:val="675"/>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2SZ</w:t>
            </w:r>
            <w:r>
              <w:rPr>
                <w:rFonts w:hAnsi="仿宋_GB2312" w:cs="仿宋_GB2312" w:hint="eastAsia"/>
                <w:kern w:val="0"/>
                <w:sz w:val="24"/>
                <w:szCs w:val="24"/>
                <w:lang w:val="zh-CN" w:bidi="zh-CN"/>
              </w:rPr>
              <w:t>0</w:t>
            </w:r>
            <w:r>
              <w:rPr>
                <w:rFonts w:hAnsi="仿宋_GB2312" w:cs="仿宋_GB2312" w:hint="eastAsia"/>
                <w:kern w:val="0"/>
                <w:sz w:val="24"/>
                <w:szCs w:val="24"/>
                <w:lang w:bidi="zh-CN"/>
              </w:rPr>
              <w:t>2</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核物理基础</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马春旺</w:t>
            </w:r>
          </w:p>
        </w:tc>
        <w:tc>
          <w:tcPr>
            <w:tcW w:w="4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王玉廷 </w:t>
            </w:r>
            <w:r w:rsidR="001D66CD">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普</w:t>
            </w:r>
            <w:r w:rsidR="001D66CD">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洁 </w:t>
            </w:r>
            <w:r w:rsidR="001D66CD">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程凯旋 </w:t>
            </w:r>
            <w:r w:rsidR="001D66CD">
              <w:rPr>
                <w:rFonts w:ascii="仿宋" w:eastAsia="仿宋" w:hAnsi="仿宋" w:cs="仿宋" w:hint="eastAsia"/>
                <w:color w:val="000000"/>
                <w:kern w:val="0"/>
                <w:sz w:val="24"/>
                <w:szCs w:val="24"/>
                <w:lang w:bidi="ar"/>
              </w:rPr>
              <w:t xml:space="preserve"> </w:t>
            </w:r>
            <w:proofErr w:type="gramStart"/>
            <w:r>
              <w:rPr>
                <w:rFonts w:ascii="仿宋" w:eastAsia="仿宋" w:hAnsi="仿宋" w:cs="仿宋" w:hint="eastAsia"/>
                <w:color w:val="000000"/>
                <w:kern w:val="0"/>
                <w:sz w:val="24"/>
                <w:szCs w:val="24"/>
                <w:lang w:bidi="ar"/>
              </w:rPr>
              <w:t>魏慧玲</w:t>
            </w:r>
            <w:proofErr w:type="gramEnd"/>
          </w:p>
        </w:tc>
        <w:tc>
          <w:tcPr>
            <w:tcW w:w="2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物理学院</w:t>
            </w:r>
          </w:p>
        </w:tc>
      </w:tr>
      <w:tr w:rsidR="00F4116A">
        <w:trPr>
          <w:trHeight w:val="675"/>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2SZ</w:t>
            </w:r>
            <w:r>
              <w:rPr>
                <w:rFonts w:hAnsi="仿宋_GB2312" w:cs="仿宋_GB2312" w:hint="eastAsia"/>
                <w:kern w:val="0"/>
                <w:sz w:val="24"/>
                <w:szCs w:val="24"/>
                <w:lang w:val="zh-CN" w:bidi="zh-CN"/>
              </w:rPr>
              <w:t>0</w:t>
            </w:r>
            <w:r>
              <w:rPr>
                <w:rFonts w:hAnsi="仿宋_GB2312" w:cs="仿宋_GB2312" w:hint="eastAsia"/>
                <w:kern w:val="0"/>
                <w:sz w:val="24"/>
                <w:szCs w:val="24"/>
                <w:lang w:bidi="zh-CN"/>
              </w:rPr>
              <w:t>3</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基础代数</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赵先鹤</w:t>
            </w:r>
            <w:proofErr w:type="gramEnd"/>
          </w:p>
        </w:tc>
        <w:tc>
          <w:tcPr>
            <w:tcW w:w="4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6CD" w:rsidRDefault="00100F16">
            <w:pPr>
              <w:widowControl/>
              <w:spacing w:line="320" w:lineRule="exact"/>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董</w:t>
            </w:r>
            <w:r w:rsidR="001D66CD">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乐 </w:t>
            </w:r>
            <w:r w:rsidR="001D66CD">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董会莉 </w:t>
            </w:r>
            <w:r w:rsidR="001D66CD">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陈瑞芳 </w:t>
            </w:r>
            <w:r w:rsidR="001D66CD">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化小会 </w:t>
            </w:r>
          </w:p>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左红亮</w:t>
            </w:r>
          </w:p>
        </w:tc>
        <w:tc>
          <w:tcPr>
            <w:tcW w:w="2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数学与信息科学学院</w:t>
            </w:r>
          </w:p>
        </w:tc>
      </w:tr>
      <w:tr w:rsidR="00F4116A">
        <w:trPr>
          <w:trHeight w:val="675"/>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2SZ</w:t>
            </w:r>
            <w:r>
              <w:rPr>
                <w:rFonts w:hAnsi="仿宋_GB2312" w:cs="仿宋_GB2312" w:hint="eastAsia"/>
                <w:kern w:val="0"/>
                <w:sz w:val="24"/>
                <w:szCs w:val="24"/>
                <w:lang w:val="zh-CN" w:bidi="zh-CN"/>
              </w:rPr>
              <w:t>0</w:t>
            </w:r>
            <w:r>
              <w:rPr>
                <w:rFonts w:hAnsi="仿宋_GB2312" w:cs="仿宋_GB2312" w:hint="eastAsia"/>
                <w:kern w:val="0"/>
                <w:sz w:val="24"/>
                <w:szCs w:val="24"/>
                <w:lang w:bidi="zh-CN"/>
              </w:rPr>
              <w:t>4</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水产动物病原学</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朱</w:t>
            </w:r>
            <w:r w:rsidR="001D66CD">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雷</w:t>
            </w:r>
          </w:p>
        </w:tc>
        <w:tc>
          <w:tcPr>
            <w:tcW w:w="4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孔祥会 </w:t>
            </w:r>
            <w:r w:rsidR="001D66CD">
              <w:rPr>
                <w:rFonts w:ascii="仿宋" w:eastAsia="仿宋" w:hAnsi="仿宋" w:cs="仿宋" w:hint="eastAsia"/>
                <w:color w:val="000000"/>
                <w:kern w:val="0"/>
                <w:sz w:val="24"/>
                <w:szCs w:val="24"/>
                <w:lang w:bidi="ar"/>
              </w:rPr>
              <w:t xml:space="preserve"> </w:t>
            </w:r>
            <w:r w:rsidR="00EC6194">
              <w:rPr>
                <w:rFonts w:ascii="仿宋" w:eastAsia="仿宋" w:hAnsi="仿宋" w:cs="仿宋" w:hint="eastAsia"/>
                <w:color w:val="000000"/>
                <w:kern w:val="0"/>
                <w:sz w:val="24"/>
                <w:szCs w:val="24"/>
                <w:lang w:bidi="ar"/>
              </w:rPr>
              <w:t>李</w:t>
            </w:r>
            <w:r w:rsidR="001D66CD">
              <w:rPr>
                <w:rFonts w:ascii="仿宋" w:eastAsia="仿宋" w:hAnsi="仿宋" w:cs="仿宋" w:hint="eastAsia"/>
                <w:color w:val="000000"/>
                <w:kern w:val="0"/>
                <w:sz w:val="24"/>
                <w:szCs w:val="24"/>
                <w:lang w:bidi="ar"/>
              </w:rPr>
              <w:t xml:space="preserve">  </w:t>
            </w:r>
            <w:proofErr w:type="gramStart"/>
            <w:r>
              <w:rPr>
                <w:rFonts w:ascii="仿宋" w:eastAsia="仿宋" w:hAnsi="仿宋" w:cs="仿宋" w:hint="eastAsia"/>
                <w:color w:val="000000"/>
                <w:kern w:val="0"/>
                <w:sz w:val="24"/>
                <w:szCs w:val="24"/>
                <w:lang w:bidi="ar"/>
              </w:rPr>
              <w:t>莉</w:t>
            </w:r>
            <w:proofErr w:type="gramEnd"/>
            <w:r>
              <w:rPr>
                <w:rFonts w:ascii="仿宋" w:eastAsia="仿宋" w:hAnsi="仿宋" w:cs="仿宋" w:hint="eastAsia"/>
                <w:color w:val="000000"/>
                <w:kern w:val="0"/>
                <w:sz w:val="24"/>
                <w:szCs w:val="24"/>
                <w:lang w:bidi="ar"/>
              </w:rPr>
              <w:t xml:space="preserve"> </w:t>
            </w:r>
            <w:r w:rsidR="001D66CD">
              <w:rPr>
                <w:rFonts w:ascii="仿宋" w:eastAsia="仿宋" w:hAnsi="仿宋" w:cs="仿宋" w:hint="eastAsia"/>
                <w:color w:val="000000"/>
                <w:kern w:val="0"/>
                <w:sz w:val="24"/>
                <w:szCs w:val="24"/>
                <w:lang w:bidi="ar"/>
              </w:rPr>
              <w:t xml:space="preserve"> </w:t>
            </w:r>
            <w:proofErr w:type="gramStart"/>
            <w:r w:rsidR="00EC6194">
              <w:rPr>
                <w:rFonts w:ascii="仿宋" w:eastAsia="仿宋" w:hAnsi="仿宋" w:cs="仿宋" w:hint="eastAsia"/>
                <w:color w:val="000000"/>
                <w:kern w:val="0"/>
                <w:sz w:val="24"/>
                <w:szCs w:val="24"/>
                <w:lang w:bidi="ar"/>
              </w:rPr>
              <w:t>赵贤亮</w:t>
            </w:r>
            <w:proofErr w:type="gramEnd"/>
            <w:r w:rsidR="00EC6194">
              <w:rPr>
                <w:rFonts w:ascii="仿宋" w:eastAsia="仿宋" w:hAnsi="仿宋" w:cs="仿宋" w:hint="eastAsia"/>
                <w:color w:val="000000"/>
                <w:kern w:val="0"/>
                <w:sz w:val="24"/>
                <w:szCs w:val="24"/>
                <w:lang w:bidi="ar"/>
              </w:rPr>
              <w:t xml:space="preserve">  </w:t>
            </w:r>
            <w:proofErr w:type="gramStart"/>
            <w:r w:rsidR="00EC6194">
              <w:rPr>
                <w:rFonts w:ascii="仿宋" w:eastAsia="仿宋" w:hAnsi="仿宋" w:cs="仿宋" w:hint="eastAsia"/>
                <w:color w:val="000000"/>
                <w:kern w:val="0"/>
                <w:sz w:val="24"/>
                <w:szCs w:val="24"/>
                <w:lang w:bidi="ar"/>
              </w:rPr>
              <w:t>裴</w:t>
            </w:r>
            <w:proofErr w:type="gramEnd"/>
            <w:r w:rsidR="00EC6194">
              <w:rPr>
                <w:rFonts w:ascii="仿宋" w:eastAsia="仿宋" w:hAnsi="仿宋" w:cs="仿宋" w:hint="eastAsia"/>
                <w:color w:val="000000"/>
                <w:kern w:val="0"/>
                <w:sz w:val="24"/>
                <w:szCs w:val="24"/>
                <w:lang w:bidi="ar"/>
              </w:rPr>
              <w:t xml:space="preserve">  超</w:t>
            </w:r>
          </w:p>
        </w:tc>
        <w:tc>
          <w:tcPr>
            <w:tcW w:w="2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水产学院</w:t>
            </w:r>
          </w:p>
        </w:tc>
      </w:tr>
      <w:tr w:rsidR="00F4116A">
        <w:trPr>
          <w:trHeight w:val="675"/>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2SZ</w:t>
            </w:r>
            <w:r>
              <w:rPr>
                <w:rFonts w:hAnsi="仿宋_GB2312" w:cs="仿宋_GB2312" w:hint="eastAsia"/>
                <w:kern w:val="0"/>
                <w:sz w:val="24"/>
                <w:szCs w:val="24"/>
                <w:lang w:val="zh-CN" w:bidi="zh-CN"/>
              </w:rPr>
              <w:t>0</w:t>
            </w:r>
            <w:r>
              <w:rPr>
                <w:rFonts w:hAnsi="仿宋_GB2312" w:cs="仿宋_GB2312" w:hint="eastAsia"/>
                <w:kern w:val="0"/>
                <w:sz w:val="24"/>
                <w:szCs w:val="24"/>
                <w:lang w:bidi="zh-CN"/>
              </w:rPr>
              <w:t>5</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高级汉日互译</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陈晓静</w:t>
            </w:r>
          </w:p>
        </w:tc>
        <w:tc>
          <w:tcPr>
            <w:tcW w:w="4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张文宏 </w:t>
            </w:r>
            <w:r w:rsidR="001D66CD">
              <w:rPr>
                <w:rFonts w:ascii="仿宋" w:eastAsia="仿宋" w:hAnsi="仿宋" w:cs="仿宋" w:hint="eastAsia"/>
                <w:color w:val="000000"/>
                <w:kern w:val="0"/>
                <w:sz w:val="24"/>
                <w:szCs w:val="24"/>
                <w:lang w:bidi="ar"/>
              </w:rPr>
              <w:t xml:space="preserve"> </w:t>
            </w:r>
            <w:proofErr w:type="gramStart"/>
            <w:r>
              <w:rPr>
                <w:rFonts w:ascii="仿宋" w:eastAsia="仿宋" w:hAnsi="仿宋" w:cs="仿宋" w:hint="eastAsia"/>
                <w:color w:val="000000"/>
                <w:kern w:val="0"/>
                <w:sz w:val="24"/>
                <w:szCs w:val="24"/>
                <w:lang w:bidi="ar"/>
              </w:rPr>
              <w:t>孙士超</w:t>
            </w:r>
            <w:proofErr w:type="gramEnd"/>
            <w:r>
              <w:rPr>
                <w:rFonts w:ascii="仿宋" w:eastAsia="仿宋" w:hAnsi="仿宋" w:cs="仿宋" w:hint="eastAsia"/>
                <w:color w:val="000000"/>
                <w:kern w:val="0"/>
                <w:sz w:val="24"/>
                <w:szCs w:val="24"/>
                <w:lang w:bidi="ar"/>
              </w:rPr>
              <w:t xml:space="preserve"> </w:t>
            </w:r>
            <w:r w:rsidR="001D66CD">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肖俊林</w:t>
            </w:r>
          </w:p>
        </w:tc>
        <w:tc>
          <w:tcPr>
            <w:tcW w:w="2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外国语学院</w:t>
            </w:r>
          </w:p>
        </w:tc>
      </w:tr>
      <w:tr w:rsidR="00F4116A">
        <w:trPr>
          <w:trHeight w:val="675"/>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2SZ</w:t>
            </w:r>
            <w:r>
              <w:rPr>
                <w:rFonts w:hAnsi="仿宋_GB2312" w:cs="仿宋_GB2312" w:hint="eastAsia"/>
                <w:kern w:val="0"/>
                <w:sz w:val="24"/>
                <w:szCs w:val="24"/>
                <w:lang w:val="zh-CN" w:bidi="zh-CN"/>
              </w:rPr>
              <w:t>0</w:t>
            </w:r>
            <w:r>
              <w:rPr>
                <w:rFonts w:hAnsi="仿宋_GB2312" w:cs="仿宋_GB2312" w:hint="eastAsia"/>
                <w:kern w:val="0"/>
                <w:sz w:val="24"/>
                <w:szCs w:val="24"/>
                <w:lang w:bidi="zh-CN"/>
              </w:rPr>
              <w:t>6</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声乐技能课</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李佳</w:t>
            </w:r>
            <w:proofErr w:type="gramStart"/>
            <w:r>
              <w:rPr>
                <w:rFonts w:ascii="仿宋" w:eastAsia="仿宋" w:hAnsi="仿宋" w:cs="仿宋" w:hint="eastAsia"/>
                <w:color w:val="000000"/>
                <w:kern w:val="0"/>
                <w:sz w:val="24"/>
                <w:szCs w:val="24"/>
                <w:lang w:bidi="ar"/>
              </w:rPr>
              <w:t>佳</w:t>
            </w:r>
            <w:proofErr w:type="gramEnd"/>
          </w:p>
        </w:tc>
        <w:tc>
          <w:tcPr>
            <w:tcW w:w="4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无</w:t>
            </w:r>
          </w:p>
        </w:tc>
        <w:tc>
          <w:tcPr>
            <w:tcW w:w="2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音乐舞蹈学院</w:t>
            </w:r>
          </w:p>
        </w:tc>
      </w:tr>
      <w:tr w:rsidR="00F4116A">
        <w:trPr>
          <w:trHeight w:val="675"/>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hAnsi="仿宋_GB2312" w:cs="仿宋_GB2312" w:hint="eastAsia"/>
                <w:kern w:val="0"/>
                <w:sz w:val="24"/>
                <w:szCs w:val="24"/>
                <w:lang w:val="zh-CN" w:bidi="zh-CN"/>
              </w:rPr>
              <w:t>YJS202</w:t>
            </w:r>
            <w:r>
              <w:rPr>
                <w:rFonts w:hAnsi="仿宋_GB2312" w:cs="仿宋_GB2312" w:hint="eastAsia"/>
                <w:kern w:val="0"/>
                <w:sz w:val="24"/>
                <w:szCs w:val="24"/>
                <w:lang w:bidi="zh-CN"/>
              </w:rPr>
              <w:t>2SZ</w:t>
            </w:r>
            <w:r>
              <w:rPr>
                <w:rFonts w:hAnsi="仿宋_GB2312" w:cs="仿宋_GB2312" w:hint="eastAsia"/>
                <w:kern w:val="0"/>
                <w:sz w:val="24"/>
                <w:szCs w:val="24"/>
                <w:lang w:val="zh-CN" w:bidi="zh-CN"/>
              </w:rPr>
              <w:t>0</w:t>
            </w:r>
            <w:r>
              <w:rPr>
                <w:rFonts w:hAnsi="仿宋_GB2312" w:cs="仿宋_GB2312" w:hint="eastAsia"/>
                <w:kern w:val="0"/>
                <w:sz w:val="24"/>
                <w:szCs w:val="24"/>
                <w:lang w:bidi="zh-CN"/>
              </w:rPr>
              <w:t>7</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现代材料分析测试技术</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王利媛</w:t>
            </w:r>
          </w:p>
        </w:tc>
        <w:tc>
          <w:tcPr>
            <w:tcW w:w="4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6CD" w:rsidRDefault="00100F16">
            <w:pPr>
              <w:widowControl/>
              <w:spacing w:line="320" w:lineRule="exact"/>
              <w:jc w:val="left"/>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高书燕</w:t>
            </w:r>
            <w:proofErr w:type="gramEnd"/>
            <w:r>
              <w:rPr>
                <w:rFonts w:ascii="仿宋" w:eastAsia="仿宋" w:hAnsi="仿宋" w:cs="仿宋" w:hint="eastAsia"/>
                <w:color w:val="000000"/>
                <w:kern w:val="0"/>
                <w:sz w:val="24"/>
                <w:szCs w:val="24"/>
                <w:lang w:bidi="ar"/>
              </w:rPr>
              <w:t xml:space="preserve"> </w:t>
            </w:r>
            <w:r w:rsidR="001D66CD">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吴呈珂 </w:t>
            </w:r>
            <w:r w:rsidR="001D66CD">
              <w:rPr>
                <w:rFonts w:ascii="仿宋" w:eastAsia="仿宋" w:hAnsi="仿宋" w:cs="仿宋" w:hint="eastAsia"/>
                <w:color w:val="000000"/>
                <w:kern w:val="0"/>
                <w:sz w:val="24"/>
                <w:szCs w:val="24"/>
                <w:lang w:bidi="ar"/>
              </w:rPr>
              <w:t xml:space="preserve"> </w:t>
            </w:r>
            <w:proofErr w:type="gramStart"/>
            <w:r>
              <w:rPr>
                <w:rFonts w:ascii="仿宋" w:eastAsia="仿宋" w:hAnsi="仿宋" w:cs="仿宋" w:hint="eastAsia"/>
                <w:color w:val="000000"/>
                <w:kern w:val="0"/>
                <w:sz w:val="24"/>
                <w:szCs w:val="24"/>
                <w:lang w:bidi="ar"/>
              </w:rPr>
              <w:t>刘旭坡</w:t>
            </w:r>
            <w:proofErr w:type="gramEnd"/>
            <w:r>
              <w:rPr>
                <w:rFonts w:ascii="仿宋" w:eastAsia="仿宋" w:hAnsi="仿宋" w:cs="仿宋" w:hint="eastAsia"/>
                <w:color w:val="000000"/>
                <w:kern w:val="0"/>
                <w:sz w:val="24"/>
                <w:szCs w:val="24"/>
                <w:lang w:bidi="ar"/>
              </w:rPr>
              <w:t xml:space="preserve"> </w:t>
            </w:r>
            <w:r w:rsidR="001D66CD">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 xml:space="preserve">宋清波 </w:t>
            </w:r>
          </w:p>
          <w:p w:rsidR="00F4116A" w:rsidRDefault="00100F16">
            <w:pPr>
              <w:widowControl/>
              <w:spacing w:line="320" w:lineRule="exact"/>
              <w:jc w:val="left"/>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贾光瑞</w:t>
            </w:r>
            <w:proofErr w:type="gramEnd"/>
          </w:p>
        </w:tc>
        <w:tc>
          <w:tcPr>
            <w:tcW w:w="2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16A" w:rsidRDefault="00100F16">
            <w:pPr>
              <w:widowControl/>
              <w:spacing w:line="32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材料科学与工程学院</w:t>
            </w:r>
          </w:p>
        </w:tc>
      </w:tr>
    </w:tbl>
    <w:p w:rsidR="00F4116A" w:rsidRDefault="00F4116A">
      <w:pPr>
        <w:spacing w:line="560" w:lineRule="exact"/>
        <w:rPr>
          <w:rFonts w:hAnsi="仿宋"/>
        </w:rPr>
      </w:pPr>
    </w:p>
    <w:p w:rsidR="00F4116A" w:rsidRDefault="00100F16">
      <w:pPr>
        <w:pBdr>
          <w:top w:val="single" w:sz="6" w:space="1" w:color="auto"/>
          <w:bottom w:val="single" w:sz="6" w:space="0" w:color="auto"/>
        </w:pBdr>
        <w:spacing w:line="560" w:lineRule="exact"/>
        <w:ind w:firstLineChars="100" w:firstLine="276"/>
        <w:rPr>
          <w:rFonts w:ascii="仿宋" w:eastAsia="仿宋" w:hAnsi="仿宋"/>
          <w:sz w:val="28"/>
          <w:szCs w:val="28"/>
        </w:rPr>
      </w:pPr>
      <w:r>
        <w:rPr>
          <w:rFonts w:ascii="仿宋" w:eastAsia="仿宋" w:hAnsi="仿宋" w:hint="eastAsia"/>
          <w:sz w:val="28"/>
          <w:szCs w:val="28"/>
        </w:rPr>
        <w:t xml:space="preserve">河南师范大学校长办公室　　           </w:t>
      </w:r>
      <w:r w:rsidR="00480ECF">
        <w:rPr>
          <w:rFonts w:ascii="仿宋" w:eastAsia="仿宋" w:hAnsi="仿宋" w:hint="eastAsia"/>
          <w:sz w:val="28"/>
          <w:szCs w:val="28"/>
        </w:rPr>
        <w:t xml:space="preserve">  </w:t>
      </w:r>
      <w:r w:rsidR="009F7383">
        <w:rPr>
          <w:rFonts w:ascii="仿宋" w:eastAsia="仿宋" w:hAnsi="仿宋" w:hint="eastAsia"/>
          <w:sz w:val="28"/>
          <w:szCs w:val="28"/>
        </w:rPr>
        <w:t xml:space="preserve">                             </w:t>
      </w:r>
      <w:r w:rsidR="00FB2D5A" w:rsidRPr="0067493B">
        <w:rPr>
          <w:rFonts w:ascii="仿宋" w:eastAsia="仿宋" w:hAnsi="仿宋" w:hint="eastAsia"/>
          <w:sz w:val="28"/>
          <w:szCs w:val="28"/>
        </w:rPr>
        <w:t>20</w:t>
      </w:r>
      <w:r w:rsidR="00FB2D5A">
        <w:rPr>
          <w:rFonts w:ascii="仿宋" w:eastAsia="仿宋" w:hAnsi="仿宋" w:hint="eastAsia"/>
          <w:sz w:val="28"/>
          <w:szCs w:val="28"/>
        </w:rPr>
        <w:t>2</w:t>
      </w:r>
      <w:r w:rsidR="009F7383">
        <w:rPr>
          <w:rFonts w:ascii="仿宋" w:eastAsia="仿宋" w:hAnsi="仿宋" w:hint="eastAsia"/>
          <w:sz w:val="28"/>
          <w:szCs w:val="28"/>
        </w:rPr>
        <w:t>1</w:t>
      </w:r>
      <w:r w:rsidR="00FB2D5A" w:rsidRPr="0067493B">
        <w:rPr>
          <w:rFonts w:ascii="仿宋" w:eastAsia="仿宋" w:hAnsi="仿宋" w:hint="eastAsia"/>
          <w:sz w:val="28"/>
          <w:szCs w:val="28"/>
        </w:rPr>
        <w:t>年</w:t>
      </w:r>
      <w:r w:rsidR="009F7383">
        <w:rPr>
          <w:rFonts w:ascii="仿宋" w:eastAsia="仿宋" w:hAnsi="仿宋" w:hint="eastAsia"/>
          <w:sz w:val="28"/>
          <w:szCs w:val="28"/>
        </w:rPr>
        <w:t>12</w:t>
      </w:r>
      <w:r w:rsidR="00FB2D5A" w:rsidRPr="0067493B">
        <w:rPr>
          <w:rFonts w:ascii="仿宋" w:eastAsia="仿宋" w:hAnsi="仿宋" w:hint="eastAsia"/>
          <w:sz w:val="28"/>
          <w:szCs w:val="28"/>
        </w:rPr>
        <w:t>月</w:t>
      </w:r>
      <w:r w:rsidR="003145CF">
        <w:rPr>
          <w:rFonts w:ascii="仿宋" w:eastAsia="仿宋" w:hAnsi="仿宋" w:hint="eastAsia"/>
          <w:sz w:val="28"/>
          <w:szCs w:val="28"/>
        </w:rPr>
        <w:t>30</w:t>
      </w:r>
      <w:r w:rsidR="00FB2D5A" w:rsidRPr="0067493B">
        <w:rPr>
          <w:rFonts w:ascii="仿宋" w:eastAsia="仿宋" w:hAnsi="仿宋" w:hint="eastAsia"/>
          <w:sz w:val="28"/>
          <w:szCs w:val="28"/>
        </w:rPr>
        <w:t>日印发</w:t>
      </w:r>
    </w:p>
    <w:sectPr w:rsidR="00F4116A">
      <w:pgSz w:w="16838" w:h="11906" w:orient="landscape"/>
      <w:pgMar w:top="1531" w:right="2041" w:bottom="1531" w:left="2041" w:header="851" w:footer="1588" w:gutter="0"/>
      <w:pgNumType w:fmt="numberInDas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7E1" w:rsidRDefault="007737E1">
      <w:r>
        <w:separator/>
      </w:r>
    </w:p>
  </w:endnote>
  <w:endnote w:type="continuationSeparator" w:id="0">
    <w:p w:rsidR="007737E1" w:rsidRDefault="0077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6A" w:rsidRDefault="00100F16">
    <w:pPr>
      <w:pStyle w:val="a3"/>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4E5471" w:rsidRPr="004E5471">
      <w:rPr>
        <w:rFonts w:ascii="宋体" w:eastAsia="宋体" w:hAnsi="宋体"/>
        <w:noProof/>
        <w:sz w:val="28"/>
        <w:szCs w:val="28"/>
        <w:lang w:val="zh-CN"/>
      </w:rPr>
      <w:t>-</w:t>
    </w:r>
    <w:r w:rsidR="004E5471">
      <w:rPr>
        <w:rFonts w:ascii="宋体" w:eastAsia="宋体" w:hAnsi="宋体"/>
        <w:noProof/>
        <w:sz w:val="28"/>
        <w:szCs w:val="28"/>
      </w:rPr>
      <w:t xml:space="preserve"> 2 -</w:t>
    </w:r>
    <w:r>
      <w:rPr>
        <w:rFonts w:ascii="宋体" w:eastAsia="宋体" w:hAnsi="宋体"/>
        <w:sz w:val="28"/>
        <w:szCs w:val="28"/>
        <w:lang w:val="zh-CN"/>
      </w:rPr>
      <w:fldChar w:fldCharType="end"/>
    </w:r>
  </w:p>
  <w:p w:rsidR="00F4116A" w:rsidRDefault="00F4116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6A" w:rsidRDefault="00100F16">
    <w:pPr>
      <w:pStyle w:val="a3"/>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4E5471" w:rsidRPr="004E5471">
      <w:rPr>
        <w:rFonts w:ascii="宋体" w:eastAsia="宋体" w:hAnsi="宋体"/>
        <w:noProof/>
        <w:sz w:val="28"/>
        <w:szCs w:val="28"/>
        <w:lang w:val="zh-CN"/>
      </w:rPr>
      <w:t>-</w:t>
    </w:r>
    <w:r w:rsidR="004E5471">
      <w:rPr>
        <w:rFonts w:ascii="宋体" w:eastAsia="宋体" w:hAnsi="宋体"/>
        <w:noProof/>
        <w:sz w:val="28"/>
        <w:szCs w:val="28"/>
      </w:rPr>
      <w:t xml:space="preserve"> 1 -</w:t>
    </w:r>
    <w:r>
      <w:rPr>
        <w:rFonts w:ascii="宋体" w:eastAsia="宋体" w:hAnsi="宋体"/>
        <w:sz w:val="28"/>
        <w:szCs w:val="28"/>
      </w:rPr>
      <w:fldChar w:fldCharType="end"/>
    </w:r>
  </w:p>
  <w:p w:rsidR="00F4116A" w:rsidRDefault="00F411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7E1" w:rsidRDefault="007737E1">
      <w:r>
        <w:separator/>
      </w:r>
    </w:p>
  </w:footnote>
  <w:footnote w:type="continuationSeparator" w:id="0">
    <w:p w:rsidR="007737E1" w:rsidRDefault="00773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198"/>
  <w:evenAndOddHeaders/>
  <w:drawingGridHorizontalSpacing w:val="158"/>
  <w:drawingGridVerticalSpacing w:val="579"/>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5720D"/>
    <w:rsid w:val="00000354"/>
    <w:rsid w:val="00100F16"/>
    <w:rsid w:val="001D66CD"/>
    <w:rsid w:val="00246B41"/>
    <w:rsid w:val="003145CF"/>
    <w:rsid w:val="00480ECF"/>
    <w:rsid w:val="004E5471"/>
    <w:rsid w:val="00644286"/>
    <w:rsid w:val="00691938"/>
    <w:rsid w:val="00700F6B"/>
    <w:rsid w:val="007241E5"/>
    <w:rsid w:val="007737E1"/>
    <w:rsid w:val="007D4DCB"/>
    <w:rsid w:val="008B2CE9"/>
    <w:rsid w:val="00984128"/>
    <w:rsid w:val="009C5BF7"/>
    <w:rsid w:val="009F7383"/>
    <w:rsid w:val="00BA4B2F"/>
    <w:rsid w:val="00BD1F2C"/>
    <w:rsid w:val="00E71D10"/>
    <w:rsid w:val="00EC6194"/>
    <w:rsid w:val="00F4116A"/>
    <w:rsid w:val="00FA58F5"/>
    <w:rsid w:val="00FB2D5A"/>
    <w:rsid w:val="0D805BCB"/>
    <w:rsid w:val="0E7A5DF2"/>
    <w:rsid w:val="1F911887"/>
    <w:rsid w:val="358C5B05"/>
    <w:rsid w:val="47ED0EA5"/>
    <w:rsid w:val="556742F4"/>
    <w:rsid w:val="6FE949B4"/>
    <w:rsid w:val="7205720D"/>
    <w:rsid w:val="769C7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kern w:val="2"/>
      <w:sz w:val="32"/>
      <w:szCs w:val="32"/>
    </w:rPr>
  </w:style>
  <w:style w:type="paragraph" w:styleId="1">
    <w:name w:val="heading 1"/>
    <w:basedOn w:val="a"/>
    <w:next w:val="a"/>
    <w:qFormat/>
    <w:pPr>
      <w:spacing w:beforeAutospacing="1"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kern w:val="0"/>
      <w:sz w:val="24"/>
    </w:rPr>
  </w:style>
  <w:style w:type="character" w:styleId="a5">
    <w:name w:val="Strong"/>
    <w:basedOn w:val="a0"/>
    <w:qFormat/>
    <w:rPr>
      <w:b/>
    </w:rPr>
  </w:style>
  <w:style w:type="paragraph" w:styleId="a6">
    <w:name w:val="header"/>
    <w:basedOn w:val="a"/>
    <w:link w:val="Char"/>
    <w:rsid w:val="009F73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F7383"/>
    <w:rPr>
      <w:rFonts w:ascii="仿宋_GB2312"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kern w:val="2"/>
      <w:sz w:val="32"/>
      <w:szCs w:val="32"/>
    </w:rPr>
  </w:style>
  <w:style w:type="paragraph" w:styleId="1">
    <w:name w:val="heading 1"/>
    <w:basedOn w:val="a"/>
    <w:next w:val="a"/>
    <w:qFormat/>
    <w:pPr>
      <w:spacing w:beforeAutospacing="1"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kern w:val="0"/>
      <w:sz w:val="24"/>
    </w:rPr>
  </w:style>
  <w:style w:type="character" w:styleId="a5">
    <w:name w:val="Strong"/>
    <w:basedOn w:val="a0"/>
    <w:qFormat/>
    <w:rPr>
      <w:b/>
    </w:rPr>
  </w:style>
  <w:style w:type="paragraph" w:styleId="a6">
    <w:name w:val="header"/>
    <w:basedOn w:val="a"/>
    <w:link w:val="Char"/>
    <w:rsid w:val="009F73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F7383"/>
    <w:rPr>
      <w:rFonts w:ascii="仿宋_GB2312"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BB91E4-B649-44A5-8BBD-FE15C27A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张卫刚</dc:creator>
  <cp:lastModifiedBy>贺科伟</cp:lastModifiedBy>
  <cp:revision>15</cp:revision>
  <dcterms:created xsi:type="dcterms:W3CDTF">2021-12-13T09:53:00Z</dcterms:created>
  <dcterms:modified xsi:type="dcterms:W3CDTF">2021-12-30T07:41:00Z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65C8D50F6D5A4F03B6B5DD493B62716F</vt:lpwstr>
  </property>
</Properties>
</file>