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1" w:rsidRDefault="00054033" w:rsidP="0058449F">
      <w:pPr>
        <w:ind w:firstLineChars="200" w:firstLine="800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河南师范大学</w:t>
      </w:r>
      <w:r w:rsidR="001F573C">
        <w:rPr>
          <w:rFonts w:ascii="仿宋" w:eastAsia="仿宋" w:hAnsi="仿宋" w:cs="仿宋" w:hint="eastAsia"/>
          <w:sz w:val="40"/>
          <w:szCs w:val="40"/>
        </w:rPr>
        <w:t>2023年职工生活广场二楼采购</w:t>
      </w:r>
      <w:r w:rsidR="001F573C" w:rsidRPr="001F573C">
        <w:rPr>
          <w:rFonts w:ascii="仿宋" w:eastAsia="仿宋" w:hAnsi="仿宋" w:cs="仿宋" w:hint="eastAsia"/>
          <w:sz w:val="40"/>
          <w:szCs w:val="40"/>
        </w:rPr>
        <w:t>空调</w:t>
      </w:r>
      <w:r w:rsidR="001F573C">
        <w:rPr>
          <w:rFonts w:ascii="仿宋" w:eastAsia="仿宋" w:hAnsi="仿宋" w:cs="仿宋" w:hint="eastAsia"/>
          <w:sz w:val="40"/>
          <w:szCs w:val="40"/>
        </w:rPr>
        <w:t>设备</w:t>
      </w:r>
      <w:r w:rsidR="0058449F" w:rsidRPr="0058449F">
        <w:rPr>
          <w:rFonts w:ascii="仿宋" w:eastAsia="仿宋" w:hAnsi="仿宋" w:cs="仿宋" w:hint="eastAsia"/>
          <w:sz w:val="40"/>
          <w:szCs w:val="40"/>
        </w:rPr>
        <w:t>项目</w:t>
      </w:r>
      <w:r>
        <w:rPr>
          <w:rFonts w:ascii="仿宋" w:eastAsia="仿宋" w:hAnsi="仿宋" w:cs="仿宋" w:hint="eastAsia"/>
          <w:sz w:val="40"/>
          <w:szCs w:val="40"/>
        </w:rPr>
        <w:t>报价清单</w:t>
      </w:r>
    </w:p>
    <w:p w:rsidR="00F61A91" w:rsidRDefault="00F61A91">
      <w:pPr>
        <w:tabs>
          <w:tab w:val="left" w:pos="397"/>
        </w:tabs>
        <w:rPr>
          <w:rFonts w:ascii="仿宋" w:eastAsia="仿宋" w:hAnsi="仿宋" w:cs="仿宋"/>
          <w:sz w:val="24"/>
        </w:rPr>
      </w:pPr>
    </w:p>
    <w:tbl>
      <w:tblPr>
        <w:tblStyle w:val="a6"/>
        <w:tblW w:w="1106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0"/>
        <w:gridCol w:w="1701"/>
        <w:gridCol w:w="2976"/>
        <w:gridCol w:w="846"/>
        <w:gridCol w:w="707"/>
        <w:gridCol w:w="768"/>
        <w:gridCol w:w="983"/>
        <w:gridCol w:w="1278"/>
      </w:tblGrid>
      <w:tr w:rsidR="00114ABD" w:rsidTr="00114ABD">
        <w:trPr>
          <w:trHeight w:val="555"/>
          <w:jc w:val="center"/>
        </w:trPr>
        <w:tc>
          <w:tcPr>
            <w:tcW w:w="675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0" w:type="dxa"/>
            <w:vAlign w:val="center"/>
          </w:tcPr>
          <w:p w:rsidR="00C41261" w:rsidRDefault="00C41261" w:rsidP="00C41261">
            <w:pPr>
              <w:spacing w:line="300" w:lineRule="exact"/>
              <w:ind w:leftChars="105" w:left="220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vAlign w:val="center"/>
          </w:tcPr>
          <w:p w:rsidR="00C41261" w:rsidRDefault="00C41261" w:rsidP="00C41261">
            <w:pPr>
              <w:spacing w:line="300" w:lineRule="exact"/>
              <w:ind w:leftChars="105" w:left="220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规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格型号</w:t>
            </w:r>
          </w:p>
        </w:tc>
        <w:tc>
          <w:tcPr>
            <w:tcW w:w="2976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规格与要求</w:t>
            </w:r>
          </w:p>
        </w:tc>
        <w:tc>
          <w:tcPr>
            <w:tcW w:w="846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7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68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83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合价(元)</w:t>
            </w:r>
          </w:p>
        </w:tc>
        <w:tc>
          <w:tcPr>
            <w:tcW w:w="1278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所投品牌</w:t>
            </w:r>
          </w:p>
        </w:tc>
      </w:tr>
      <w:tr w:rsidR="00114ABD" w:rsidTr="00114ABD">
        <w:trPr>
          <w:trHeight w:val="1525"/>
          <w:jc w:val="center"/>
        </w:trPr>
        <w:tc>
          <w:tcPr>
            <w:tcW w:w="675" w:type="dxa"/>
            <w:vAlign w:val="center"/>
          </w:tcPr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空调</w:t>
            </w:r>
          </w:p>
        </w:tc>
        <w:tc>
          <w:tcPr>
            <w:tcW w:w="1701" w:type="dxa"/>
            <w:vAlign w:val="center"/>
          </w:tcPr>
          <w:p w:rsidR="00C41261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120风管机（自带6米铜管；8米风道，有3个出风口）</w:t>
            </w:r>
          </w:p>
        </w:tc>
        <w:tc>
          <w:tcPr>
            <w:tcW w:w="2976" w:type="dxa"/>
            <w:vAlign w:val="center"/>
          </w:tcPr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规格：5匹风管式冷暖型空调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变频/定频：变频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能效比：≥3.30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能效等级：2级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额定制冷量(W)：≧12100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额定制热量(W)：≧13800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额定制冷功率(W)：≦5200W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额定制热功率(W)：≦4200W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电源电压（V）：3N-380V-50Hz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室内噪声 dB(A)：≤42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外机噪音 dB(A)：≤59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风量m</w:t>
            </w:r>
            <w:r w:rsidRPr="00D92F87">
              <w:rPr>
                <w:rFonts w:ascii="宋体" w:hAnsi="宋体" w:cs="宋体" w:hint="eastAsia"/>
                <w:kern w:val="0"/>
                <w:sz w:val="22"/>
                <w:szCs w:val="22"/>
              </w:rPr>
              <w:t>³</w:t>
            </w: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/h（内机/外机）：≧1700/5000</w:t>
            </w:r>
          </w:p>
          <w:p w:rsidR="00C41261" w:rsidRPr="00D92F87" w:rsidRDefault="00C41261" w:rsidP="00D92F87">
            <w:pP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风道：单面彩钢酚醛风道8米，3个出风口</w:t>
            </w:r>
          </w:p>
          <w:p w:rsidR="00C41261" w:rsidRPr="00B876C6" w:rsidRDefault="00C41261" w:rsidP="00D92F87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品牌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要求</w:t>
            </w:r>
            <w:r w:rsidRPr="00D92F87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：美的、格力、海尔</w:t>
            </w:r>
          </w:p>
        </w:tc>
        <w:tc>
          <w:tcPr>
            <w:tcW w:w="846" w:type="dxa"/>
            <w:vAlign w:val="center"/>
          </w:tcPr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07" w:type="dxa"/>
            <w:vAlign w:val="center"/>
          </w:tcPr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8" w:type="dxa"/>
            <w:vAlign w:val="center"/>
          </w:tcPr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C41261" w:rsidRDefault="00C4126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41261" w:rsidRDefault="00C4126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114ABD" w:rsidTr="00114ABD">
        <w:trPr>
          <w:trHeight w:val="1525"/>
          <w:jc w:val="center"/>
        </w:trPr>
        <w:tc>
          <w:tcPr>
            <w:tcW w:w="675" w:type="dxa"/>
            <w:vAlign w:val="center"/>
          </w:tcPr>
          <w:p w:rsidR="00D92F87" w:rsidRDefault="00D92F8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:rsidR="00D92F87" w:rsidRDefault="00C41261" w:rsidP="00114ABD">
            <w:pPr>
              <w:spacing w:line="3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1701" w:type="dxa"/>
            <w:vAlign w:val="center"/>
          </w:tcPr>
          <w:p w:rsidR="00D92F87" w:rsidRDefault="00C41261" w:rsidP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/>
                <w:kern w:val="0"/>
                <w:sz w:val="22"/>
                <w:szCs w:val="22"/>
              </w:rPr>
              <w:t>ZCYJV-3*4+2*2.5mm</w:t>
            </w:r>
            <w:r w:rsidRPr="00C41261">
              <w:rPr>
                <w:rFonts w:ascii="宋体" w:hAnsi="宋体" w:cs="宋体" w:hint="eastAsia"/>
                <w:kern w:val="0"/>
                <w:sz w:val="22"/>
                <w:szCs w:val="22"/>
              </w:rPr>
              <w:t>²</w:t>
            </w:r>
          </w:p>
        </w:tc>
        <w:tc>
          <w:tcPr>
            <w:tcW w:w="2976" w:type="dxa"/>
            <w:vAlign w:val="center"/>
          </w:tcPr>
          <w:p w:rsidR="00D92F87" w:rsidRPr="00FE2FFD" w:rsidRDefault="00C41261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ZCYJV-3*4+2*2.5mm</w:t>
            </w:r>
            <w:r w:rsidRPr="00C41261">
              <w:rPr>
                <w:rFonts w:ascii="宋体" w:hAnsi="宋体" w:cs="宋体" w:hint="eastAsia"/>
                <w:kern w:val="0"/>
                <w:sz w:val="22"/>
                <w:szCs w:val="22"/>
              </w:rPr>
              <w:t>²</w:t>
            </w: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，沿原有桥架敷设，无桥架的需穿管敷设，施工方在穿管敷设时应按相关标准敷设，应美观，综合考虑室内空间的布局进行合理敷设，敷设路径需提前征求业主意见方可施工。</w:t>
            </w:r>
          </w:p>
        </w:tc>
        <w:tc>
          <w:tcPr>
            <w:tcW w:w="846" w:type="dxa"/>
            <w:vAlign w:val="center"/>
          </w:tcPr>
          <w:p w:rsidR="00D92F87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7" w:type="dxa"/>
            <w:vAlign w:val="center"/>
          </w:tcPr>
          <w:p w:rsidR="00D92F87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768" w:type="dxa"/>
            <w:vAlign w:val="center"/>
          </w:tcPr>
          <w:p w:rsidR="00D92F87" w:rsidRDefault="00D92F8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D92F87" w:rsidRDefault="00D92F87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92F87" w:rsidRDefault="00D92F87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114ABD" w:rsidTr="00114ABD">
        <w:trPr>
          <w:trHeight w:val="1525"/>
          <w:jc w:val="center"/>
        </w:trPr>
        <w:tc>
          <w:tcPr>
            <w:tcW w:w="675" w:type="dxa"/>
            <w:vAlign w:val="center"/>
          </w:tcPr>
          <w:p w:rsidR="00D92F87" w:rsidRDefault="00D92F8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 w:rsidR="00D92F87" w:rsidRPr="00C41261" w:rsidRDefault="00C41261" w:rsidP="00114ABD">
            <w:pPr>
              <w:ind w:firstLineChars="100" w:firstLine="22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网管</w:t>
            </w:r>
            <w:r w:rsidR="00114ABD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92F87" w:rsidRDefault="00C41261" w:rsidP="00114ABD">
            <w:pPr>
              <w:spacing w:line="3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风管改造</w:t>
            </w:r>
          </w:p>
        </w:tc>
        <w:tc>
          <w:tcPr>
            <w:tcW w:w="2976" w:type="dxa"/>
            <w:vAlign w:val="center"/>
          </w:tcPr>
          <w:p w:rsidR="00D92F87" w:rsidRDefault="00C41261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单面彩钢酚醛风道，8米/</w:t>
            </w:r>
            <w:proofErr w:type="gramStart"/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套含3个</w:t>
            </w:r>
            <w:proofErr w:type="gramEnd"/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出风口</w:t>
            </w:r>
          </w:p>
        </w:tc>
        <w:tc>
          <w:tcPr>
            <w:tcW w:w="846" w:type="dxa"/>
            <w:vAlign w:val="center"/>
          </w:tcPr>
          <w:p w:rsidR="00D92F87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7" w:type="dxa"/>
            <w:vAlign w:val="center"/>
          </w:tcPr>
          <w:p w:rsidR="00D92F87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8" w:type="dxa"/>
            <w:vAlign w:val="center"/>
          </w:tcPr>
          <w:p w:rsidR="00D92F87" w:rsidRDefault="00D92F8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D92F87" w:rsidRDefault="00D92F87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92F87" w:rsidRDefault="00D92F87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114ABD" w:rsidTr="00114ABD">
        <w:trPr>
          <w:trHeight w:val="1525"/>
          <w:jc w:val="center"/>
        </w:trPr>
        <w:tc>
          <w:tcPr>
            <w:tcW w:w="675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空调铜管</w:t>
            </w:r>
          </w:p>
        </w:tc>
        <w:tc>
          <w:tcPr>
            <w:tcW w:w="1701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120风管机铜管加长</w:t>
            </w:r>
          </w:p>
        </w:tc>
        <w:tc>
          <w:tcPr>
            <w:tcW w:w="2976" w:type="dxa"/>
            <w:vAlign w:val="center"/>
          </w:tcPr>
          <w:p w:rsidR="00114ABD" w:rsidRDefault="00114ABD" w:rsidP="00CD3E80">
            <w:pPr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原有新装机器自带6米，若不够长，每增加1米100元，此项以实际用量计费。</w:t>
            </w:r>
          </w:p>
        </w:tc>
        <w:tc>
          <w:tcPr>
            <w:tcW w:w="846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7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68" w:type="dxa"/>
            <w:vAlign w:val="center"/>
          </w:tcPr>
          <w:p w:rsidR="00114ABD" w:rsidRDefault="00114ABD" w:rsidP="00CD3E8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114ABD" w:rsidRDefault="00114ABD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14ABD" w:rsidRDefault="00114ABD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114ABD" w:rsidTr="00226FEB">
        <w:trPr>
          <w:trHeight w:val="1525"/>
          <w:jc w:val="center"/>
        </w:trPr>
        <w:tc>
          <w:tcPr>
            <w:tcW w:w="675" w:type="dxa"/>
            <w:vAlign w:val="center"/>
          </w:tcPr>
          <w:p w:rsidR="00114ABD" w:rsidRDefault="00114ABD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130" w:type="dxa"/>
            <w:vAlign w:val="center"/>
          </w:tcPr>
          <w:p w:rsidR="00114ABD" w:rsidRDefault="00114ABD" w:rsidP="00114ABD">
            <w:pPr>
              <w:spacing w:line="300" w:lineRule="exact"/>
              <w:ind w:firstLineChars="100" w:firstLine="220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施工</w:t>
            </w:r>
          </w:p>
        </w:tc>
        <w:tc>
          <w:tcPr>
            <w:tcW w:w="1701" w:type="dxa"/>
            <w:vAlign w:val="center"/>
          </w:tcPr>
          <w:p w:rsidR="00114ABD" w:rsidRDefault="00114ABD" w:rsidP="00C41261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2976" w:type="dxa"/>
            <w:vAlign w:val="center"/>
          </w:tcPr>
          <w:p w:rsidR="00114ABD" w:rsidRDefault="00114ABD" w:rsidP="00C41261">
            <w:pPr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 w:rsidRPr="00C4126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从配电柜走4平方铜线，穿过大厅到南墙外空调室外机处，距离约59米。</w:t>
            </w:r>
          </w:p>
        </w:tc>
        <w:tc>
          <w:tcPr>
            <w:tcW w:w="1553" w:type="dxa"/>
            <w:gridSpan w:val="2"/>
            <w:vAlign w:val="center"/>
          </w:tcPr>
          <w:p w:rsidR="00114ABD" w:rsidRDefault="00114ABD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工时/天</w:t>
            </w:r>
          </w:p>
        </w:tc>
        <w:tc>
          <w:tcPr>
            <w:tcW w:w="768" w:type="dxa"/>
            <w:vAlign w:val="center"/>
          </w:tcPr>
          <w:p w:rsidR="00114ABD" w:rsidRDefault="00114ABD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114ABD" w:rsidRDefault="00114ABD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14ABD" w:rsidRDefault="00114ABD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C41261" w:rsidTr="00C41261">
        <w:trPr>
          <w:trHeight w:val="1334"/>
          <w:jc w:val="center"/>
        </w:trPr>
        <w:tc>
          <w:tcPr>
            <w:tcW w:w="11064" w:type="dxa"/>
            <w:gridSpan w:val="9"/>
          </w:tcPr>
          <w:p w:rsidR="00C41261" w:rsidRDefault="00C4126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总报价（小写）：                             </w:t>
            </w:r>
          </w:p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C41261" w:rsidRDefault="00C4126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公司名称（加盖公章）：</w:t>
            </w:r>
          </w:p>
          <w:p w:rsidR="00C41261" w:rsidRDefault="00C4126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联系方式：                                 签字：</w:t>
            </w:r>
          </w:p>
          <w:p w:rsidR="00C41261" w:rsidRDefault="00C4126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</w:tbl>
    <w:p w:rsidR="00F61A91" w:rsidRDefault="00054033">
      <w:pPr>
        <w:tabs>
          <w:tab w:val="right" w:pos="8306"/>
        </w:tabs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要求：</w:t>
      </w:r>
      <w:r>
        <w:rPr>
          <w:rFonts w:ascii="仿宋" w:eastAsia="仿宋" w:hAnsi="仿宋" w:cs="仿宋"/>
          <w:kern w:val="0"/>
          <w:sz w:val="22"/>
          <w:szCs w:val="22"/>
        </w:rPr>
        <w:tab/>
      </w:r>
    </w:p>
    <w:p w:rsidR="00F61A91" w:rsidRDefault="00D44BD4">
      <w:pPr>
        <w:numPr>
          <w:ilvl w:val="0"/>
          <w:numId w:val="2"/>
        </w:num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费用包含运输、装卸等完成本项目的所有费、税，开具</w:t>
      </w:r>
      <w:r w:rsidR="00114ABD">
        <w:rPr>
          <w:rFonts w:ascii="仿宋" w:eastAsia="仿宋" w:hAnsi="仿宋" w:cs="仿宋" w:hint="eastAsia"/>
          <w:kern w:val="0"/>
          <w:sz w:val="22"/>
          <w:szCs w:val="22"/>
          <w:highlight w:val="yellow"/>
        </w:rPr>
        <w:t>增值税专用</w:t>
      </w:r>
      <w:r w:rsidR="00054033" w:rsidRPr="00D56267">
        <w:rPr>
          <w:rFonts w:ascii="仿宋" w:eastAsia="仿宋" w:hAnsi="仿宋" w:cs="仿宋" w:hint="eastAsia"/>
          <w:kern w:val="0"/>
          <w:sz w:val="22"/>
          <w:szCs w:val="22"/>
          <w:highlight w:val="yellow"/>
        </w:rPr>
        <w:t>发票</w:t>
      </w:r>
      <w:r w:rsidR="00054033">
        <w:rPr>
          <w:rFonts w:ascii="仿宋" w:eastAsia="仿宋" w:hAnsi="仿宋" w:cs="仿宋" w:hint="eastAsia"/>
          <w:kern w:val="0"/>
          <w:sz w:val="22"/>
          <w:szCs w:val="22"/>
        </w:rPr>
        <w:t>。</w:t>
      </w:r>
    </w:p>
    <w:p w:rsidR="00114ABD" w:rsidRDefault="00054033">
      <w:pPr>
        <w:jc w:val="left"/>
        <w:rPr>
          <w:rFonts w:ascii="仿宋" w:eastAsia="仿宋" w:hAnsi="仿宋" w:cs="仿宋" w:hint="eastAsia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2. 供货期</w:t>
      </w:r>
      <w:r w:rsidR="00487888">
        <w:rPr>
          <w:rFonts w:ascii="仿宋" w:eastAsia="仿宋" w:hAnsi="仿宋" w:cs="仿宋" w:hint="eastAsia"/>
          <w:kern w:val="0"/>
          <w:sz w:val="22"/>
          <w:szCs w:val="22"/>
        </w:rPr>
        <w:t>与安装期</w:t>
      </w:r>
      <w:r>
        <w:rPr>
          <w:rFonts w:ascii="仿宋" w:eastAsia="仿宋" w:hAnsi="仿宋" w:cs="仿宋" w:hint="eastAsia"/>
          <w:kern w:val="0"/>
          <w:sz w:val="22"/>
          <w:szCs w:val="22"/>
        </w:rPr>
        <w:t>：</w:t>
      </w:r>
      <w:r w:rsidR="00D92F87" w:rsidRPr="00D92F87">
        <w:rPr>
          <w:rFonts w:ascii="仿宋" w:eastAsia="仿宋" w:hAnsi="仿宋" w:cs="仿宋" w:hint="eastAsia"/>
          <w:kern w:val="0"/>
          <w:sz w:val="22"/>
          <w:szCs w:val="22"/>
        </w:rPr>
        <w:t>中标之日起21天内调试完毕，达到正常使用标准；</w:t>
      </w:r>
      <w:r w:rsidR="00114ABD">
        <w:rPr>
          <w:rFonts w:ascii="仿宋" w:eastAsia="仿宋" w:hAnsi="仿宋" w:cs="仿宋" w:hint="eastAsia"/>
          <w:kern w:val="0"/>
          <w:sz w:val="22"/>
          <w:szCs w:val="22"/>
        </w:rPr>
        <w:t>工完场清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 xml:space="preserve">3. </w:t>
      </w:r>
      <w:r w:rsidR="00D92F87">
        <w:rPr>
          <w:rFonts w:ascii="仿宋" w:eastAsia="仿宋" w:hAnsi="仿宋" w:cs="仿宋" w:hint="eastAsia"/>
          <w:kern w:val="0"/>
          <w:sz w:val="22"/>
          <w:szCs w:val="22"/>
        </w:rPr>
        <w:t>质保期：六年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4.支付方式：验收合格后支付全款。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5.</w:t>
      </w:r>
      <w:r w:rsidR="00114ABD">
        <w:rPr>
          <w:rFonts w:ascii="仿宋" w:eastAsia="仿宋" w:hAnsi="仿宋" w:cs="仿宋" w:hint="eastAsia"/>
          <w:kern w:val="0"/>
          <w:sz w:val="22"/>
          <w:szCs w:val="22"/>
        </w:rPr>
        <w:t>甲方联系人：杜</w:t>
      </w:r>
      <w:r>
        <w:rPr>
          <w:rFonts w:ascii="仿宋" w:eastAsia="仿宋" w:hAnsi="仿宋" w:cs="仿宋" w:hint="eastAsia"/>
          <w:kern w:val="0"/>
          <w:sz w:val="22"/>
          <w:szCs w:val="22"/>
        </w:rPr>
        <w:t>老师    电话：</w:t>
      </w:r>
      <w:r w:rsidR="00487888">
        <w:rPr>
          <w:rFonts w:ascii="仿宋" w:eastAsia="仿宋" w:hAnsi="仿宋" w:cs="仿宋" w:hint="eastAsia"/>
          <w:kern w:val="0"/>
          <w:sz w:val="22"/>
          <w:szCs w:val="22"/>
        </w:rPr>
        <w:t>3326304</w:t>
      </w:r>
      <w:r>
        <w:rPr>
          <w:rFonts w:ascii="仿宋" w:eastAsia="仿宋" w:hAnsi="仿宋" w:cs="仿宋" w:hint="eastAsia"/>
          <w:kern w:val="0"/>
          <w:sz w:val="22"/>
          <w:szCs w:val="22"/>
        </w:rPr>
        <w:t xml:space="preserve"> ，</w:t>
      </w:r>
      <w:r w:rsidR="00487888">
        <w:rPr>
          <w:rFonts w:ascii="仿宋" w:eastAsia="仿宋" w:hAnsi="仿宋" w:cs="仿宋" w:hint="eastAsia"/>
          <w:kern w:val="0"/>
          <w:sz w:val="22"/>
          <w:szCs w:val="22"/>
        </w:rPr>
        <w:t>3326312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2"/>
          <w:szCs w:val="22"/>
        </w:rPr>
        <w:t>如供应商对清单有疑问的请于甲方联系人联系。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6.营业执照的经营范围与本项目相关。并提供营业执照的扫描件。</w:t>
      </w:r>
    </w:p>
    <w:p w:rsidR="00F61A91" w:rsidRPr="0058449F" w:rsidRDefault="00054033" w:rsidP="0058449F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7.本项目预算价为</w:t>
      </w:r>
      <w:r w:rsidR="00C41261">
        <w:rPr>
          <w:rFonts w:ascii="仿宋" w:eastAsia="仿宋" w:hAnsi="仿宋" w:cs="仿宋" w:hint="eastAsia"/>
          <w:kern w:val="0"/>
          <w:sz w:val="22"/>
          <w:szCs w:val="22"/>
        </w:rPr>
        <w:t>37400</w:t>
      </w:r>
      <w:r>
        <w:rPr>
          <w:rFonts w:ascii="仿宋" w:eastAsia="仿宋" w:hAnsi="仿宋" w:cs="仿宋" w:hint="eastAsia"/>
          <w:kern w:val="0"/>
          <w:sz w:val="22"/>
          <w:szCs w:val="22"/>
        </w:rPr>
        <w:t>元，报价超过预算价为无效报价。符合资质条件的最低价中标。</w:t>
      </w:r>
    </w:p>
    <w:sectPr w:rsidR="00F61A91" w:rsidRPr="0058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E1" w:rsidRDefault="009471E1" w:rsidP="00394F98">
      <w:r>
        <w:separator/>
      </w:r>
    </w:p>
  </w:endnote>
  <w:endnote w:type="continuationSeparator" w:id="0">
    <w:p w:rsidR="009471E1" w:rsidRDefault="009471E1" w:rsidP="0039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E1" w:rsidRDefault="009471E1" w:rsidP="00394F98">
      <w:r>
        <w:separator/>
      </w:r>
    </w:p>
  </w:footnote>
  <w:footnote w:type="continuationSeparator" w:id="0">
    <w:p w:rsidR="009471E1" w:rsidRDefault="009471E1" w:rsidP="0039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B3797"/>
    <w:multiLevelType w:val="singleLevel"/>
    <w:tmpl w:val="E62B3797"/>
    <w:lvl w:ilvl="0">
      <w:start w:val="1"/>
      <w:numFmt w:val="decimal"/>
      <w:suff w:val="space"/>
      <w:lvlText w:val="%1."/>
      <w:lvlJc w:val="left"/>
    </w:lvl>
  </w:abstractNum>
  <w:abstractNum w:abstractNumId="1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A074DB3"/>
    <w:multiLevelType w:val="hybridMultilevel"/>
    <w:tmpl w:val="A9CCA1E4"/>
    <w:lvl w:ilvl="0" w:tplc="FA70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zJkZWNkZTI5NDYwNmM3OTU2YzM2YTgwZWQxMWQifQ=="/>
  </w:docVars>
  <w:rsids>
    <w:rsidRoot w:val="00A0446D"/>
    <w:rsid w:val="00030D93"/>
    <w:rsid w:val="00054033"/>
    <w:rsid w:val="000545AA"/>
    <w:rsid w:val="000B54E0"/>
    <w:rsid w:val="000C7F7A"/>
    <w:rsid w:val="000F51E7"/>
    <w:rsid w:val="00114ABD"/>
    <w:rsid w:val="001337E8"/>
    <w:rsid w:val="001812E2"/>
    <w:rsid w:val="001A2B4D"/>
    <w:rsid w:val="001B61E3"/>
    <w:rsid w:val="001F573C"/>
    <w:rsid w:val="00303B61"/>
    <w:rsid w:val="00322133"/>
    <w:rsid w:val="00385A0E"/>
    <w:rsid w:val="00394F98"/>
    <w:rsid w:val="004054BF"/>
    <w:rsid w:val="004106A9"/>
    <w:rsid w:val="0043531C"/>
    <w:rsid w:val="0046268C"/>
    <w:rsid w:val="00487888"/>
    <w:rsid w:val="00495F7E"/>
    <w:rsid w:val="004E745F"/>
    <w:rsid w:val="004F7477"/>
    <w:rsid w:val="00563C77"/>
    <w:rsid w:val="0058449F"/>
    <w:rsid w:val="00625CBD"/>
    <w:rsid w:val="00634329"/>
    <w:rsid w:val="00651494"/>
    <w:rsid w:val="00672423"/>
    <w:rsid w:val="006A73CE"/>
    <w:rsid w:val="006C7D82"/>
    <w:rsid w:val="006D16FF"/>
    <w:rsid w:val="006F42CB"/>
    <w:rsid w:val="00744C51"/>
    <w:rsid w:val="00793AFC"/>
    <w:rsid w:val="007B698B"/>
    <w:rsid w:val="007F110C"/>
    <w:rsid w:val="0085188E"/>
    <w:rsid w:val="008C534B"/>
    <w:rsid w:val="009261AF"/>
    <w:rsid w:val="00946250"/>
    <w:rsid w:val="009471E1"/>
    <w:rsid w:val="00966AC5"/>
    <w:rsid w:val="00995A87"/>
    <w:rsid w:val="009A035F"/>
    <w:rsid w:val="009B2F45"/>
    <w:rsid w:val="009E4313"/>
    <w:rsid w:val="00A0313C"/>
    <w:rsid w:val="00A0446D"/>
    <w:rsid w:val="00AD19EC"/>
    <w:rsid w:val="00AF2085"/>
    <w:rsid w:val="00B1171E"/>
    <w:rsid w:val="00B676F9"/>
    <w:rsid w:val="00B876C6"/>
    <w:rsid w:val="00BA1F92"/>
    <w:rsid w:val="00C41261"/>
    <w:rsid w:val="00C41D3B"/>
    <w:rsid w:val="00C828BB"/>
    <w:rsid w:val="00C966C8"/>
    <w:rsid w:val="00D4249F"/>
    <w:rsid w:val="00D44BD4"/>
    <w:rsid w:val="00D55543"/>
    <w:rsid w:val="00D56267"/>
    <w:rsid w:val="00D56EAF"/>
    <w:rsid w:val="00D92F87"/>
    <w:rsid w:val="00DE76EE"/>
    <w:rsid w:val="00E45E0C"/>
    <w:rsid w:val="00E6438B"/>
    <w:rsid w:val="00EA02BB"/>
    <w:rsid w:val="00EB4491"/>
    <w:rsid w:val="00ED24B5"/>
    <w:rsid w:val="00EE59A6"/>
    <w:rsid w:val="00F51684"/>
    <w:rsid w:val="00F54820"/>
    <w:rsid w:val="00F61A91"/>
    <w:rsid w:val="00FC2395"/>
    <w:rsid w:val="00FE2FFD"/>
    <w:rsid w:val="0321155E"/>
    <w:rsid w:val="084560A8"/>
    <w:rsid w:val="0A5F5B47"/>
    <w:rsid w:val="0F5D039D"/>
    <w:rsid w:val="102D2243"/>
    <w:rsid w:val="12EB3CF0"/>
    <w:rsid w:val="15A02413"/>
    <w:rsid w:val="17BA2A10"/>
    <w:rsid w:val="1AFF22BA"/>
    <w:rsid w:val="1E2C0ACC"/>
    <w:rsid w:val="1F260EC8"/>
    <w:rsid w:val="1FC14756"/>
    <w:rsid w:val="1FE243D7"/>
    <w:rsid w:val="1FEA07F0"/>
    <w:rsid w:val="21333432"/>
    <w:rsid w:val="24977160"/>
    <w:rsid w:val="257858B7"/>
    <w:rsid w:val="25E57CEE"/>
    <w:rsid w:val="2685203A"/>
    <w:rsid w:val="27E85664"/>
    <w:rsid w:val="28EF1D56"/>
    <w:rsid w:val="28FC190E"/>
    <w:rsid w:val="2A351FC9"/>
    <w:rsid w:val="2BA17899"/>
    <w:rsid w:val="2CB445F8"/>
    <w:rsid w:val="2FEA5DF4"/>
    <w:rsid w:val="36F01751"/>
    <w:rsid w:val="397523E2"/>
    <w:rsid w:val="3BA23236"/>
    <w:rsid w:val="401C35B7"/>
    <w:rsid w:val="40F462E2"/>
    <w:rsid w:val="412D6AB0"/>
    <w:rsid w:val="4416031D"/>
    <w:rsid w:val="45E16709"/>
    <w:rsid w:val="46CE1383"/>
    <w:rsid w:val="49033566"/>
    <w:rsid w:val="490B20D4"/>
    <w:rsid w:val="4A954692"/>
    <w:rsid w:val="4DEA4CF4"/>
    <w:rsid w:val="505A7E1E"/>
    <w:rsid w:val="506C0BB4"/>
    <w:rsid w:val="53D41C26"/>
    <w:rsid w:val="54875604"/>
    <w:rsid w:val="54EE5F20"/>
    <w:rsid w:val="55236D3E"/>
    <w:rsid w:val="57F549C2"/>
    <w:rsid w:val="57F81747"/>
    <w:rsid w:val="58235945"/>
    <w:rsid w:val="5DD15589"/>
    <w:rsid w:val="6BB55229"/>
    <w:rsid w:val="6C7C7008"/>
    <w:rsid w:val="6CBE198C"/>
    <w:rsid w:val="6FAB00AC"/>
    <w:rsid w:val="720E0F9F"/>
    <w:rsid w:val="727644F9"/>
    <w:rsid w:val="756D1BE3"/>
    <w:rsid w:val="76CD220E"/>
    <w:rsid w:val="772E6C7F"/>
    <w:rsid w:val="7A0348C4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7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7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90</cp:revision>
  <dcterms:created xsi:type="dcterms:W3CDTF">2022-03-03T03:30:00Z</dcterms:created>
  <dcterms:modified xsi:type="dcterms:W3CDTF">2023-07-13T09:51:00Z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B11A48AC999C4FE48F41824F841C1F5C</vt:lpwstr>
  </property>
</Properties>
</file>