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5" w:rsidRDefault="00AA5483">
      <w:pPr>
        <w:spacing w:line="60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大学生“诚信校园行”学生资助知识大赛</w:t>
      </w:r>
    </w:p>
    <w:p w:rsidR="00C40E65" w:rsidRDefault="0095646B">
      <w:pPr>
        <w:spacing w:line="60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网络</w:t>
      </w:r>
      <w:r w:rsidR="00682305">
        <w:rPr>
          <w:rFonts w:ascii="黑体" w:eastAsia="黑体" w:hAnsi="黑体" w:cs="黑体" w:hint="eastAsia"/>
          <w:kern w:val="0"/>
          <w:sz w:val="44"/>
          <w:szCs w:val="44"/>
        </w:rPr>
        <w:t>答题</w:t>
      </w:r>
      <w:r w:rsidR="00AA5483">
        <w:rPr>
          <w:rFonts w:ascii="黑体" w:eastAsia="黑体" w:hAnsi="黑体" w:cs="黑体" w:hint="eastAsia"/>
          <w:kern w:val="0"/>
          <w:sz w:val="44"/>
          <w:szCs w:val="44"/>
        </w:rPr>
        <w:t>方案</w:t>
      </w:r>
    </w:p>
    <w:p w:rsidR="00C40E65" w:rsidRDefault="00C40E65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C40E65" w:rsidRDefault="00AA5483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为学习宣传学生资助政策、普及金融基础知识、培养大学生的诚信意识，结合我校实际，</w:t>
      </w:r>
      <w:r w:rsidR="00DD1155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对所有在校大学生进行</w:t>
      </w:r>
      <w:r w:rsidR="00335660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资助知识网络答题测试，具体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事宜如下：</w:t>
      </w:r>
    </w:p>
    <w:p w:rsidR="00C40E65" w:rsidRDefault="00AA548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一、命题形式</w:t>
      </w:r>
    </w:p>
    <w:p w:rsidR="00C40E65" w:rsidRDefault="00AA5483">
      <w:pPr>
        <w:spacing w:line="6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命题紧扣新修订的《河南省高校学生资助手册》及组委会指定的其他内容，全部采用选择题形式，学生凭自己的学号姓名登录答题系统，系统随机为每位同学抽取50道题，供参赛学生作答。</w:t>
      </w:r>
    </w:p>
    <w:p w:rsidR="00C40E65" w:rsidRDefault="00AA548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二、参赛方式</w:t>
      </w:r>
    </w:p>
    <w:p w:rsidR="00C40E65" w:rsidRDefault="00AA548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参赛者请于2017年12月1日—12月4日通过手机，在网上参赛。参赛步骤：</w:t>
      </w:r>
    </w:p>
    <w:p w:rsidR="00C40E65" w:rsidRDefault="00AA5483">
      <w:pPr>
        <w:spacing w:line="60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第一步，</w:t>
      </w:r>
      <w:r>
        <w:rPr>
          <w:rFonts w:ascii="仿宋" w:eastAsia="仿宋" w:hAnsi="仿宋" w:hint="eastAsia"/>
          <w:sz w:val="30"/>
          <w:szCs w:val="30"/>
        </w:rPr>
        <w:t>关注“河南师范大学学生处”</w:t>
      </w:r>
      <w:proofErr w:type="gramStart"/>
      <w:r>
        <w:rPr>
          <w:rFonts w:ascii="仿宋" w:eastAsia="仿宋" w:hAnsi="仿宋" w:hint="eastAsia"/>
          <w:sz w:val="30"/>
          <w:szCs w:val="30"/>
        </w:rPr>
        <w:t>微信公众号</w:t>
      </w:r>
      <w:proofErr w:type="gramEnd"/>
      <w:r>
        <w:rPr>
          <w:rFonts w:ascii="仿宋" w:eastAsia="仿宋" w:hAnsi="仿宋" w:hint="eastAsia"/>
          <w:sz w:val="30"/>
          <w:szCs w:val="30"/>
        </w:rPr>
        <w:t>，输入“诚信校园行”五个字，或者关注公众号后找到小程序“微师大”，进入小程序点击“诚信校园行”。</w:t>
      </w:r>
    </w:p>
    <w:p w:rsidR="00C40E65" w:rsidRDefault="00AA5483">
      <w:pPr>
        <w:spacing w:line="60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第二步，</w:t>
      </w:r>
      <w:r>
        <w:rPr>
          <w:rFonts w:ascii="仿宋" w:eastAsia="仿宋" w:hAnsi="仿宋" w:hint="eastAsia"/>
          <w:sz w:val="30"/>
          <w:szCs w:val="30"/>
        </w:rPr>
        <w:t>点击进入答题系统，根据系统提示输入学号、姓名等个人信息登录系统，如信息不真实或与学院事先提供信息不符，则无法答题。</w:t>
      </w:r>
    </w:p>
    <w:p w:rsidR="00C40E65" w:rsidRDefault="00AA5483">
      <w:pPr>
        <w:spacing w:line="60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第三步，</w:t>
      </w:r>
      <w:r>
        <w:rPr>
          <w:rFonts w:ascii="仿宋" w:eastAsia="仿宋" w:hAnsi="仿宋" w:hint="eastAsia"/>
          <w:sz w:val="30"/>
          <w:szCs w:val="30"/>
        </w:rPr>
        <w:t>进入系统后根据提示逐题作答，答题完毕，点击“提交”即可，系统会出现你的分数和当前排名情况，说明答题成功。</w:t>
      </w:r>
    </w:p>
    <w:p w:rsidR="00C40E65" w:rsidRDefault="00AA5483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三、奖项设置</w:t>
      </w:r>
    </w:p>
    <w:p w:rsidR="00C40E65" w:rsidRDefault="00AA548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网络知识竞赛评出特等奖5人，一等奖20人，二等奖30人，三等奖45人，所有获奖学生统一颁发荣誉证书</w:t>
      </w:r>
      <w:r w:rsidR="00D8297B">
        <w:rPr>
          <w:rFonts w:ascii="仿宋" w:eastAsia="仿宋" w:hAnsi="仿宋" w:hint="eastAsia"/>
          <w:sz w:val="30"/>
          <w:szCs w:val="30"/>
        </w:rPr>
        <w:t>和奖品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40E65" w:rsidRDefault="00AA548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各学院网络知识竞赛的学生参与率、成绩将作为整体活动优秀组织奖评选的重要依据。</w:t>
      </w:r>
    </w:p>
    <w:p w:rsidR="00C40E65" w:rsidRDefault="00AA5483">
      <w:pPr>
        <w:spacing w:line="6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四、时间安排</w:t>
      </w:r>
    </w:p>
    <w:p w:rsidR="00C40E65" w:rsidRDefault="00AA548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1.答题阶段：12月1日—12月4日发布试题，全校学生通过手机在网上答题。</w:t>
      </w:r>
    </w:p>
    <w:p w:rsidR="00C40E65" w:rsidRDefault="00AA548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2.评奖阶段：12月</w:t>
      </w:r>
      <w:r w:rsidR="00217FBC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日—</w:t>
      </w:r>
      <w:r w:rsidR="00217FBC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日，根据参与学生得分和答题时间综合评定各奖项。12月</w:t>
      </w:r>
      <w:r w:rsidR="00217FBC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日前，在学生处网站首页、“河南师范大学学生处”</w:t>
      </w:r>
      <w:proofErr w:type="gramStart"/>
      <w:r>
        <w:rPr>
          <w:rFonts w:ascii="仿宋" w:eastAsia="仿宋" w:hAnsi="仿宋" w:hint="eastAsia"/>
          <w:sz w:val="30"/>
          <w:szCs w:val="30"/>
        </w:rPr>
        <w:t>微信公众号</w:t>
      </w:r>
      <w:proofErr w:type="gramEnd"/>
      <w:r>
        <w:rPr>
          <w:rFonts w:ascii="仿宋" w:eastAsia="仿宋" w:hAnsi="仿宋" w:hint="eastAsia"/>
          <w:sz w:val="30"/>
          <w:szCs w:val="30"/>
        </w:rPr>
        <w:t>等媒体上公布获奖名单。颁奖时间由活动组委会统筹安排。</w:t>
      </w:r>
    </w:p>
    <w:p w:rsidR="00C40E65" w:rsidRDefault="00C40E65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40E65" w:rsidRDefault="00AA5483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学生资助服务中心 朱  进  3329375 </w:t>
      </w:r>
    </w:p>
    <w:p w:rsidR="00C40E65" w:rsidRDefault="00AA5483">
      <w:pPr>
        <w:pStyle w:val="a5"/>
        <w:shd w:val="clear" w:color="auto" w:fill="FFFFFF"/>
        <w:autoSpaceDE w:val="0"/>
        <w:spacing w:line="600" w:lineRule="exact"/>
        <w:ind w:firstLineChars="607" w:firstLine="1821"/>
        <w:rPr>
          <w:rFonts w:ascii="仿宋" w:eastAsia="仿宋" w:hAnsi="仿宋" w:cstheme="minorBidi"/>
          <w:kern w:val="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 xml:space="preserve">法学院       </w:t>
      </w:r>
      <w:r w:rsidR="00217FBC">
        <w:rPr>
          <w:rFonts w:ascii="仿宋" w:eastAsia="仿宋" w:hAnsi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hint="eastAsia"/>
          <w:sz w:val="30"/>
          <w:szCs w:val="30"/>
          <w:shd w:val="clear" w:color="auto" w:fill="FFFFFF"/>
        </w:rPr>
        <w:t xml:space="preserve">马淑明  3325164 </w:t>
      </w:r>
    </w:p>
    <w:p w:rsidR="00C40E65" w:rsidRDefault="00C40E65">
      <w:pPr>
        <w:pStyle w:val="a5"/>
        <w:shd w:val="clear" w:color="auto" w:fill="FFFFFF"/>
        <w:autoSpaceDE w:val="0"/>
        <w:spacing w:line="600" w:lineRule="exact"/>
        <w:ind w:firstLine="645"/>
        <w:rPr>
          <w:rFonts w:ascii="仿宋" w:eastAsia="仿宋" w:hAnsi="仿宋" w:cstheme="minorBidi"/>
          <w:kern w:val="2"/>
          <w:sz w:val="30"/>
          <w:szCs w:val="30"/>
        </w:rPr>
      </w:pPr>
    </w:p>
    <w:p w:rsidR="00C40E65" w:rsidRDefault="00AA5483" w:rsidP="00D8297B">
      <w:pPr>
        <w:adjustRightInd w:val="0"/>
        <w:spacing w:beforeLines="50" w:before="156" w:afterLines="50" w:after="156" w:line="360" w:lineRule="auto"/>
        <w:jc w:val="righ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大学生“诚信校园行”学生资助知识大赛组委会</w:t>
      </w:r>
    </w:p>
    <w:p w:rsidR="00C40E65" w:rsidRDefault="00AA5483" w:rsidP="00D8297B">
      <w:pPr>
        <w:adjustRightInd w:val="0"/>
        <w:spacing w:beforeLines="50" w:before="156" w:afterLines="50" w:after="156" w:line="360" w:lineRule="auto"/>
        <w:jc w:val="righ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2017年11月16日</w:t>
      </w:r>
    </w:p>
    <w:p w:rsidR="00C40E65" w:rsidRDefault="00C40E65">
      <w:pPr>
        <w:spacing w:line="600" w:lineRule="exact"/>
        <w:ind w:firstLineChars="200" w:firstLine="640"/>
        <w:jc w:val="right"/>
        <w:rPr>
          <w:rFonts w:ascii="仿宋" w:eastAsia="仿宋" w:hAnsi="仿宋"/>
          <w:color w:val="FF0000"/>
          <w:sz w:val="32"/>
          <w:szCs w:val="32"/>
          <w:shd w:val="clear" w:color="auto" w:fill="FFFFFF"/>
        </w:rPr>
      </w:pPr>
    </w:p>
    <w:sectPr w:rsidR="00C40E65" w:rsidSect="00C4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48" w:rsidRDefault="00A72348" w:rsidP="00217FBC">
      <w:r>
        <w:separator/>
      </w:r>
    </w:p>
  </w:endnote>
  <w:endnote w:type="continuationSeparator" w:id="0">
    <w:p w:rsidR="00A72348" w:rsidRDefault="00A72348" w:rsidP="002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48" w:rsidRDefault="00A72348" w:rsidP="00217FBC">
      <w:r>
        <w:separator/>
      </w:r>
    </w:p>
  </w:footnote>
  <w:footnote w:type="continuationSeparator" w:id="0">
    <w:p w:rsidR="00A72348" w:rsidRDefault="00A72348" w:rsidP="0021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79A"/>
    <w:rsid w:val="000007C8"/>
    <w:rsid w:val="00015385"/>
    <w:rsid w:val="000538A0"/>
    <w:rsid w:val="00061F89"/>
    <w:rsid w:val="00076BC3"/>
    <w:rsid w:val="000A279A"/>
    <w:rsid w:val="00164EB6"/>
    <w:rsid w:val="00217FBC"/>
    <w:rsid w:val="00226E2C"/>
    <w:rsid w:val="002A5D33"/>
    <w:rsid w:val="002E467B"/>
    <w:rsid w:val="00335660"/>
    <w:rsid w:val="00376652"/>
    <w:rsid w:val="004362F5"/>
    <w:rsid w:val="00467272"/>
    <w:rsid w:val="0047154E"/>
    <w:rsid w:val="00486BAF"/>
    <w:rsid w:val="004A1996"/>
    <w:rsid w:val="004D6C49"/>
    <w:rsid w:val="0050543B"/>
    <w:rsid w:val="00547F57"/>
    <w:rsid w:val="005B1544"/>
    <w:rsid w:val="005C6531"/>
    <w:rsid w:val="005E15E2"/>
    <w:rsid w:val="006263EC"/>
    <w:rsid w:val="0063763D"/>
    <w:rsid w:val="00682305"/>
    <w:rsid w:val="00712A3A"/>
    <w:rsid w:val="00776BB2"/>
    <w:rsid w:val="00782DA8"/>
    <w:rsid w:val="007B5BD0"/>
    <w:rsid w:val="007C5B78"/>
    <w:rsid w:val="007E71BE"/>
    <w:rsid w:val="007F3248"/>
    <w:rsid w:val="0081492C"/>
    <w:rsid w:val="00866D30"/>
    <w:rsid w:val="00885108"/>
    <w:rsid w:val="0089477E"/>
    <w:rsid w:val="008B1307"/>
    <w:rsid w:val="0095646B"/>
    <w:rsid w:val="00976F5D"/>
    <w:rsid w:val="009C2576"/>
    <w:rsid w:val="00A07995"/>
    <w:rsid w:val="00A33F4E"/>
    <w:rsid w:val="00A51E6A"/>
    <w:rsid w:val="00A72348"/>
    <w:rsid w:val="00AA5483"/>
    <w:rsid w:val="00B77FC6"/>
    <w:rsid w:val="00BC2204"/>
    <w:rsid w:val="00C40E65"/>
    <w:rsid w:val="00C809F5"/>
    <w:rsid w:val="00CC1A25"/>
    <w:rsid w:val="00D02E13"/>
    <w:rsid w:val="00D14847"/>
    <w:rsid w:val="00D8297B"/>
    <w:rsid w:val="00DC5647"/>
    <w:rsid w:val="00DD1155"/>
    <w:rsid w:val="00E408F1"/>
    <w:rsid w:val="00E42199"/>
    <w:rsid w:val="00E50A0B"/>
    <w:rsid w:val="00EC0AE0"/>
    <w:rsid w:val="00EF178B"/>
    <w:rsid w:val="00F419D2"/>
    <w:rsid w:val="00F540F0"/>
    <w:rsid w:val="00F733A3"/>
    <w:rsid w:val="00FD65FD"/>
    <w:rsid w:val="00FE3ABA"/>
    <w:rsid w:val="025B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40E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C40E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0E65"/>
    <w:rPr>
      <w:sz w:val="18"/>
      <w:szCs w:val="18"/>
    </w:rPr>
  </w:style>
  <w:style w:type="character" w:customStyle="1" w:styleId="articletitle3">
    <w:name w:val="article_title3"/>
    <w:basedOn w:val="a0"/>
    <w:rsid w:val="00C4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贷款管理科</cp:lastModifiedBy>
  <cp:revision>13</cp:revision>
  <dcterms:created xsi:type="dcterms:W3CDTF">2017-11-16T08:22:00Z</dcterms:created>
  <dcterms:modified xsi:type="dcterms:W3CDTF">2017-11-16T10:13:00Z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