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0A" w:rsidRDefault="00D462AA">
      <w:pPr>
        <w:spacing w:line="360" w:lineRule="auto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B75D64">
        <w:rPr>
          <w:rFonts w:ascii="黑体" w:eastAsia="黑体" w:hAnsi="黑体" w:cs="黑体" w:hint="eastAsia"/>
          <w:kern w:val="0"/>
          <w:sz w:val="44"/>
          <w:szCs w:val="44"/>
        </w:rPr>
        <w:t>大学生“诚信校园行”学生资助知识大赛</w:t>
      </w:r>
    </w:p>
    <w:p w:rsidR="00B8208F" w:rsidRPr="00B75D64" w:rsidRDefault="00D462AA">
      <w:pPr>
        <w:spacing w:line="360" w:lineRule="auto"/>
        <w:jc w:val="center"/>
        <w:rPr>
          <w:rFonts w:ascii="黑体" w:eastAsia="黑体" w:hAnsi="黑体" w:cs="黑体"/>
          <w:kern w:val="0"/>
          <w:sz w:val="44"/>
          <w:szCs w:val="44"/>
        </w:rPr>
      </w:pPr>
      <w:r w:rsidRPr="00B75D64">
        <w:rPr>
          <w:rFonts w:ascii="黑体" w:eastAsia="黑体" w:hAnsi="黑体" w:cs="黑体" w:hint="eastAsia"/>
          <w:kern w:val="0"/>
          <w:sz w:val="44"/>
          <w:szCs w:val="44"/>
        </w:rPr>
        <w:t>实施方案</w:t>
      </w:r>
    </w:p>
    <w:p w:rsidR="00B8208F" w:rsidRPr="00B75D64" w:rsidRDefault="00B8208F">
      <w:pPr>
        <w:spacing w:line="360" w:lineRule="auto"/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B8208F" w:rsidRPr="00B75D64" w:rsidRDefault="00D462AA">
      <w:pPr>
        <w:ind w:firstLineChars="200" w:firstLine="600"/>
        <w:rPr>
          <w:rFonts w:ascii="仿宋" w:eastAsia="仿宋" w:hAnsi="仿宋" w:cs="Segoe UI Light"/>
          <w:kern w:val="0"/>
          <w:sz w:val="30"/>
          <w:szCs w:val="30"/>
        </w:rPr>
      </w:pPr>
      <w:r w:rsidRPr="00B75D64">
        <w:rPr>
          <w:rFonts w:ascii="仿宋" w:eastAsia="仿宋" w:hAnsi="仿宋" w:cs="Segoe UI Light" w:hint="eastAsia"/>
          <w:kern w:val="0"/>
          <w:sz w:val="30"/>
          <w:szCs w:val="30"/>
        </w:rPr>
        <w:t>为宣传学生资助政策、普及金融基础知识、培养大学生的诚信意识，根据河南省教育厅、中国人民银行郑州中心支行、河南省银监局、国家开发银行河南省分行《关于开展河南省大学生“诚信校园行”学生资助知识大赛的通知》（教资助〔2017〕864号）文件精神，</w:t>
      </w:r>
      <w:r w:rsidRPr="00B75D64">
        <w:rPr>
          <w:rFonts w:ascii="仿宋" w:eastAsia="仿宋" w:hAnsi="仿宋" w:cs="Segoe UI Light" w:hint="eastAsia"/>
          <w:sz w:val="30"/>
          <w:szCs w:val="30"/>
        </w:rPr>
        <w:t>结合我校实际，经研究，决定开展河南师范大学大学生“诚信校园行”学生资助知识大赛。为确保活动稳妥、有序、有效开展，</w:t>
      </w:r>
      <w:r w:rsidRPr="00B75D64">
        <w:rPr>
          <w:rFonts w:ascii="仿宋" w:eastAsia="仿宋" w:hAnsi="仿宋" w:cs="Segoe UI Light" w:hint="eastAsia"/>
          <w:kern w:val="0"/>
          <w:sz w:val="30"/>
          <w:szCs w:val="30"/>
        </w:rPr>
        <w:t>现将有关事宜通知如下：</w:t>
      </w:r>
    </w:p>
    <w:p w:rsidR="00B8208F" w:rsidRPr="00B75D64" w:rsidRDefault="00D462AA">
      <w:pPr>
        <w:ind w:firstLineChars="200" w:firstLine="602"/>
        <w:rPr>
          <w:rFonts w:ascii="黑体" w:eastAsia="黑体" w:hAnsi="黑体" w:cs="黑体"/>
          <w:b/>
          <w:bCs/>
          <w:kern w:val="0"/>
          <w:sz w:val="30"/>
          <w:szCs w:val="30"/>
          <w:shd w:val="clear" w:color="auto" w:fill="FFFFFF"/>
        </w:rPr>
      </w:pPr>
      <w:r w:rsidRPr="00B75D64">
        <w:rPr>
          <w:rFonts w:ascii="黑体" w:eastAsia="黑体" w:hAnsi="黑体" w:cs="黑体" w:hint="eastAsia"/>
          <w:b/>
          <w:bCs/>
          <w:kern w:val="0"/>
          <w:sz w:val="30"/>
          <w:szCs w:val="30"/>
          <w:shd w:val="clear" w:color="auto" w:fill="FFFFFF"/>
        </w:rPr>
        <w:t>一、大赛主题</w:t>
      </w:r>
    </w:p>
    <w:p w:rsidR="00B8208F" w:rsidRPr="00B75D64" w:rsidRDefault="00D462AA">
      <w:pPr>
        <w:ind w:firstLineChars="200" w:firstLine="600"/>
        <w:rPr>
          <w:rFonts w:ascii="仿宋" w:eastAsia="仿宋" w:hAnsi="仿宋" w:cs="Segoe UI Light"/>
          <w:sz w:val="30"/>
          <w:szCs w:val="30"/>
        </w:rPr>
      </w:pPr>
      <w:r w:rsidRPr="00B75D64">
        <w:rPr>
          <w:rFonts w:ascii="仿宋" w:eastAsia="仿宋" w:hAnsi="仿宋" w:cs="Segoe UI Light" w:hint="eastAsia"/>
          <w:sz w:val="30"/>
          <w:szCs w:val="30"/>
        </w:rPr>
        <w:t>善思笃行讲诚信  明理存真扬正气</w:t>
      </w:r>
    </w:p>
    <w:p w:rsidR="00B8208F" w:rsidRPr="00B75D64" w:rsidRDefault="00D462AA">
      <w:pPr>
        <w:spacing w:line="360" w:lineRule="auto"/>
        <w:ind w:rightChars="-150" w:right="-315" w:firstLineChars="200" w:firstLine="602"/>
        <w:rPr>
          <w:rFonts w:ascii="黑体" w:eastAsia="黑体" w:hAnsi="黑体" w:cs="黑体"/>
          <w:b/>
          <w:bCs/>
          <w:kern w:val="0"/>
          <w:sz w:val="30"/>
          <w:szCs w:val="30"/>
          <w:shd w:val="clear" w:color="auto" w:fill="FFFFFF"/>
        </w:rPr>
      </w:pPr>
      <w:r w:rsidRPr="00B75D64">
        <w:rPr>
          <w:rFonts w:ascii="黑体" w:eastAsia="黑体" w:hAnsi="黑体" w:cs="黑体" w:hint="eastAsia"/>
          <w:b/>
          <w:bCs/>
          <w:kern w:val="0"/>
          <w:sz w:val="30"/>
          <w:szCs w:val="30"/>
          <w:shd w:val="clear" w:color="auto" w:fill="FFFFFF"/>
        </w:rPr>
        <w:t>二、大赛组织</w:t>
      </w:r>
    </w:p>
    <w:p w:rsidR="00B8208F" w:rsidRPr="00B75D64" w:rsidRDefault="00D462AA">
      <w:pPr>
        <w:spacing w:line="360" w:lineRule="auto"/>
        <w:ind w:rightChars="-150" w:right="-315" w:firstLineChars="200" w:firstLine="600"/>
        <w:rPr>
          <w:rFonts w:ascii="仿宋" w:eastAsia="仿宋" w:hAnsi="仿宋" w:cs="仿宋"/>
          <w:sz w:val="30"/>
          <w:szCs w:val="30"/>
        </w:rPr>
      </w:pPr>
      <w:r w:rsidRPr="00B75D64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主办单位：</w:t>
      </w:r>
      <w:r w:rsidRPr="00B75D64">
        <w:rPr>
          <w:rFonts w:ascii="仿宋" w:eastAsia="仿宋" w:hAnsi="仿宋" w:cs="仿宋" w:hint="eastAsia"/>
          <w:sz w:val="30"/>
          <w:szCs w:val="30"/>
        </w:rPr>
        <w:t>党委学工部 学生资助服务中心</w:t>
      </w:r>
    </w:p>
    <w:p w:rsidR="00B8208F" w:rsidRPr="00B75D64" w:rsidRDefault="00D462AA">
      <w:pPr>
        <w:ind w:firstLineChars="200" w:firstLine="600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承办单位：法学院</w:t>
      </w:r>
    </w:p>
    <w:p w:rsidR="00B8208F" w:rsidRPr="00B75D64" w:rsidRDefault="00D462AA">
      <w:pPr>
        <w:ind w:firstLineChars="200" w:firstLine="602"/>
        <w:rPr>
          <w:rFonts w:ascii="黑体" w:eastAsia="黑体" w:hAnsi="Times New Roman" w:cs="Times New Roman"/>
          <w:b/>
          <w:sz w:val="30"/>
          <w:szCs w:val="30"/>
        </w:rPr>
      </w:pPr>
      <w:r w:rsidRPr="00B75D64">
        <w:rPr>
          <w:rFonts w:ascii="黑体" w:eastAsia="黑体" w:hint="eastAsia"/>
          <w:b/>
          <w:sz w:val="30"/>
          <w:szCs w:val="30"/>
        </w:rPr>
        <w:t>三、组委会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顾  问：李雪山 岳杰勇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主  任：王宏伟 赵红杰 任永利 王鹏祥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副主任：葛照金</w:t>
      </w:r>
    </w:p>
    <w:p w:rsidR="00C55896" w:rsidRDefault="00D462AA">
      <w:pPr>
        <w:ind w:leftChars="284" w:left="1796" w:hangingChars="400" w:hanging="12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成  员：李富杰 陈明银</w:t>
      </w:r>
      <w:r w:rsidR="006251DC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="006251DC"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邓晓刚</w:t>
      </w:r>
      <w:r w:rsidR="006251DC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李朝阳</w:t>
      </w:r>
      <w:r w:rsidR="00C55896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proofErr w:type="gramStart"/>
      <w:r w:rsidR="00C55896"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谢友海</w:t>
      </w:r>
      <w:proofErr w:type="gramEnd"/>
      <w:r w:rsidR="00C55896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陈  勇</w:t>
      </w:r>
    </w:p>
    <w:p w:rsidR="00C55896" w:rsidRDefault="00C55896" w:rsidP="00C55896">
      <w:pPr>
        <w:ind w:leftChars="854" w:left="1793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李保华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张东亮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="00D462AA"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曹  崇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proofErr w:type="gramStart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包晓光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proofErr w:type="gramStart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段红伟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高  飞</w:t>
      </w:r>
    </w:p>
    <w:p w:rsidR="00C55896" w:rsidRPr="00B75D64" w:rsidRDefault="00C55896" w:rsidP="00C55896">
      <w:pPr>
        <w:ind w:leftChars="854" w:left="1793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proofErr w:type="gramStart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康淑霞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张  壬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吴耀武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proofErr w:type="gramStart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梁作振</w:t>
      </w:r>
      <w:proofErr w:type="gramEnd"/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张 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锋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朱庆福</w:t>
      </w:r>
    </w:p>
    <w:p w:rsidR="00B8208F" w:rsidRPr="00B75D64" w:rsidRDefault="00C55896" w:rsidP="00C55896">
      <w:pPr>
        <w:ind w:leftChars="852" w:left="1789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lastRenderedPageBreak/>
        <w:t>蒋晋光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王文豪</w:t>
      </w: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 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白  丽</w:t>
      </w:r>
    </w:p>
    <w:p w:rsidR="00B8208F" w:rsidRPr="00B75D64" w:rsidRDefault="00D462AA">
      <w:pPr>
        <w:spacing w:line="360" w:lineRule="auto"/>
        <w:ind w:rightChars="-150" w:right="-315" w:firstLineChars="200" w:firstLine="602"/>
        <w:rPr>
          <w:rFonts w:ascii="黑体" w:eastAsia="黑体" w:hAnsi="黑体" w:cs="黑体"/>
          <w:b/>
          <w:bCs/>
          <w:kern w:val="0"/>
          <w:sz w:val="30"/>
          <w:szCs w:val="30"/>
          <w:shd w:val="clear" w:color="auto" w:fill="FFFFFF"/>
        </w:rPr>
      </w:pPr>
      <w:r w:rsidRPr="00B75D64">
        <w:rPr>
          <w:rFonts w:ascii="黑体" w:eastAsia="黑体" w:hAnsi="黑体" w:cs="黑体" w:hint="eastAsia"/>
          <w:b/>
          <w:bCs/>
          <w:kern w:val="0"/>
          <w:sz w:val="30"/>
          <w:szCs w:val="30"/>
          <w:shd w:val="clear" w:color="auto" w:fill="FFFFFF"/>
        </w:rPr>
        <w:t>四、参赛对象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全日制在校大学生</w:t>
      </w:r>
    </w:p>
    <w:p w:rsidR="00B8208F" w:rsidRPr="00B75D64" w:rsidRDefault="00D462AA">
      <w:pPr>
        <w:spacing w:line="360" w:lineRule="auto"/>
        <w:ind w:rightChars="-150" w:right="-315" w:firstLineChars="200" w:firstLine="602"/>
        <w:rPr>
          <w:rFonts w:ascii="黑体" w:eastAsia="黑体" w:hAnsi="黑体" w:cs="黑体"/>
          <w:b/>
          <w:bCs/>
          <w:kern w:val="0"/>
          <w:sz w:val="30"/>
          <w:szCs w:val="30"/>
          <w:shd w:val="clear" w:color="auto" w:fill="FFFFFF"/>
        </w:rPr>
      </w:pPr>
      <w:r w:rsidRPr="00B75D64">
        <w:rPr>
          <w:rFonts w:ascii="黑体" w:eastAsia="黑体" w:hAnsi="黑体" w:cs="黑体" w:hint="eastAsia"/>
          <w:b/>
          <w:bCs/>
          <w:kern w:val="0"/>
          <w:sz w:val="30"/>
          <w:szCs w:val="30"/>
          <w:shd w:val="clear" w:color="auto" w:fill="FFFFFF"/>
        </w:rPr>
        <w:t>五、大赛内容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命题范围为新修订的《河南省高校学生资助手册》及组委会指定的其他内容</w:t>
      </w:r>
    </w:p>
    <w:p w:rsidR="00B8208F" w:rsidRPr="00B75D64" w:rsidRDefault="00D462AA">
      <w:pPr>
        <w:spacing w:line="360" w:lineRule="auto"/>
        <w:ind w:rightChars="-150" w:right="-315" w:firstLineChars="200" w:firstLine="602"/>
        <w:rPr>
          <w:rFonts w:ascii="黑体" w:eastAsia="黑体" w:hAnsi="黑体" w:cs="黑体"/>
          <w:b/>
          <w:bCs/>
          <w:kern w:val="0"/>
          <w:sz w:val="30"/>
          <w:szCs w:val="30"/>
          <w:shd w:val="clear" w:color="auto" w:fill="FFFFFF"/>
        </w:rPr>
      </w:pPr>
      <w:r w:rsidRPr="00B75D64">
        <w:rPr>
          <w:rFonts w:ascii="黑体" w:eastAsia="黑体" w:hAnsi="黑体" w:cs="黑体" w:hint="eastAsia"/>
          <w:b/>
          <w:bCs/>
          <w:kern w:val="0"/>
          <w:sz w:val="30"/>
          <w:szCs w:val="30"/>
          <w:shd w:val="clear" w:color="auto" w:fill="FFFFFF"/>
        </w:rPr>
        <w:t>六、大赛安排</w:t>
      </w:r>
    </w:p>
    <w:p w:rsidR="00B8208F" w:rsidRPr="00B75D64" w:rsidRDefault="00D462AA" w:rsidP="00ED22D8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大学生“诚信校园行”学生资助知识大赛从2017年11月17日开始，至2017年12月17日结束，分集中学习、</w:t>
      </w:r>
      <w:r w:rsidR="00976D45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网络答题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和现场比赛三个阶段进行。现场比赛分为初赛、复赛和决赛三个部分，初赛由各学院自行组织，复赛和决赛由法学院承办。</w:t>
      </w:r>
    </w:p>
    <w:p w:rsidR="00B8208F" w:rsidRPr="00B75D64" w:rsidRDefault="00D462AA">
      <w:pPr>
        <w:ind w:firstLineChars="200" w:firstLine="602"/>
        <w:rPr>
          <w:rFonts w:ascii="楷体" w:eastAsia="楷体" w:hAnsi="楷体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楷体" w:eastAsia="楷体" w:hAnsi="楷体" w:cs="宋体" w:hint="eastAsia"/>
          <w:b/>
          <w:kern w:val="0"/>
          <w:sz w:val="30"/>
          <w:szCs w:val="30"/>
          <w:shd w:val="clear" w:color="auto" w:fill="FFFFFF"/>
        </w:rPr>
        <w:t>（一）集中学习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各学院于2017年11月17日至11月30日组织学生集中学习《河南省高校学生资助手册》。</w:t>
      </w:r>
    </w:p>
    <w:p w:rsidR="00B8208F" w:rsidRPr="00B75D64" w:rsidRDefault="00D462AA">
      <w:pPr>
        <w:ind w:firstLineChars="200" w:firstLine="602"/>
        <w:rPr>
          <w:rFonts w:ascii="华文仿宋" w:eastAsia="华文仿宋" w:hAnsi="华文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楷体" w:eastAsia="楷体" w:hAnsi="楷体" w:cs="宋体" w:hint="eastAsia"/>
          <w:b/>
          <w:kern w:val="0"/>
          <w:sz w:val="30"/>
          <w:szCs w:val="30"/>
          <w:shd w:val="clear" w:color="auto" w:fill="FFFFFF"/>
        </w:rPr>
        <w:t>（二）</w:t>
      </w:r>
      <w:r w:rsidR="00976D45">
        <w:rPr>
          <w:rFonts w:ascii="楷体" w:eastAsia="楷体" w:hAnsi="楷体" w:cs="宋体" w:hint="eastAsia"/>
          <w:b/>
          <w:kern w:val="0"/>
          <w:sz w:val="30"/>
          <w:szCs w:val="30"/>
          <w:shd w:val="clear" w:color="auto" w:fill="FFFFFF"/>
        </w:rPr>
        <w:t>网络答题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  <w:t>2017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年12月1日至12月4日为</w:t>
      </w:r>
      <w:r w:rsidR="00976D45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网络答题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时间，具体办法另行通知。</w:t>
      </w:r>
    </w:p>
    <w:p w:rsidR="00B8208F" w:rsidRPr="00B75D64" w:rsidRDefault="00D462AA">
      <w:pPr>
        <w:ind w:firstLineChars="200" w:firstLine="602"/>
        <w:rPr>
          <w:rFonts w:ascii="楷体" w:eastAsia="楷体" w:hAnsi="楷体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楷体" w:eastAsia="楷体" w:hAnsi="楷体" w:cs="宋体" w:hint="eastAsia"/>
          <w:b/>
          <w:kern w:val="0"/>
          <w:sz w:val="30"/>
          <w:szCs w:val="30"/>
          <w:shd w:val="clear" w:color="auto" w:fill="FFFFFF"/>
        </w:rPr>
        <w:t>（三）</w:t>
      </w:r>
      <w:r w:rsidR="0089546B">
        <w:rPr>
          <w:rFonts w:ascii="楷体" w:eastAsia="楷体" w:hAnsi="楷体" w:cs="宋体" w:hint="eastAsia"/>
          <w:b/>
          <w:kern w:val="0"/>
          <w:sz w:val="30"/>
          <w:szCs w:val="30"/>
          <w:shd w:val="clear" w:color="auto" w:fill="FFFFFF"/>
        </w:rPr>
        <w:t>现场比赛</w:t>
      </w:r>
    </w:p>
    <w:p w:rsidR="00B8208F" w:rsidRPr="00B75D64" w:rsidRDefault="00D462AA">
      <w:pPr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1.初赛。各学院组织初赛，选拔出3名政治素养高、思维敏捷、表达清晰、成绩优异、对学生资助知识和金融基础知识熟练掌握的选手参加复赛。初赛在12月4日前完成。</w:t>
      </w:r>
      <w:r w:rsidR="00A65750"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各学院</w:t>
      </w:r>
      <w:r w:rsidR="00CA5E08"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《</w:t>
      </w:r>
      <w:r w:rsidR="00B6126E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参赛</w:t>
      </w:r>
      <w:r w:rsidR="00CA5E08"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选手信息表》</w:t>
      </w:r>
      <w:r w:rsidR="00A65750"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由</w:t>
      </w:r>
      <w:r w:rsidR="000337F8"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副书记签字并</w:t>
      </w:r>
      <w:r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加盖学院党委公章</w:t>
      </w:r>
      <w:r w:rsidR="000337F8"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后</w:t>
      </w:r>
      <w:r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于12月5</w:t>
      </w:r>
      <w:r w:rsidR="000337F8"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日</w:t>
      </w:r>
      <w:r w:rsidR="000337F8"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lastRenderedPageBreak/>
        <w:t>送至</w:t>
      </w:r>
      <w:r w:rsidR="00F379D6"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东校区</w:t>
      </w:r>
      <w:proofErr w:type="gramStart"/>
      <w:r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崇法楼</w:t>
      </w:r>
      <w:proofErr w:type="gramEnd"/>
      <w:r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207</w:t>
      </w:r>
      <w:r w:rsidR="00170A87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室，并将信息电子版（详见附件3</w:t>
      </w:r>
      <w:r w:rsidRPr="00CA5E0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  <w:shd w:val="clear" w:color="auto" w:fill="FFFFFF"/>
        </w:rPr>
        <w:t>）发至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hsdcxxyx@163.</w:t>
      </w:r>
      <w:proofErr w:type="gramStart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com</w:t>
      </w:r>
      <w:proofErr w:type="gramEnd"/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2.复赛。复赛采取淘汰制，分4场进行，以抽签方式决定出</w:t>
      </w:r>
      <w:bookmarkStart w:id="0" w:name="_GoBack"/>
      <w:bookmarkEnd w:id="0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场顺序和场次。每场由6</w:t>
      </w:r>
      <w:r w:rsidR="00957D7C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支学院代表队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同时进行比赛，每支队伍由3</w:t>
      </w:r>
      <w:r w:rsidR="00B4744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名选手组成。按照复赛成绩前6</w:t>
      </w:r>
      <w:r w:rsidR="00957D7C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名的学院代表队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进入决赛。复赛于12月10日进行。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3.</w:t>
      </w:r>
      <w:r w:rsidR="00176637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决赛。</w:t>
      </w:r>
      <w:r w:rsidR="00957D7C" w:rsidRPr="00957D7C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复赛成绩前6名的学院代表队进入决赛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。决赛于12月17日进行。</w:t>
      </w:r>
    </w:p>
    <w:p w:rsidR="00B8208F" w:rsidRPr="00B75D64" w:rsidRDefault="00D462AA">
      <w:pPr>
        <w:ind w:firstLineChars="200" w:firstLine="602"/>
        <w:rPr>
          <w:rFonts w:ascii="楷体" w:eastAsia="楷体" w:hAnsi="楷体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楷体" w:eastAsia="楷体" w:hAnsi="楷体" w:cs="宋体" w:hint="eastAsia"/>
          <w:b/>
          <w:kern w:val="0"/>
          <w:sz w:val="30"/>
          <w:szCs w:val="30"/>
          <w:shd w:val="clear" w:color="auto" w:fill="FFFFFF"/>
        </w:rPr>
        <w:t>（四）大赛规则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1.各代表队底分均为100分，以答题得分累计各队成绩。遇积分相同无法排出晋级名次时，采取加赛3道抢答题的办法决出最终排名。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2.选手必须起立回答问题，不能超过限定时间，答题完毕后，由主持人宣布是否得分或扣分。如选手答题不明确，主持人难以判定时，由比赛仲裁委员会讨论裁定是否得分。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3.各参赛队必须严格遵守竞赛规则，服从主持人意见。如有异议，可通过领队向仲裁委员会提出，由仲裁委员会裁定，不得在赛场内争执。</w:t>
      </w:r>
    </w:p>
    <w:p w:rsidR="00B8208F" w:rsidRPr="00B75D64" w:rsidRDefault="00D462AA">
      <w:pPr>
        <w:ind w:firstLineChars="200" w:firstLine="602"/>
        <w:rPr>
          <w:rFonts w:ascii="楷体" w:eastAsia="楷体" w:hAnsi="楷体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楷体" w:eastAsia="楷体" w:hAnsi="楷体" w:cs="宋体" w:hint="eastAsia"/>
          <w:b/>
          <w:kern w:val="0"/>
          <w:sz w:val="30"/>
          <w:szCs w:val="30"/>
          <w:shd w:val="clear" w:color="auto" w:fill="FFFFFF"/>
        </w:rPr>
        <w:t>（五）复赛及决赛流程</w:t>
      </w:r>
    </w:p>
    <w:p w:rsidR="00B8208F" w:rsidRPr="00B75D64" w:rsidRDefault="00D462AA">
      <w:pPr>
        <w:ind w:firstLineChars="200" w:firstLine="601"/>
        <w:rPr>
          <w:rFonts w:ascii="华文仿宋" w:eastAsia="华文仿宋" w:hAnsi="华文仿宋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华文仿宋" w:eastAsia="华文仿宋" w:hAnsi="华文仿宋" w:cs="宋体" w:hint="eastAsia"/>
          <w:b/>
          <w:kern w:val="0"/>
          <w:sz w:val="30"/>
          <w:szCs w:val="30"/>
          <w:shd w:val="clear" w:color="auto" w:fill="FFFFFF"/>
        </w:rPr>
        <w:t>第一部分：个人必答题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1.每支参赛队伍3题，每题10分，按照面对观众从左到右的顺序，每名选手答1题，不能相互讨论和补充。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lastRenderedPageBreak/>
        <w:t>2.主持人直接口头提问，在主持人宣布“开始”之后开始计时，每道题限时30秒。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3.选手必须在限定时间</w:t>
      </w:r>
      <w:proofErr w:type="gramStart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内回答</w:t>
      </w:r>
      <w:proofErr w:type="gramEnd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完毕，超时答题以答错处理。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4.必答题设选择题和简答题，答对加分，答错不予扣分。</w:t>
      </w:r>
    </w:p>
    <w:p w:rsidR="00B8208F" w:rsidRPr="00B75D64" w:rsidRDefault="00D462AA">
      <w:pPr>
        <w:ind w:firstLineChars="200" w:firstLine="601"/>
        <w:rPr>
          <w:rFonts w:ascii="华文仿宋" w:eastAsia="华文仿宋" w:hAnsi="华文仿宋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华文仿宋" w:eastAsia="华文仿宋" w:hAnsi="华文仿宋" w:cs="宋体" w:hint="eastAsia"/>
          <w:b/>
          <w:kern w:val="0"/>
          <w:sz w:val="30"/>
          <w:szCs w:val="30"/>
          <w:shd w:val="clear" w:color="auto" w:fill="FFFFFF"/>
        </w:rPr>
        <w:t>第二部分：第一轮抢答题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1.本轮共10道抢答题，每题10分。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2.主持人直接口头提问，参赛者只有在主持人读完题目，并宣布“开始”后，才能按抢答器，违反规则，扣去抢答队伍10分，本题作废。</w:t>
      </w:r>
    </w:p>
    <w:p w:rsidR="00B8208F" w:rsidRPr="00B75D64" w:rsidRDefault="00D462AA">
      <w:pPr>
        <w:ind w:firstLineChars="200" w:firstLine="601"/>
        <w:rPr>
          <w:rFonts w:ascii="华文仿宋" w:eastAsia="华文仿宋" w:hAnsi="华文仿宋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华文仿宋" w:eastAsia="华文仿宋" w:hAnsi="华文仿宋" w:cs="宋体" w:hint="eastAsia"/>
          <w:b/>
          <w:kern w:val="0"/>
          <w:sz w:val="30"/>
          <w:szCs w:val="30"/>
          <w:shd w:val="clear" w:color="auto" w:fill="FFFFFF"/>
        </w:rPr>
        <w:t>第三部分：集体必答题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1.题型为简答题，每题20分，限时40秒。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2.参赛选手可以进行讨论，集体作答，可以补充和纠正，但以最后纠正结果为准。</w:t>
      </w:r>
    </w:p>
    <w:p w:rsidR="00B8208F" w:rsidRPr="00B75D64" w:rsidRDefault="00D462AA">
      <w:pPr>
        <w:ind w:firstLineChars="200" w:firstLine="601"/>
        <w:rPr>
          <w:rFonts w:ascii="华文仿宋" w:eastAsia="华文仿宋" w:hAnsi="华文仿宋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华文仿宋" w:eastAsia="华文仿宋" w:hAnsi="华文仿宋" w:cs="宋体" w:hint="eastAsia"/>
          <w:b/>
          <w:kern w:val="0"/>
          <w:sz w:val="30"/>
          <w:szCs w:val="30"/>
          <w:shd w:val="clear" w:color="auto" w:fill="FFFFFF"/>
        </w:rPr>
        <w:t>第四部分：第二轮抢答题，与第二部分同。</w:t>
      </w:r>
    </w:p>
    <w:p w:rsidR="00B8208F" w:rsidRPr="00B75D64" w:rsidRDefault="00D462AA">
      <w:pPr>
        <w:ind w:firstLineChars="200" w:firstLine="601"/>
        <w:rPr>
          <w:rFonts w:ascii="华文仿宋" w:eastAsia="华文仿宋" w:hAnsi="华文仿宋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华文仿宋" w:eastAsia="华文仿宋" w:hAnsi="华文仿宋" w:cs="宋体" w:hint="eastAsia"/>
          <w:b/>
          <w:kern w:val="0"/>
          <w:sz w:val="30"/>
          <w:szCs w:val="30"/>
          <w:shd w:val="clear" w:color="auto" w:fill="FFFFFF"/>
        </w:rPr>
        <w:t>第五部分：风险题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1.此项设有10分、20分、30分题，包括选择题（10分）简答题（20分）和辨析题（30分），每支队伍给予两次答题机会，分两轮进行。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2.参赛队伍可自选三类分数题中的一类做答，答对加相应的分，答错扣相应分。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3.每道题回答限时100秒，参赛队伍必须在规定的时间内正确回答问题，</w:t>
      </w:r>
      <w:proofErr w:type="gramStart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超时按答错处</w:t>
      </w:r>
      <w:proofErr w:type="gramEnd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理。可以弃权不选，弃权不加分也不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lastRenderedPageBreak/>
        <w:t>扣分。</w:t>
      </w:r>
    </w:p>
    <w:p w:rsidR="00B8208F" w:rsidRPr="00B75D64" w:rsidRDefault="00D462AA">
      <w:pPr>
        <w:ind w:firstLineChars="200" w:firstLine="602"/>
        <w:rPr>
          <w:rFonts w:ascii="楷体" w:eastAsia="楷体" w:hAnsi="楷体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楷体" w:eastAsia="楷体" w:hAnsi="楷体" w:cs="宋体" w:hint="eastAsia"/>
          <w:b/>
          <w:kern w:val="0"/>
          <w:sz w:val="30"/>
          <w:szCs w:val="30"/>
          <w:shd w:val="clear" w:color="auto" w:fill="FFFFFF"/>
        </w:rPr>
        <w:t>（六）组队办法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以学院为单位，每个学院选拔出一支参赛代表队，每支参赛代表队由1名领队</w:t>
      </w:r>
      <w:proofErr w:type="gramStart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兼指导</w:t>
      </w:r>
      <w:proofErr w:type="gramEnd"/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老师、3名参赛队员组成。</w:t>
      </w:r>
    </w:p>
    <w:p w:rsidR="00B8208F" w:rsidRPr="00B75D64" w:rsidRDefault="00D462AA">
      <w:pPr>
        <w:ind w:firstLineChars="200" w:firstLine="602"/>
        <w:rPr>
          <w:rFonts w:ascii="楷体" w:eastAsia="楷体" w:hAnsi="楷体" w:cs="宋体"/>
          <w:b/>
          <w:kern w:val="0"/>
          <w:sz w:val="30"/>
          <w:szCs w:val="30"/>
          <w:shd w:val="clear" w:color="auto" w:fill="FFFFFF"/>
        </w:rPr>
      </w:pPr>
      <w:r w:rsidRPr="00B75D64">
        <w:rPr>
          <w:rFonts w:ascii="楷体" w:eastAsia="楷体" w:hAnsi="楷体" w:cs="宋体" w:hint="eastAsia"/>
          <w:b/>
          <w:kern w:val="0"/>
          <w:sz w:val="30"/>
          <w:szCs w:val="30"/>
          <w:shd w:val="clear" w:color="auto" w:fill="FFFFFF"/>
        </w:rPr>
        <w:t>（七）成立仲裁委员会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大赛设置仲裁委员会，初赛仲裁委员会由各学院自行组织，复赛、决赛的仲裁委员会由大赛组委会从学校聘请若干专家组成。</w:t>
      </w:r>
    </w:p>
    <w:p w:rsidR="00B8208F" w:rsidRPr="00B75D64" w:rsidRDefault="00D462AA">
      <w:pPr>
        <w:spacing w:line="360" w:lineRule="auto"/>
        <w:ind w:rightChars="-150" w:right="-315" w:firstLineChars="200" w:firstLine="602"/>
        <w:rPr>
          <w:rFonts w:ascii="黑体" w:eastAsia="黑体" w:hAnsi="黑体" w:cs="黑体"/>
          <w:b/>
          <w:bCs/>
          <w:kern w:val="0"/>
          <w:sz w:val="30"/>
          <w:szCs w:val="30"/>
          <w:shd w:val="clear" w:color="auto" w:fill="FFFFFF"/>
        </w:rPr>
      </w:pPr>
      <w:r w:rsidRPr="00B75D64">
        <w:rPr>
          <w:rFonts w:ascii="黑体" w:eastAsia="黑体" w:hAnsi="黑体" w:cs="黑体" w:hint="eastAsia"/>
          <w:b/>
          <w:bCs/>
          <w:kern w:val="0"/>
          <w:sz w:val="30"/>
          <w:szCs w:val="30"/>
          <w:shd w:val="clear" w:color="auto" w:fill="FFFFFF"/>
        </w:rPr>
        <w:t>七、奖项设置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800"/>
        <w:gridCol w:w="3940"/>
      </w:tblGrid>
      <w:tr w:rsidR="00B8208F" w:rsidRPr="00B75D64" w:rsidTr="001A4AAD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奖项名称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奖项数目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评分依据</w:t>
            </w:r>
          </w:p>
        </w:tc>
      </w:tr>
      <w:tr w:rsidR="00B8208F" w:rsidRPr="00B75D64" w:rsidTr="001A4AAD">
        <w:trPr>
          <w:trHeight w:val="42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冠军团体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/>
                <w:kern w:val="0"/>
                <w:sz w:val="30"/>
                <w:szCs w:val="30"/>
              </w:rPr>
              <w:t>1</w:t>
            </w: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比赛总分排名</w:t>
            </w:r>
          </w:p>
        </w:tc>
      </w:tr>
      <w:tr w:rsidR="00B8208F" w:rsidRPr="00B75D64" w:rsidTr="001A4AAD">
        <w:trPr>
          <w:trHeight w:val="46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亚军团体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比赛总分排名</w:t>
            </w:r>
          </w:p>
        </w:tc>
      </w:tr>
      <w:tr w:rsidR="00B8208F" w:rsidRPr="00B75D64" w:rsidTr="001A4AAD">
        <w:trPr>
          <w:trHeight w:val="45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季军团体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F" w:rsidRPr="00B75D64" w:rsidRDefault="00D462A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比赛总分排名</w:t>
            </w:r>
          </w:p>
        </w:tc>
      </w:tr>
      <w:tr w:rsidR="00B8208F" w:rsidRPr="00B75D64" w:rsidTr="001A4AAD">
        <w:trPr>
          <w:trHeight w:val="45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F" w:rsidRPr="00B75D64" w:rsidRDefault="00D462AA" w:rsidP="001D66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最佳选手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F" w:rsidRPr="00B75D64" w:rsidRDefault="00D462AA" w:rsidP="001D66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F" w:rsidRPr="00B75D64" w:rsidRDefault="00D462AA" w:rsidP="001D66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由仲裁委员会从优秀选手中商议产生</w:t>
            </w:r>
          </w:p>
        </w:tc>
      </w:tr>
      <w:tr w:rsidR="00B8208F" w:rsidRPr="00B75D64" w:rsidTr="001A4AAD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F" w:rsidRPr="00B75D64" w:rsidRDefault="00D462AA" w:rsidP="001D66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优秀选手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F" w:rsidRPr="00B75D64" w:rsidRDefault="00D462AA" w:rsidP="001D66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若干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F" w:rsidRPr="00B75D64" w:rsidRDefault="00D462AA" w:rsidP="001D66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综合选手的比赛着装、临场发挥能力、普通话表述水平及个人得分等情况决定</w:t>
            </w:r>
          </w:p>
        </w:tc>
      </w:tr>
      <w:tr w:rsidR="00B8208F" w:rsidRPr="00B75D64" w:rsidTr="001A4AAD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F" w:rsidRPr="00B75D64" w:rsidRDefault="00D462AA" w:rsidP="001D66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优秀组织奖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F" w:rsidRPr="00B75D64" w:rsidRDefault="00D462AA" w:rsidP="001D66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8名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8F" w:rsidRPr="00B75D64" w:rsidRDefault="00D462AA" w:rsidP="001D669A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B75D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在初赛、复赛和决赛阶段组织得力，成绩突出的学院</w:t>
            </w:r>
          </w:p>
        </w:tc>
      </w:tr>
    </w:tbl>
    <w:p w:rsidR="00B8208F" w:rsidRPr="00B75D64" w:rsidRDefault="00D462AA">
      <w:pPr>
        <w:spacing w:line="360" w:lineRule="auto"/>
        <w:ind w:rightChars="-150" w:right="-315" w:firstLineChars="200" w:firstLine="602"/>
        <w:rPr>
          <w:rFonts w:ascii="黑体" w:eastAsia="黑体" w:hAnsi="黑体" w:cs="黑体"/>
          <w:b/>
          <w:bCs/>
          <w:kern w:val="0"/>
          <w:sz w:val="30"/>
          <w:szCs w:val="30"/>
          <w:shd w:val="clear" w:color="auto" w:fill="FFFFFF"/>
        </w:rPr>
      </w:pPr>
      <w:r w:rsidRPr="00B75D64">
        <w:rPr>
          <w:rFonts w:ascii="黑体" w:eastAsia="黑体" w:hAnsi="黑体" w:cs="黑体" w:hint="eastAsia"/>
          <w:b/>
          <w:bCs/>
          <w:kern w:val="0"/>
          <w:sz w:val="30"/>
          <w:szCs w:val="30"/>
          <w:shd w:val="clear" w:color="auto" w:fill="FFFFFF"/>
        </w:rPr>
        <w:t>八、比赛时间及地点</w:t>
      </w:r>
    </w:p>
    <w:p w:rsidR="00B8208F" w:rsidRPr="00B75D64" w:rsidRDefault="00334FB8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复赛</w:t>
      </w:r>
      <w:r w:rsidR="00D462AA"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时间：12月10日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地点：东区模拟法庭</w:t>
      </w:r>
    </w:p>
    <w:p w:rsidR="00B8208F" w:rsidRPr="00B75D64" w:rsidRDefault="00334FB8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决赛</w:t>
      </w:r>
      <w:r w:rsidR="00D462AA"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时间：12月17日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地点：东区模拟法庭</w:t>
      </w:r>
    </w:p>
    <w:p w:rsidR="00B8208F" w:rsidRPr="00B75D64" w:rsidRDefault="00D462AA">
      <w:pPr>
        <w:spacing w:line="360" w:lineRule="auto"/>
        <w:ind w:rightChars="-150" w:right="-315" w:firstLineChars="200" w:firstLine="602"/>
        <w:rPr>
          <w:rFonts w:ascii="黑体" w:eastAsia="黑体" w:hAnsi="黑体" w:cs="黑体"/>
          <w:b/>
          <w:bCs/>
          <w:kern w:val="0"/>
          <w:sz w:val="30"/>
          <w:szCs w:val="30"/>
          <w:shd w:val="clear" w:color="auto" w:fill="FFFFFF"/>
        </w:rPr>
      </w:pPr>
      <w:r w:rsidRPr="00B75D64">
        <w:rPr>
          <w:rFonts w:ascii="黑体" w:eastAsia="黑体" w:hAnsi="黑体" w:cs="黑体" w:hint="eastAsia"/>
          <w:b/>
          <w:bCs/>
          <w:kern w:val="0"/>
          <w:sz w:val="30"/>
          <w:szCs w:val="30"/>
          <w:shd w:val="clear" w:color="auto" w:fill="FFFFFF"/>
        </w:rPr>
        <w:t>九、大赛要求：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lastRenderedPageBreak/>
        <w:t>1.初赛阶段各学院要采取层层选拔的方式进行，采取有效措施做好宣传和辅导工作，通过初赛，力争使学生资助政策和</w:t>
      </w:r>
      <w:r w:rsidR="00C35C8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金融基础知识</w:t>
      </w: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在广大学生中得到一次升华。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2.复赛结束后，各参赛学院于决赛前将优秀组织奖申报材料报至组委会。申报材料包括初赛阶段体现学院层层选拔的相关视频、图片等材料。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3.各学院要按本通知要求认真组织，确保大赛的公开、公正、公平，采取有效措施，努力提高大赛质量和水平。</w:t>
      </w:r>
    </w:p>
    <w:p w:rsidR="00B8208F" w:rsidRPr="00B75D64" w:rsidRDefault="00D462AA">
      <w:pPr>
        <w:spacing w:line="360" w:lineRule="auto"/>
        <w:ind w:rightChars="-150" w:right="-315" w:firstLineChars="200" w:firstLine="602"/>
        <w:rPr>
          <w:rFonts w:ascii="黑体" w:eastAsia="黑体" w:hAnsi="黑体" w:cs="黑体"/>
          <w:b/>
          <w:bCs/>
          <w:kern w:val="0"/>
          <w:sz w:val="30"/>
          <w:szCs w:val="30"/>
          <w:shd w:val="clear" w:color="auto" w:fill="FFFFFF"/>
        </w:rPr>
      </w:pPr>
      <w:r w:rsidRPr="00B75D64">
        <w:rPr>
          <w:rFonts w:ascii="黑体" w:eastAsia="黑体" w:hAnsi="黑体" w:cs="黑体" w:hint="eastAsia"/>
          <w:b/>
          <w:bCs/>
          <w:kern w:val="0"/>
          <w:sz w:val="30"/>
          <w:szCs w:val="30"/>
          <w:shd w:val="clear" w:color="auto" w:fill="FFFFFF"/>
        </w:rPr>
        <w:t>十、大赛联系方式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 xml:space="preserve">大赛办公室：朱进 3329375   马淑明 3325164      </w:t>
      </w:r>
    </w:p>
    <w:p w:rsidR="00B8208F" w:rsidRPr="00B75D64" w:rsidRDefault="00D462AA">
      <w:pPr>
        <w:ind w:firstLineChars="200" w:firstLine="600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承办学院邮箱：hsdcxxyx@163.com</w:t>
      </w:r>
    </w:p>
    <w:p w:rsidR="00B8208F" w:rsidRPr="00B75D64" w:rsidRDefault="00D462AA">
      <w:pPr>
        <w:spacing w:line="360" w:lineRule="auto"/>
        <w:ind w:firstLineChars="198" w:firstLine="596"/>
        <w:rPr>
          <w:rFonts w:ascii="黑体" w:eastAsia="黑体" w:hAnsi="Times New Roman" w:cs="Times New Roman"/>
          <w:b/>
          <w:sz w:val="30"/>
          <w:szCs w:val="30"/>
        </w:rPr>
      </w:pPr>
      <w:r w:rsidRPr="00B75D64">
        <w:rPr>
          <w:rFonts w:ascii="黑体" w:eastAsia="黑体" w:hint="eastAsia"/>
          <w:b/>
          <w:sz w:val="30"/>
          <w:szCs w:val="30"/>
        </w:rPr>
        <w:t>十一、未尽事宜，另行通知。</w:t>
      </w:r>
    </w:p>
    <w:p w:rsidR="00B8208F" w:rsidRPr="00B75D64" w:rsidRDefault="00D462AA">
      <w:pPr>
        <w:spacing w:line="360" w:lineRule="auto"/>
        <w:ind w:firstLineChars="200" w:firstLine="602"/>
        <w:rPr>
          <w:rFonts w:ascii="黑体" w:eastAsia="黑体"/>
          <w:b/>
          <w:sz w:val="30"/>
          <w:szCs w:val="30"/>
        </w:rPr>
      </w:pPr>
      <w:r w:rsidRPr="00B75D64">
        <w:rPr>
          <w:rFonts w:ascii="黑体" w:eastAsia="黑体" w:hint="eastAsia"/>
          <w:b/>
          <w:sz w:val="30"/>
          <w:szCs w:val="30"/>
        </w:rPr>
        <w:t>十二、本方案最终解释权在大赛组委会。</w:t>
      </w:r>
    </w:p>
    <w:p w:rsidR="00B8208F" w:rsidRPr="00B75D64" w:rsidRDefault="00B8208F" w:rsidP="00ED22D8">
      <w:pPr>
        <w:adjustRightInd w:val="0"/>
        <w:spacing w:beforeLines="50" w:before="156" w:afterLines="50" w:after="156" w:line="360" w:lineRule="auto"/>
        <w:jc w:val="right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</w:p>
    <w:p w:rsidR="00B8208F" w:rsidRPr="00B75D64" w:rsidRDefault="00D462AA" w:rsidP="00ED22D8">
      <w:pPr>
        <w:adjustRightInd w:val="0"/>
        <w:spacing w:beforeLines="50" w:before="156" w:afterLines="50" w:after="156" w:line="360" w:lineRule="auto"/>
        <w:jc w:val="right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大学生“诚信校园行”学生资助知识大赛组委会</w:t>
      </w:r>
    </w:p>
    <w:p w:rsidR="00B8208F" w:rsidRPr="00B75D64" w:rsidRDefault="00D462AA" w:rsidP="00ED22D8">
      <w:pPr>
        <w:adjustRightInd w:val="0"/>
        <w:spacing w:beforeLines="50" w:before="156" w:afterLines="50" w:after="156" w:line="360" w:lineRule="auto"/>
        <w:jc w:val="right"/>
        <w:rPr>
          <w:rFonts w:ascii="仿宋" w:eastAsia="仿宋" w:hAnsi="仿宋" w:cs="宋体"/>
          <w:kern w:val="0"/>
          <w:sz w:val="30"/>
          <w:szCs w:val="30"/>
          <w:shd w:val="clear" w:color="auto" w:fill="FFFFFF"/>
        </w:rPr>
      </w:pPr>
      <w:r w:rsidRPr="00B75D64">
        <w:rPr>
          <w:rFonts w:ascii="仿宋" w:eastAsia="仿宋" w:hAnsi="仿宋" w:cs="宋体" w:hint="eastAsia"/>
          <w:kern w:val="0"/>
          <w:sz w:val="30"/>
          <w:szCs w:val="30"/>
          <w:shd w:val="clear" w:color="auto" w:fill="FFFFFF"/>
        </w:rPr>
        <w:t>2017年11月16日</w:t>
      </w:r>
    </w:p>
    <w:p w:rsidR="00B8208F" w:rsidRPr="00B75D64" w:rsidRDefault="00B8208F"/>
    <w:sectPr w:rsidR="00B8208F" w:rsidRPr="00B75D64" w:rsidSect="00B8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B2" w:rsidRDefault="00BA74B2" w:rsidP="00B75D64">
      <w:r>
        <w:separator/>
      </w:r>
    </w:p>
  </w:endnote>
  <w:endnote w:type="continuationSeparator" w:id="0">
    <w:p w:rsidR="00BA74B2" w:rsidRDefault="00BA74B2" w:rsidP="00B7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Light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B2" w:rsidRDefault="00BA74B2" w:rsidP="00B75D64">
      <w:r>
        <w:separator/>
      </w:r>
    </w:p>
  </w:footnote>
  <w:footnote w:type="continuationSeparator" w:id="0">
    <w:p w:rsidR="00BA74B2" w:rsidRDefault="00BA74B2" w:rsidP="00B7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CA7A5F"/>
    <w:rsid w:val="000337F8"/>
    <w:rsid w:val="000665A7"/>
    <w:rsid w:val="00170A87"/>
    <w:rsid w:val="00176637"/>
    <w:rsid w:val="00185DB7"/>
    <w:rsid w:val="001A2003"/>
    <w:rsid w:val="001A4AAD"/>
    <w:rsid w:val="001D669A"/>
    <w:rsid w:val="0020160A"/>
    <w:rsid w:val="00334FB8"/>
    <w:rsid w:val="003662A7"/>
    <w:rsid w:val="003C16BC"/>
    <w:rsid w:val="00476588"/>
    <w:rsid w:val="005F2E8D"/>
    <w:rsid w:val="006118C7"/>
    <w:rsid w:val="006251DC"/>
    <w:rsid w:val="006E7A60"/>
    <w:rsid w:val="0076395E"/>
    <w:rsid w:val="00804960"/>
    <w:rsid w:val="00864068"/>
    <w:rsid w:val="00874894"/>
    <w:rsid w:val="0089546B"/>
    <w:rsid w:val="008B7267"/>
    <w:rsid w:val="009529C9"/>
    <w:rsid w:val="00957D7C"/>
    <w:rsid w:val="00976D45"/>
    <w:rsid w:val="00A65750"/>
    <w:rsid w:val="00AA6D5C"/>
    <w:rsid w:val="00AA6E98"/>
    <w:rsid w:val="00B47444"/>
    <w:rsid w:val="00B6126E"/>
    <w:rsid w:val="00B75D64"/>
    <w:rsid w:val="00B8208F"/>
    <w:rsid w:val="00BA74B2"/>
    <w:rsid w:val="00C10095"/>
    <w:rsid w:val="00C35C84"/>
    <w:rsid w:val="00C55896"/>
    <w:rsid w:val="00CA5E08"/>
    <w:rsid w:val="00CC270D"/>
    <w:rsid w:val="00D462AA"/>
    <w:rsid w:val="00D855F6"/>
    <w:rsid w:val="00EC3B9D"/>
    <w:rsid w:val="00ED22D8"/>
    <w:rsid w:val="00F379D6"/>
    <w:rsid w:val="00F70704"/>
    <w:rsid w:val="13CA7A5F"/>
    <w:rsid w:val="3621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0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D64"/>
    <w:rPr>
      <w:kern w:val="2"/>
      <w:sz w:val="18"/>
      <w:szCs w:val="18"/>
    </w:rPr>
  </w:style>
  <w:style w:type="paragraph" w:styleId="a4">
    <w:name w:val="footer"/>
    <w:basedOn w:val="a"/>
    <w:link w:val="Char0"/>
    <w:rsid w:val="00B7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D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359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fxy</dc:creator>
  <cp:lastModifiedBy>贷款管理科</cp:lastModifiedBy>
  <cp:revision>33</cp:revision>
  <dcterms:created xsi:type="dcterms:W3CDTF">2017-11-16T07:32:00Z</dcterms:created>
  <dcterms:modified xsi:type="dcterms:W3CDTF">2017-11-17T00:53:00Z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