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D8" w:rsidRPr="00F664ED" w:rsidRDefault="006E45D8" w:rsidP="006E45D8">
      <w:pPr>
        <w:widowControl/>
        <w:spacing w:line="520" w:lineRule="exact"/>
        <w:jc w:val="left"/>
        <w:rPr>
          <w:rFonts w:ascii="仿宋_GB2312" w:eastAsia="仿宋_GB2312" w:hAnsi="仿宋_GB2312"/>
          <w:sz w:val="28"/>
          <w:szCs w:val="22"/>
        </w:rPr>
      </w:pPr>
      <w:r w:rsidRPr="00F664ED">
        <w:rPr>
          <w:rFonts w:ascii="仿宋_GB2312" w:eastAsia="仿宋_GB2312" w:hAnsi="仿宋_GB2312" w:hint="eastAsia"/>
          <w:sz w:val="28"/>
        </w:rPr>
        <w:t>附件1：</w:t>
      </w:r>
    </w:p>
    <w:p w:rsidR="006E45D8" w:rsidRDefault="006E45D8" w:rsidP="006E45D8">
      <w:pPr>
        <w:rPr>
          <w:rFonts w:ascii="方正小标宋简体" w:eastAsia="方正小标宋简体" w:hint="eastAsia"/>
          <w:sz w:val="36"/>
        </w:rPr>
      </w:pPr>
      <w:r w:rsidRPr="00F664ED">
        <w:rPr>
          <w:rFonts w:ascii="方正小标宋简体" w:eastAsia="方正小标宋简体" w:hint="eastAsia"/>
          <w:sz w:val="36"/>
        </w:rPr>
        <w:t>未来学院“创新创业英才班”学员推荐名额分配表</w:t>
      </w:r>
    </w:p>
    <w:p w:rsidR="006E45D8" w:rsidRPr="006E45D8" w:rsidRDefault="006E45D8" w:rsidP="006E45D8">
      <w:pPr>
        <w:rPr>
          <w:rFonts w:ascii="方正小标宋简体" w:eastAsia="方正小标宋简体"/>
          <w:sz w:val="36"/>
        </w:rPr>
      </w:pPr>
    </w:p>
    <w:tbl>
      <w:tblPr>
        <w:tblW w:w="6374" w:type="dxa"/>
        <w:jc w:val="center"/>
        <w:tblLook w:val="04A0"/>
      </w:tblPr>
      <w:tblGrid>
        <w:gridCol w:w="3972"/>
        <w:gridCol w:w="2402"/>
      </w:tblGrid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664E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664E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推荐学员数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数学与信息科学学院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3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物理学院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3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电子与电气工程学院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材料科学与工程学院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化学化工学院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3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环境学院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生命科学学院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3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水产学院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计算机与信息工程学院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软件学院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4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政治与公共管理学院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教育学部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历史文化学院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旅游学院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法学院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社会事业学院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3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音乐舞蹈学院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美术学院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1</w:t>
            </w:r>
          </w:p>
        </w:tc>
      </w:tr>
      <w:tr w:rsidR="006E45D8" w:rsidRPr="00F664ED" w:rsidTr="00AD4E1C">
        <w:trPr>
          <w:trHeight w:val="375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F664ED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国际教育学院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5D8" w:rsidRPr="00F664ED" w:rsidRDefault="006E45D8" w:rsidP="00AD4E1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664ED">
              <w:rPr>
                <w:rFonts w:asciiTheme="minorEastAsia" w:hAnsiTheme="minorEastAsia" w:cs="Times New Roman"/>
                <w:sz w:val="24"/>
              </w:rPr>
              <w:t>2</w:t>
            </w:r>
          </w:p>
        </w:tc>
      </w:tr>
    </w:tbl>
    <w:p w:rsidR="006E45D8" w:rsidRPr="00F664ED" w:rsidRDefault="006E45D8" w:rsidP="006E45D8">
      <w:pPr>
        <w:rPr>
          <w:rFonts w:ascii="方正小标宋简体" w:eastAsia="方正小标宋简体"/>
          <w:sz w:val="36"/>
          <w:szCs w:val="22"/>
        </w:rPr>
      </w:pPr>
    </w:p>
    <w:p w:rsidR="00A24D74" w:rsidRDefault="00A24D74"/>
    <w:sectPr w:rsidR="00A24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74" w:rsidRDefault="00A24D74" w:rsidP="006E45D8">
      <w:r>
        <w:separator/>
      </w:r>
    </w:p>
  </w:endnote>
  <w:endnote w:type="continuationSeparator" w:id="1">
    <w:p w:rsidR="00A24D74" w:rsidRDefault="00A24D74" w:rsidP="006E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74" w:rsidRDefault="00A24D74" w:rsidP="006E45D8">
      <w:r>
        <w:separator/>
      </w:r>
    </w:p>
  </w:footnote>
  <w:footnote w:type="continuationSeparator" w:id="1">
    <w:p w:rsidR="00A24D74" w:rsidRDefault="00A24D74" w:rsidP="006E4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5D8"/>
    <w:rsid w:val="006E45D8"/>
    <w:rsid w:val="00A2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2024-01-02T07:06:00Z</dcterms:created>
  <dcterms:modified xsi:type="dcterms:W3CDTF">2024-01-02T07:07:00Z</dcterms:modified>
</cp:coreProperties>
</file>