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仿宋_GB2312" w:eastAsia="方正小标宋简体" w:cs="仿宋_GB2312"/>
          <w:spacing w:val="-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pacing w:val="-12"/>
          <w:sz w:val="36"/>
          <w:szCs w:val="36"/>
        </w:rPr>
        <w:t>河南师范大学“中华民族一家亲 同心共筑中国梦”</w:t>
      </w:r>
    </w:p>
    <w:p>
      <w:pPr>
        <w:snapToGrid w:val="0"/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演讲比赛报名表</w:t>
      </w:r>
    </w:p>
    <w:p>
      <w:pPr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参赛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单位：                  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楷体_GB2312" w:hAnsi="仿宋_GB2312" w:eastAsia="楷体_GB2312" w:cs="仿宋_GB2312"/>
          <w:sz w:val="30"/>
          <w:szCs w:val="30"/>
        </w:rPr>
        <w:t>时间：2018年  月   日</w:t>
      </w:r>
    </w:p>
    <w:tbl>
      <w:tblPr>
        <w:tblStyle w:val="3"/>
        <w:tblW w:w="89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628"/>
        <w:gridCol w:w="800"/>
        <w:gridCol w:w="245"/>
        <w:gridCol w:w="537"/>
        <w:gridCol w:w="953"/>
        <w:gridCol w:w="1647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参赛选手姓    名</w:t>
            </w:r>
          </w:p>
        </w:tc>
        <w:tc>
          <w:tcPr>
            <w:tcW w:w="16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adjustRightInd w:val="0"/>
              <w:snapToGrid w:val="0"/>
              <w:ind w:right="-185" w:rightChars="-88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6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正面免冠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2寸彩色照片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所    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学    院</w:t>
            </w:r>
          </w:p>
        </w:tc>
        <w:tc>
          <w:tcPr>
            <w:tcW w:w="32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6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42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学历层次</w:t>
            </w:r>
          </w:p>
        </w:tc>
        <w:tc>
          <w:tcPr>
            <w:tcW w:w="16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6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3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指导教师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62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职    务</w:t>
            </w:r>
          </w:p>
        </w:tc>
        <w:tc>
          <w:tcPr>
            <w:tcW w:w="18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演讲题目</w:t>
            </w:r>
          </w:p>
        </w:tc>
        <w:tc>
          <w:tcPr>
            <w:tcW w:w="770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演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讲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内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容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概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要</w:t>
            </w:r>
          </w:p>
        </w:tc>
        <w:tc>
          <w:tcPr>
            <w:tcW w:w="7703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(限200字以内)</w:t>
            </w:r>
          </w:p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703" w:type="dxa"/>
            <w:gridSpan w:val="7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 xml:space="preserve">                 单位盖章：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 xml:space="preserve">                                   2018年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FE"/>
    <w:rsid w:val="00305BFE"/>
    <w:rsid w:val="007643C0"/>
    <w:rsid w:val="1F181C9E"/>
    <w:rsid w:val="42A4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</Words>
  <Characters>274</Characters>
  <Lines>2</Lines>
  <Paragraphs>1</Paragraphs>
  <TotalTime>3</TotalTime>
  <ScaleCrop>false</ScaleCrop>
  <LinksUpToDate>false</LinksUpToDate>
  <CharactersWithSpaces>320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2018-09-30T07:16:00Z</dcterms:created>
  <dc:creator>谢 书豪</dc:creator>
  <cp:lastModifiedBy>Administrator</cp:lastModifiedBy>
  <dcterms:modified xsi:type="dcterms:W3CDTF">2018-09-30T08:12:57Z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