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（2022-2023学年）2020级硕士学业奖学金名单（娄亚君评上国奖）</w:t>
      </w:r>
      <w:bookmarkStart w:id="0" w:name="_GoBack"/>
      <w:bookmarkEnd w:id="0"/>
    </w:p>
    <w:p/>
    <w:p>
      <w:pP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学院：电子与电气工程学院                     负责人：巴雁远</w:t>
      </w:r>
    </w:p>
    <w:p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1771"/>
        <w:gridCol w:w="1772"/>
        <w:gridCol w:w="1772"/>
        <w:gridCol w:w="1772"/>
        <w:gridCol w:w="1772"/>
        <w:gridCol w:w="1772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771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年级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奖励等级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奖励金额</w:t>
            </w: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2022283034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周应平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2022283030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田永生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2022283027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蒋帅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2022283011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李肖松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宋光成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2022283015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李瀚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2022283031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贺坤宇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2022283025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马明荣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2022283019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崔鸣宇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2022283024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高杨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83008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马首道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positio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83007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杨希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positio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13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83003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武秋锋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positio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物理电子学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一等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2022283014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王喆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2022283023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张宇航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2022283016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高振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2022283010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冯敏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2022283022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邹昊好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2022283026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殷仁亮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2022283013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张迎港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2022283017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刘旭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2022183002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赵修坤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positio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物理电子学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83004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娄亚君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物理电子学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83001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郑硕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positio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2"/>
                <w:szCs w:val="22"/>
                <w:u w:val="none"/>
                <w:lang w:val="en-US" w:eastAsia="zh-CN" w:bidi="ar"/>
              </w:rPr>
              <w:t>物理电子学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2022283028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王善进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2022283032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郝首亮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2022283018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段长骄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2022283029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刘少晖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2022283033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王成浩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2022283012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李玉莹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2022283020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周自强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83009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李贝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positio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83005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裴天一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positio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71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771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83006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袁培泽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2020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电路与系统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三等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positio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</w:tbl>
    <w:p/>
    <w:p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合计：一等奖：</w:t>
      </w:r>
      <w:r>
        <w:rPr>
          <w:rFonts w:hint="eastAsia" w:ascii="Segoe UI" w:hAnsi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13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人，</w:t>
      </w:r>
      <w:r>
        <w:rPr>
          <w:rFonts w:hint="eastAsia" w:ascii="Segoe UI" w:hAnsi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13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0000元；二等奖：</w:t>
      </w:r>
      <w:r>
        <w:rPr>
          <w:rFonts w:hint="eastAsia" w:ascii="Segoe UI" w:hAnsi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11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人，</w:t>
      </w:r>
      <w:r>
        <w:rPr>
          <w:rFonts w:hint="eastAsia" w:ascii="Segoe UI" w:hAnsi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77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000元；三等奖：</w:t>
      </w:r>
      <w:r>
        <w:rPr>
          <w:rFonts w:hint="eastAsia" w:ascii="Segoe UI" w:hAnsi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人，</w:t>
      </w:r>
      <w:r>
        <w:rPr>
          <w:rFonts w:hint="eastAsia" w:ascii="Segoe UI" w:hAnsi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50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000元</w:t>
      </w:r>
    </w:p>
    <w:p/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zYjgxZTk2YzNkN2I5NmI5MmJkZDBhMjY1MjNlZWIifQ=="/>
  </w:docVars>
  <w:rsids>
    <w:rsidRoot w:val="66EA2937"/>
    <w:rsid w:val="011D5ACA"/>
    <w:rsid w:val="18494790"/>
    <w:rsid w:val="1BED3959"/>
    <w:rsid w:val="269A4418"/>
    <w:rsid w:val="28211BA9"/>
    <w:rsid w:val="28742356"/>
    <w:rsid w:val="2EBE6F8B"/>
    <w:rsid w:val="36315906"/>
    <w:rsid w:val="3CE325E2"/>
    <w:rsid w:val="4BC42438"/>
    <w:rsid w:val="59624880"/>
    <w:rsid w:val="61662008"/>
    <w:rsid w:val="63E93866"/>
    <w:rsid w:val="66EA2937"/>
    <w:rsid w:val="70132415"/>
    <w:rsid w:val="7B77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position w:val="0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537</Words>
  <Characters>1112</Characters>
  <Lines>0</Lines>
  <Paragraphs>0</Paragraphs>
  <TotalTime>2</TotalTime>
  <ScaleCrop>false</ScaleCrop>
  <LinksUpToDate>false</LinksUpToDate>
  <CharactersWithSpaces>1133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2021-09-29T02:01:00Z</dcterms:created>
  <dc:creator>  </dc:creator>
  <cp:lastModifiedBy>  </cp:lastModifiedBy>
  <dcterms:modified xsi:type="dcterms:W3CDTF">2022-09-27T10:20:42Z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69A742BC64C148AD80094567B01D6255</vt:lpwstr>
  </property>
</Properties>
</file>