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8C3" w:rsidRPr="000C19C7" w:rsidRDefault="000C19C7">
      <w:pPr>
        <w:rPr>
          <w:rFonts w:ascii="宋体" w:eastAsia="宋体" w:hAnsi="宋体" w:hint="eastAsia"/>
          <w:b/>
          <w:noProof/>
          <w:sz w:val="24"/>
          <w:szCs w:val="24"/>
        </w:rPr>
      </w:pPr>
      <w:r w:rsidRPr="000C19C7">
        <w:rPr>
          <w:rFonts w:ascii="宋体" w:eastAsia="宋体" w:hAnsi="宋体" w:hint="eastAsia"/>
          <w:b/>
          <w:noProof/>
          <w:sz w:val="24"/>
          <w:szCs w:val="24"/>
        </w:rPr>
        <w:t>附件2：个人申报流程</w:t>
      </w:r>
    </w:p>
    <w:p w:rsidR="000C19C7" w:rsidRDefault="000C19C7">
      <w:pPr>
        <w:rPr>
          <w:rFonts w:hint="eastAsia"/>
          <w:noProof/>
        </w:rPr>
      </w:pPr>
    </w:p>
    <w:p w:rsidR="000C19C7" w:rsidRDefault="000C19C7">
      <w:r w:rsidRPr="000C19C7">
        <w:rPr>
          <w:noProof/>
        </w:rPr>
        <w:drawing>
          <wp:inline distT="0" distB="0" distL="0" distR="0">
            <wp:extent cx="5274310" cy="6591141"/>
            <wp:effectExtent l="19050" t="0" r="2540" b="0"/>
            <wp:docPr id="2" name="图片 1" descr="D:\微信文件存储\WeChat Files\wxid_pef6indakchi21\FileStorage\Temp\167624768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微信文件存储\WeChat Files\wxid_pef6indakchi21\FileStorage\Temp\167624768164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91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19C7" w:rsidSect="00617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19C7"/>
    <w:rsid w:val="000C19C7"/>
    <w:rsid w:val="004E7FA7"/>
    <w:rsid w:val="0061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19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19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2023-02-13T00:21:00Z</dcterms:created>
  <dcterms:modified xsi:type="dcterms:W3CDTF">2023-02-13T02:23:00Z</dcterms:modified>
</cp:coreProperties>
</file>