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35E65" w14:textId="77777777" w:rsidR="007277B2" w:rsidRPr="002337C5" w:rsidRDefault="007277B2" w:rsidP="007277B2">
      <w:pPr>
        <w:pStyle w:val="1"/>
        <w:snapToGrid w:val="0"/>
        <w:spacing w:beforeLines="50" w:before="156" w:after="0" w:line="240" w:lineRule="auto"/>
        <w:jc w:val="center"/>
        <w:rPr>
          <w:b/>
          <w:bCs/>
          <w:sz w:val="36"/>
          <w:szCs w:val="36"/>
        </w:rPr>
      </w:pPr>
      <w:bookmarkStart w:id="0" w:name="_Toc30423"/>
      <w:r w:rsidRPr="002337C5">
        <w:rPr>
          <w:b/>
          <w:bCs/>
          <w:color w:val="auto"/>
          <w:sz w:val="36"/>
          <w:szCs w:val="36"/>
        </w:rPr>
        <w:t>河南省科学技术奖提名材料形式审查不合格内容</w:t>
      </w:r>
      <w:bookmarkEnd w:id="0"/>
    </w:p>
    <w:p w14:paraId="40094FF0" w14:textId="77777777" w:rsidR="007277B2" w:rsidRDefault="007277B2" w:rsidP="007277B2">
      <w:pPr>
        <w:spacing w:line="580" w:lineRule="exact"/>
        <w:jc w:val="center"/>
        <w:rPr>
          <w:rFonts w:eastAsia="方正小标宋_GBK"/>
          <w:bCs/>
          <w:kern w:val="44"/>
          <w:sz w:val="36"/>
          <w:szCs w:val="36"/>
        </w:rPr>
      </w:pPr>
      <w:r>
        <w:rPr>
          <w:rFonts w:eastAsia="方正小标宋_GBK"/>
          <w:bCs/>
          <w:kern w:val="44"/>
          <w:sz w:val="36"/>
          <w:szCs w:val="36"/>
        </w:rPr>
        <w:t>（</w:t>
      </w:r>
      <w:r>
        <w:rPr>
          <w:rFonts w:eastAsia="方正小标宋_GBK"/>
          <w:bCs/>
          <w:kern w:val="44"/>
          <w:sz w:val="36"/>
          <w:szCs w:val="36"/>
          <w:lang w:val="en"/>
        </w:rPr>
        <w:t>2026</w:t>
      </w:r>
      <w:r>
        <w:rPr>
          <w:rFonts w:eastAsia="方正小标宋_GBK"/>
          <w:bCs/>
          <w:kern w:val="44"/>
          <w:sz w:val="36"/>
          <w:szCs w:val="36"/>
        </w:rPr>
        <w:t>年度）</w:t>
      </w:r>
    </w:p>
    <w:p w14:paraId="404C7EC8" w14:textId="77777777" w:rsidR="007277B2" w:rsidRDefault="007277B2" w:rsidP="007277B2">
      <w:pPr>
        <w:spacing w:line="500" w:lineRule="exact"/>
        <w:ind w:firstLineChars="200" w:firstLine="560"/>
        <w:rPr>
          <w:sz w:val="28"/>
          <w:szCs w:val="28"/>
        </w:rPr>
      </w:pPr>
    </w:p>
    <w:p w14:paraId="51A89B44" w14:textId="0CABF344" w:rsidR="007277B2" w:rsidRDefault="007277B2" w:rsidP="007277B2">
      <w:pPr>
        <w:spacing w:line="500" w:lineRule="exact"/>
        <w:ind w:firstLineChars="200" w:firstLine="560"/>
        <w:rPr>
          <w:sz w:val="28"/>
          <w:szCs w:val="28"/>
        </w:rPr>
      </w:pPr>
      <w:r>
        <w:rPr>
          <w:sz w:val="28"/>
          <w:szCs w:val="28"/>
        </w:rPr>
        <w:t>为进一步提高科技奖励提名质量，便于提名者严格审查把关，现</w:t>
      </w:r>
      <w:proofErr w:type="gramStart"/>
      <w:r>
        <w:rPr>
          <w:sz w:val="28"/>
          <w:szCs w:val="28"/>
        </w:rPr>
        <w:t>将形式</w:t>
      </w:r>
      <w:proofErr w:type="gramEnd"/>
      <w:r>
        <w:rPr>
          <w:sz w:val="28"/>
          <w:szCs w:val="28"/>
        </w:rPr>
        <w:t>审查内容予以公布，</w:t>
      </w:r>
      <w:proofErr w:type="gramStart"/>
      <w:r>
        <w:rPr>
          <w:sz w:val="28"/>
          <w:szCs w:val="28"/>
        </w:rPr>
        <w:t>请项目</w:t>
      </w:r>
      <w:proofErr w:type="gramEnd"/>
      <w:r>
        <w:rPr>
          <w:sz w:val="28"/>
          <w:szCs w:val="28"/>
        </w:rPr>
        <w:t>完成人、完成单位和提名单位、专家在填写和审查提名书时严格执行。</w:t>
      </w:r>
      <w:r>
        <w:rPr>
          <w:b/>
          <w:bCs/>
          <w:sz w:val="28"/>
          <w:szCs w:val="28"/>
        </w:rPr>
        <w:t>形式审查不合格的项目不予提交评审</w:t>
      </w:r>
      <w:r>
        <w:rPr>
          <w:sz w:val="28"/>
          <w:szCs w:val="28"/>
        </w:rPr>
        <w:t>。</w:t>
      </w:r>
    </w:p>
    <w:p w14:paraId="4C596D06" w14:textId="77777777" w:rsidR="007277B2" w:rsidRDefault="007277B2" w:rsidP="007277B2">
      <w:pPr>
        <w:pStyle w:val="Style8"/>
        <w:adjustRightInd w:val="0"/>
        <w:snapToGrid w:val="0"/>
        <w:spacing w:line="500" w:lineRule="exact"/>
        <w:ind w:firstLine="560"/>
        <w:rPr>
          <w:rFonts w:ascii="Times New Roman" w:eastAsia="黑体"/>
          <w:sz w:val="28"/>
          <w:szCs w:val="28"/>
        </w:rPr>
      </w:pPr>
      <w:r>
        <w:rPr>
          <w:rFonts w:ascii="Times New Roman" w:eastAsia="黑体"/>
          <w:sz w:val="28"/>
          <w:szCs w:val="28"/>
        </w:rPr>
        <w:t>一、省自然科学奖项目形式审查不合格内容包括：</w:t>
      </w:r>
    </w:p>
    <w:p w14:paraId="1DB8598C" w14:textId="77777777" w:rsidR="007277B2" w:rsidRDefault="007277B2" w:rsidP="007277B2">
      <w:pPr>
        <w:spacing w:line="500" w:lineRule="exact"/>
        <w:ind w:firstLineChars="200" w:firstLine="560"/>
        <w:rPr>
          <w:sz w:val="28"/>
          <w:szCs w:val="28"/>
        </w:rPr>
      </w:pPr>
      <w:r>
        <w:rPr>
          <w:sz w:val="28"/>
          <w:szCs w:val="28"/>
        </w:rPr>
        <w:t>1.</w:t>
      </w:r>
      <w:r>
        <w:rPr>
          <w:sz w:val="28"/>
          <w:szCs w:val="28"/>
        </w:rPr>
        <w:t>所列代表性论文（专著）在以往年度获奖项目或本年度其他项目中重复使用。</w:t>
      </w:r>
    </w:p>
    <w:p w14:paraId="44500595" w14:textId="77777777" w:rsidR="007277B2" w:rsidRDefault="007277B2" w:rsidP="007277B2">
      <w:pPr>
        <w:spacing w:line="500" w:lineRule="exact"/>
        <w:ind w:firstLineChars="200" w:firstLine="560"/>
        <w:rPr>
          <w:sz w:val="28"/>
          <w:szCs w:val="28"/>
        </w:rPr>
      </w:pPr>
      <w:r>
        <w:rPr>
          <w:sz w:val="28"/>
          <w:szCs w:val="28"/>
        </w:rPr>
        <w:t>2.</w:t>
      </w:r>
      <w:r>
        <w:rPr>
          <w:spacing w:val="-4"/>
          <w:sz w:val="28"/>
          <w:szCs w:val="28"/>
        </w:rPr>
        <w:t>所列代表性论文（专著）发表（出版）时间不足</w:t>
      </w:r>
      <w:r>
        <w:rPr>
          <w:spacing w:val="-4"/>
          <w:sz w:val="28"/>
          <w:szCs w:val="28"/>
        </w:rPr>
        <w:t>2</w:t>
      </w:r>
      <w:r>
        <w:rPr>
          <w:spacing w:val="-4"/>
          <w:sz w:val="28"/>
          <w:szCs w:val="28"/>
        </w:rPr>
        <w:t>年（即</w:t>
      </w:r>
      <w:r>
        <w:rPr>
          <w:spacing w:val="-4"/>
          <w:sz w:val="28"/>
          <w:szCs w:val="28"/>
        </w:rPr>
        <w:t>202</w:t>
      </w:r>
      <w:r>
        <w:rPr>
          <w:rFonts w:hint="eastAsia"/>
          <w:spacing w:val="-4"/>
          <w:sz w:val="28"/>
          <w:szCs w:val="28"/>
        </w:rPr>
        <w:t>4</w:t>
      </w:r>
      <w:r>
        <w:rPr>
          <w:spacing w:val="-4"/>
          <w:sz w:val="28"/>
          <w:szCs w:val="28"/>
        </w:rPr>
        <w:t>年</w:t>
      </w:r>
      <w:r>
        <w:rPr>
          <w:spacing w:val="-4"/>
          <w:sz w:val="28"/>
          <w:szCs w:val="28"/>
        </w:rPr>
        <w:t>1</w:t>
      </w:r>
      <w:r>
        <w:rPr>
          <w:spacing w:val="-4"/>
          <w:sz w:val="28"/>
          <w:szCs w:val="28"/>
        </w:rPr>
        <w:t>月</w:t>
      </w:r>
      <w:r>
        <w:rPr>
          <w:spacing w:val="-4"/>
          <w:sz w:val="28"/>
          <w:szCs w:val="28"/>
        </w:rPr>
        <w:t>1</w:t>
      </w:r>
      <w:r>
        <w:rPr>
          <w:spacing w:val="-4"/>
          <w:sz w:val="28"/>
          <w:szCs w:val="28"/>
        </w:rPr>
        <w:t>日以后发表（出版））。</w:t>
      </w:r>
    </w:p>
    <w:p w14:paraId="4CF30809" w14:textId="77777777" w:rsidR="007277B2" w:rsidRDefault="007277B2" w:rsidP="007277B2">
      <w:pPr>
        <w:snapToGrid w:val="0"/>
        <w:spacing w:line="500" w:lineRule="exact"/>
        <w:ind w:firstLineChars="200" w:firstLine="560"/>
        <w:rPr>
          <w:spacing w:val="-4"/>
          <w:sz w:val="28"/>
          <w:szCs w:val="28"/>
        </w:rPr>
      </w:pPr>
      <w:r>
        <w:rPr>
          <w:sz w:val="28"/>
          <w:szCs w:val="28"/>
        </w:rPr>
        <w:t>3.</w:t>
      </w:r>
      <w:r>
        <w:rPr>
          <w:spacing w:val="-4"/>
          <w:sz w:val="28"/>
          <w:szCs w:val="28"/>
        </w:rPr>
        <w:t>202</w:t>
      </w:r>
      <w:r>
        <w:rPr>
          <w:rFonts w:hint="eastAsia"/>
          <w:spacing w:val="-4"/>
          <w:sz w:val="28"/>
          <w:szCs w:val="28"/>
        </w:rPr>
        <w:t>5</w:t>
      </w:r>
      <w:r>
        <w:rPr>
          <w:spacing w:val="-4"/>
          <w:sz w:val="28"/>
          <w:szCs w:val="28"/>
        </w:rPr>
        <w:t>年获奖项目的第一完成人作为第一完成人被提名</w:t>
      </w:r>
      <w:r>
        <w:rPr>
          <w:spacing w:val="-4"/>
          <w:sz w:val="28"/>
          <w:szCs w:val="28"/>
          <w:lang w:val="en"/>
        </w:rPr>
        <w:t>2026</w:t>
      </w:r>
      <w:r>
        <w:rPr>
          <w:spacing w:val="-4"/>
          <w:sz w:val="28"/>
          <w:szCs w:val="28"/>
        </w:rPr>
        <w:t>年省自然科学奖。</w:t>
      </w:r>
    </w:p>
    <w:p w14:paraId="2288121F" w14:textId="77777777" w:rsidR="007277B2" w:rsidRDefault="007277B2" w:rsidP="007277B2">
      <w:pPr>
        <w:snapToGrid w:val="0"/>
        <w:spacing w:line="500" w:lineRule="exact"/>
        <w:ind w:firstLineChars="200" w:firstLine="560"/>
        <w:rPr>
          <w:sz w:val="28"/>
          <w:szCs w:val="28"/>
        </w:rPr>
      </w:pPr>
      <w:r>
        <w:rPr>
          <w:sz w:val="28"/>
          <w:szCs w:val="28"/>
        </w:rPr>
        <w:t>4.</w:t>
      </w:r>
      <w:r>
        <w:rPr>
          <w:sz w:val="28"/>
          <w:szCs w:val="28"/>
        </w:rPr>
        <w:t>完成人不是提名书的</w:t>
      </w:r>
      <w:r>
        <w:rPr>
          <w:sz w:val="28"/>
          <w:szCs w:val="28"/>
        </w:rPr>
        <w:t>“</w:t>
      </w:r>
      <w:r>
        <w:rPr>
          <w:sz w:val="28"/>
          <w:szCs w:val="28"/>
        </w:rPr>
        <w:t>代表性论文（专著）目录</w:t>
      </w:r>
      <w:r>
        <w:rPr>
          <w:sz w:val="28"/>
          <w:szCs w:val="28"/>
        </w:rPr>
        <w:t>”</w:t>
      </w:r>
      <w:r>
        <w:rPr>
          <w:sz w:val="28"/>
          <w:szCs w:val="28"/>
        </w:rPr>
        <w:t>中所列的作者</w:t>
      </w:r>
      <w:r>
        <w:rPr>
          <w:spacing w:val="-4"/>
          <w:sz w:val="28"/>
          <w:szCs w:val="28"/>
        </w:rPr>
        <w:t>。</w:t>
      </w:r>
    </w:p>
    <w:p w14:paraId="592BE25D" w14:textId="77777777" w:rsidR="007277B2" w:rsidRDefault="007277B2" w:rsidP="007277B2">
      <w:pPr>
        <w:snapToGrid w:val="0"/>
        <w:spacing w:line="500" w:lineRule="exact"/>
        <w:ind w:firstLineChars="200" w:firstLine="560"/>
        <w:rPr>
          <w:spacing w:val="-4"/>
          <w:sz w:val="28"/>
          <w:szCs w:val="28"/>
        </w:rPr>
      </w:pPr>
      <w:r>
        <w:rPr>
          <w:sz w:val="28"/>
          <w:szCs w:val="28"/>
        </w:rPr>
        <w:t>5.</w:t>
      </w:r>
      <w:r>
        <w:rPr>
          <w:sz w:val="28"/>
          <w:szCs w:val="28"/>
        </w:rPr>
        <w:t>代表性论文（专著）署名第一单位不是</w:t>
      </w:r>
      <w:r>
        <w:rPr>
          <w:spacing w:val="-4"/>
          <w:sz w:val="28"/>
          <w:szCs w:val="28"/>
        </w:rPr>
        <w:t>国内</w:t>
      </w:r>
      <w:r>
        <w:rPr>
          <w:sz w:val="28"/>
          <w:szCs w:val="28"/>
        </w:rPr>
        <w:t>单位。</w:t>
      </w:r>
    </w:p>
    <w:p w14:paraId="0397DEFC" w14:textId="77777777" w:rsidR="007277B2" w:rsidRDefault="007277B2" w:rsidP="007277B2">
      <w:pPr>
        <w:spacing w:line="500" w:lineRule="exact"/>
        <w:ind w:firstLineChars="200" w:firstLine="560"/>
        <w:rPr>
          <w:sz w:val="28"/>
          <w:szCs w:val="28"/>
        </w:rPr>
      </w:pPr>
      <w:r>
        <w:rPr>
          <w:sz w:val="28"/>
          <w:szCs w:val="28"/>
        </w:rPr>
        <w:t>6.</w:t>
      </w:r>
      <w:r>
        <w:rPr>
          <w:sz w:val="28"/>
          <w:szCs w:val="28"/>
        </w:rPr>
        <w:t>完成人</w:t>
      </w:r>
      <w:r>
        <w:rPr>
          <w:sz w:val="28"/>
          <w:szCs w:val="28"/>
        </w:rPr>
        <w:t>“</w:t>
      </w:r>
      <w:r>
        <w:rPr>
          <w:sz w:val="28"/>
          <w:szCs w:val="28"/>
        </w:rPr>
        <w:t>对本项目主要科学发现的贡献</w:t>
      </w:r>
      <w:r>
        <w:rPr>
          <w:sz w:val="28"/>
          <w:szCs w:val="28"/>
        </w:rPr>
        <w:t>”</w:t>
      </w:r>
      <w:r>
        <w:rPr>
          <w:sz w:val="28"/>
          <w:szCs w:val="28"/>
        </w:rPr>
        <w:t>一栏未写明本人对科学发现所做的实质性贡献。</w:t>
      </w:r>
    </w:p>
    <w:p w14:paraId="74520AD0" w14:textId="77777777" w:rsidR="007277B2" w:rsidRDefault="007277B2" w:rsidP="007277B2">
      <w:pPr>
        <w:spacing w:line="500" w:lineRule="exact"/>
        <w:ind w:firstLineChars="200" w:firstLine="560"/>
        <w:rPr>
          <w:sz w:val="28"/>
          <w:szCs w:val="28"/>
        </w:rPr>
      </w:pPr>
      <w:r>
        <w:rPr>
          <w:sz w:val="28"/>
          <w:szCs w:val="28"/>
        </w:rPr>
        <w:t>7.</w:t>
      </w:r>
      <w:r>
        <w:rPr>
          <w:spacing w:val="-4"/>
          <w:sz w:val="28"/>
          <w:szCs w:val="28"/>
        </w:rPr>
        <w:t>未在附件中提供代表性论文（专著）内容复印件。</w:t>
      </w:r>
    </w:p>
    <w:p w14:paraId="0A75C048" w14:textId="77777777" w:rsidR="007277B2" w:rsidRDefault="007277B2" w:rsidP="007277B2">
      <w:pPr>
        <w:spacing w:line="500" w:lineRule="exact"/>
        <w:ind w:firstLineChars="200" w:firstLine="560"/>
        <w:rPr>
          <w:sz w:val="28"/>
          <w:szCs w:val="28"/>
        </w:rPr>
      </w:pPr>
      <w:r>
        <w:rPr>
          <w:sz w:val="28"/>
          <w:szCs w:val="28"/>
        </w:rPr>
        <w:t>8.</w:t>
      </w:r>
      <w:r>
        <w:rPr>
          <w:spacing w:val="-4"/>
          <w:sz w:val="28"/>
          <w:szCs w:val="28"/>
        </w:rPr>
        <w:t>未在附件中提供所列代表性论文（专著）的他人引用检索报告及引用页。</w:t>
      </w:r>
    </w:p>
    <w:p w14:paraId="625E413A" w14:textId="77777777" w:rsidR="007277B2" w:rsidRDefault="007277B2" w:rsidP="007277B2">
      <w:pPr>
        <w:pStyle w:val="Style8"/>
        <w:adjustRightInd w:val="0"/>
        <w:snapToGrid w:val="0"/>
        <w:spacing w:line="500" w:lineRule="exact"/>
        <w:ind w:firstLine="560"/>
        <w:rPr>
          <w:rFonts w:ascii="Times New Roman" w:eastAsia="黑体"/>
          <w:sz w:val="28"/>
          <w:szCs w:val="28"/>
        </w:rPr>
      </w:pPr>
      <w:r>
        <w:rPr>
          <w:rFonts w:ascii="Times New Roman" w:eastAsia="黑体"/>
          <w:sz w:val="28"/>
          <w:szCs w:val="28"/>
        </w:rPr>
        <w:t>二、省技术发明奖项目形式审查不合格内容包括：</w:t>
      </w:r>
    </w:p>
    <w:p w14:paraId="54F93B51" w14:textId="77777777" w:rsidR="007277B2" w:rsidRDefault="007277B2" w:rsidP="007277B2">
      <w:pPr>
        <w:spacing w:line="500" w:lineRule="exact"/>
        <w:ind w:firstLineChars="200" w:firstLine="560"/>
        <w:rPr>
          <w:sz w:val="28"/>
          <w:szCs w:val="28"/>
        </w:rPr>
      </w:pPr>
      <w:r>
        <w:rPr>
          <w:sz w:val="28"/>
          <w:szCs w:val="28"/>
        </w:rPr>
        <w:t>1.</w:t>
      </w:r>
      <w:r>
        <w:rPr>
          <w:sz w:val="28"/>
          <w:szCs w:val="28"/>
        </w:rPr>
        <w:t>所列主要知识产权和标准规范、代表性论文（专著）在以往年</w:t>
      </w:r>
      <w:r>
        <w:rPr>
          <w:sz w:val="28"/>
          <w:szCs w:val="28"/>
        </w:rPr>
        <w:lastRenderedPageBreak/>
        <w:t>度获奖项目或本年度其他项目中重复使用。</w:t>
      </w:r>
    </w:p>
    <w:p w14:paraId="786565D1" w14:textId="77777777" w:rsidR="007277B2" w:rsidRDefault="007277B2" w:rsidP="007277B2">
      <w:pPr>
        <w:spacing w:line="500" w:lineRule="exact"/>
        <w:ind w:firstLineChars="200" w:firstLine="560"/>
        <w:rPr>
          <w:sz w:val="28"/>
          <w:szCs w:val="28"/>
        </w:rPr>
      </w:pPr>
      <w:r>
        <w:rPr>
          <w:sz w:val="28"/>
          <w:szCs w:val="28"/>
        </w:rPr>
        <w:t>2.</w:t>
      </w:r>
      <w:r>
        <w:rPr>
          <w:sz w:val="28"/>
          <w:szCs w:val="28"/>
        </w:rPr>
        <w:t>项目整体技术未应用或应用不足</w:t>
      </w:r>
      <w:r>
        <w:rPr>
          <w:sz w:val="28"/>
          <w:szCs w:val="28"/>
        </w:rPr>
        <w:t>2</w:t>
      </w:r>
      <w:r>
        <w:rPr>
          <w:sz w:val="28"/>
          <w:szCs w:val="28"/>
        </w:rPr>
        <w:t>年（即</w:t>
      </w:r>
      <w:r>
        <w:rPr>
          <w:spacing w:val="-4"/>
          <w:sz w:val="28"/>
          <w:szCs w:val="28"/>
        </w:rPr>
        <w:t>202</w:t>
      </w:r>
      <w:r>
        <w:rPr>
          <w:rFonts w:hint="eastAsia"/>
          <w:spacing w:val="-4"/>
          <w:sz w:val="28"/>
          <w:szCs w:val="28"/>
        </w:rPr>
        <w:t>4</w:t>
      </w:r>
      <w:r>
        <w:rPr>
          <w:spacing w:val="-4"/>
          <w:sz w:val="28"/>
          <w:szCs w:val="28"/>
        </w:rPr>
        <w:t>年</w:t>
      </w:r>
      <w:r>
        <w:rPr>
          <w:spacing w:val="-4"/>
          <w:sz w:val="28"/>
          <w:szCs w:val="28"/>
        </w:rPr>
        <w:t>1</w:t>
      </w:r>
      <w:r>
        <w:rPr>
          <w:spacing w:val="-4"/>
          <w:sz w:val="28"/>
          <w:szCs w:val="28"/>
        </w:rPr>
        <w:t>月</w:t>
      </w:r>
      <w:r>
        <w:rPr>
          <w:spacing w:val="-4"/>
          <w:sz w:val="28"/>
          <w:szCs w:val="28"/>
        </w:rPr>
        <w:t>1</w:t>
      </w:r>
      <w:r>
        <w:rPr>
          <w:spacing w:val="-4"/>
          <w:sz w:val="28"/>
          <w:szCs w:val="28"/>
        </w:rPr>
        <w:t>日</w:t>
      </w:r>
      <w:r>
        <w:rPr>
          <w:sz w:val="28"/>
          <w:szCs w:val="28"/>
        </w:rPr>
        <w:t>之后应用）；按规定需要行政审批的项目，未提交相关部门审批证明的，或者行政审批时间未满</w:t>
      </w:r>
      <w:r>
        <w:rPr>
          <w:sz w:val="28"/>
          <w:szCs w:val="28"/>
        </w:rPr>
        <w:t>2</w:t>
      </w:r>
      <w:r>
        <w:rPr>
          <w:sz w:val="28"/>
          <w:szCs w:val="28"/>
        </w:rPr>
        <w:t>年（即</w:t>
      </w:r>
      <w:r>
        <w:rPr>
          <w:spacing w:val="-4"/>
          <w:sz w:val="28"/>
          <w:szCs w:val="28"/>
        </w:rPr>
        <w:t>202</w:t>
      </w:r>
      <w:r>
        <w:rPr>
          <w:rFonts w:hint="eastAsia"/>
          <w:spacing w:val="-4"/>
          <w:sz w:val="28"/>
          <w:szCs w:val="28"/>
        </w:rPr>
        <w:t>4</w:t>
      </w:r>
      <w:r>
        <w:rPr>
          <w:spacing w:val="-4"/>
          <w:sz w:val="28"/>
          <w:szCs w:val="28"/>
        </w:rPr>
        <w:t>年</w:t>
      </w:r>
      <w:r>
        <w:rPr>
          <w:spacing w:val="-4"/>
          <w:sz w:val="28"/>
          <w:szCs w:val="28"/>
        </w:rPr>
        <w:t>1</w:t>
      </w:r>
      <w:r>
        <w:rPr>
          <w:spacing w:val="-4"/>
          <w:sz w:val="28"/>
          <w:szCs w:val="28"/>
        </w:rPr>
        <w:t>月</w:t>
      </w:r>
      <w:r>
        <w:rPr>
          <w:spacing w:val="-4"/>
          <w:sz w:val="28"/>
          <w:szCs w:val="28"/>
        </w:rPr>
        <w:t>1</w:t>
      </w:r>
      <w:r>
        <w:rPr>
          <w:spacing w:val="-4"/>
          <w:sz w:val="28"/>
          <w:szCs w:val="28"/>
        </w:rPr>
        <w:t>日</w:t>
      </w:r>
      <w:r>
        <w:rPr>
          <w:sz w:val="28"/>
          <w:szCs w:val="28"/>
        </w:rPr>
        <w:t>之后）。</w:t>
      </w:r>
    </w:p>
    <w:p w14:paraId="6500097F" w14:textId="77777777" w:rsidR="007277B2" w:rsidRDefault="007277B2" w:rsidP="007277B2">
      <w:pPr>
        <w:snapToGrid w:val="0"/>
        <w:spacing w:line="500" w:lineRule="exact"/>
        <w:ind w:firstLineChars="200" w:firstLine="560"/>
        <w:rPr>
          <w:spacing w:val="-4"/>
          <w:sz w:val="28"/>
          <w:szCs w:val="28"/>
        </w:rPr>
      </w:pPr>
      <w:r>
        <w:rPr>
          <w:sz w:val="28"/>
          <w:szCs w:val="28"/>
        </w:rPr>
        <w:t>3.</w:t>
      </w:r>
      <w:r>
        <w:rPr>
          <w:spacing w:val="-4"/>
          <w:sz w:val="28"/>
          <w:szCs w:val="28"/>
        </w:rPr>
        <w:t>202</w:t>
      </w:r>
      <w:r>
        <w:rPr>
          <w:rFonts w:hint="eastAsia"/>
          <w:spacing w:val="-4"/>
          <w:sz w:val="28"/>
          <w:szCs w:val="28"/>
        </w:rPr>
        <w:t>5</w:t>
      </w:r>
      <w:r>
        <w:rPr>
          <w:spacing w:val="-4"/>
          <w:sz w:val="28"/>
          <w:szCs w:val="28"/>
        </w:rPr>
        <w:t>年获奖项目的第一完成人作为第一完成人被提名</w:t>
      </w:r>
      <w:r>
        <w:rPr>
          <w:spacing w:val="-4"/>
          <w:sz w:val="28"/>
          <w:szCs w:val="28"/>
          <w:lang w:val="en"/>
        </w:rPr>
        <w:t>2026</w:t>
      </w:r>
      <w:r>
        <w:rPr>
          <w:spacing w:val="-4"/>
          <w:sz w:val="28"/>
          <w:szCs w:val="28"/>
        </w:rPr>
        <w:t>年省技术发明奖。</w:t>
      </w:r>
    </w:p>
    <w:p w14:paraId="4D792FAB" w14:textId="77777777" w:rsidR="007277B2" w:rsidRDefault="007277B2" w:rsidP="007277B2">
      <w:pPr>
        <w:spacing w:line="500" w:lineRule="exact"/>
        <w:ind w:firstLineChars="200" w:firstLine="560"/>
        <w:rPr>
          <w:sz w:val="28"/>
          <w:szCs w:val="28"/>
        </w:rPr>
      </w:pPr>
      <w:r>
        <w:rPr>
          <w:sz w:val="28"/>
          <w:szCs w:val="28"/>
        </w:rPr>
        <w:t>4.</w:t>
      </w:r>
      <w:r>
        <w:rPr>
          <w:sz w:val="28"/>
          <w:szCs w:val="28"/>
        </w:rPr>
        <w:t>前三位完成人不是所列授权发明专利的发明人；列入发明人均不是项目完成人的发明专利。</w:t>
      </w:r>
    </w:p>
    <w:p w14:paraId="3D26877E" w14:textId="77777777" w:rsidR="007277B2" w:rsidRDefault="007277B2" w:rsidP="007277B2">
      <w:pPr>
        <w:pStyle w:val="a0"/>
        <w:spacing w:after="0" w:line="500" w:lineRule="exact"/>
        <w:ind w:firstLineChars="200" w:firstLine="560"/>
        <w:rPr>
          <w:sz w:val="28"/>
          <w:szCs w:val="28"/>
        </w:rPr>
      </w:pPr>
      <w:r>
        <w:rPr>
          <w:sz w:val="28"/>
          <w:szCs w:val="28"/>
        </w:rPr>
        <w:t>5.</w:t>
      </w:r>
      <w:r>
        <w:rPr>
          <w:sz w:val="28"/>
          <w:szCs w:val="28"/>
        </w:rPr>
        <w:t>第一完成人未见有</w:t>
      </w:r>
      <w:r>
        <w:rPr>
          <w:sz w:val="28"/>
          <w:szCs w:val="28"/>
        </w:rPr>
        <w:t>1</w:t>
      </w:r>
      <w:r>
        <w:rPr>
          <w:sz w:val="28"/>
          <w:szCs w:val="28"/>
        </w:rPr>
        <w:t>个授权发明专利（或动植物新品种权等）排名第一。</w:t>
      </w:r>
    </w:p>
    <w:p w14:paraId="0A28B47C" w14:textId="77777777" w:rsidR="007277B2" w:rsidRDefault="007277B2" w:rsidP="007277B2">
      <w:pPr>
        <w:spacing w:line="500" w:lineRule="exact"/>
        <w:ind w:firstLineChars="200" w:firstLine="560"/>
        <w:rPr>
          <w:sz w:val="28"/>
          <w:szCs w:val="28"/>
        </w:rPr>
      </w:pPr>
      <w:r>
        <w:rPr>
          <w:sz w:val="28"/>
          <w:szCs w:val="28"/>
        </w:rPr>
        <w:t>6.</w:t>
      </w:r>
      <w:r>
        <w:rPr>
          <w:sz w:val="28"/>
          <w:szCs w:val="28"/>
        </w:rPr>
        <w:t>完成人</w:t>
      </w:r>
      <w:r>
        <w:rPr>
          <w:sz w:val="28"/>
          <w:szCs w:val="28"/>
        </w:rPr>
        <w:t>“</w:t>
      </w:r>
      <w:r>
        <w:rPr>
          <w:sz w:val="28"/>
          <w:szCs w:val="28"/>
        </w:rPr>
        <w:t>对本项目主要技术发明的创造性贡献</w:t>
      </w:r>
      <w:r>
        <w:rPr>
          <w:sz w:val="28"/>
          <w:szCs w:val="28"/>
        </w:rPr>
        <w:t>”</w:t>
      </w:r>
      <w:r>
        <w:rPr>
          <w:sz w:val="28"/>
          <w:szCs w:val="28"/>
        </w:rPr>
        <w:t>一栏未写明本人对本项目主要技术发明所做的实质性贡献及支持完成人贡献佐证材料。</w:t>
      </w:r>
    </w:p>
    <w:p w14:paraId="56A0A601" w14:textId="77777777" w:rsidR="007277B2" w:rsidRDefault="007277B2" w:rsidP="007277B2">
      <w:pPr>
        <w:spacing w:line="500" w:lineRule="exact"/>
        <w:ind w:firstLineChars="200" w:firstLine="560"/>
        <w:rPr>
          <w:spacing w:val="-4"/>
          <w:sz w:val="28"/>
          <w:szCs w:val="28"/>
        </w:rPr>
      </w:pPr>
      <w:r>
        <w:rPr>
          <w:sz w:val="28"/>
          <w:szCs w:val="28"/>
        </w:rPr>
        <w:t>7.</w:t>
      </w:r>
      <w:r>
        <w:rPr>
          <w:sz w:val="28"/>
          <w:szCs w:val="28"/>
        </w:rPr>
        <w:t>未提交所列主要知识产权和标准规范复印件。</w:t>
      </w:r>
    </w:p>
    <w:p w14:paraId="6C0D4D9A" w14:textId="77777777" w:rsidR="007277B2" w:rsidRDefault="007277B2" w:rsidP="007277B2">
      <w:pPr>
        <w:spacing w:line="500" w:lineRule="exact"/>
        <w:ind w:firstLineChars="200" w:firstLine="560"/>
        <w:rPr>
          <w:sz w:val="28"/>
          <w:szCs w:val="28"/>
        </w:rPr>
      </w:pPr>
      <w:r>
        <w:rPr>
          <w:sz w:val="28"/>
          <w:szCs w:val="28"/>
        </w:rPr>
        <w:t>8.</w:t>
      </w:r>
      <w:r>
        <w:rPr>
          <w:sz w:val="28"/>
          <w:szCs w:val="28"/>
        </w:rPr>
        <w:t>按规定需要行政审批的项目，未提交相关部门审批佐证。</w:t>
      </w:r>
    </w:p>
    <w:p w14:paraId="5566F399" w14:textId="77777777" w:rsidR="007277B2" w:rsidRDefault="007277B2" w:rsidP="007277B2">
      <w:pPr>
        <w:spacing w:line="500" w:lineRule="exact"/>
        <w:ind w:firstLineChars="200" w:firstLine="560"/>
        <w:rPr>
          <w:sz w:val="28"/>
          <w:szCs w:val="28"/>
        </w:rPr>
      </w:pPr>
      <w:r>
        <w:rPr>
          <w:sz w:val="28"/>
          <w:szCs w:val="28"/>
        </w:rPr>
        <w:t>9.</w:t>
      </w:r>
      <w:r>
        <w:rPr>
          <w:sz w:val="28"/>
          <w:szCs w:val="28"/>
        </w:rPr>
        <w:t>未按要求提交推广应用和经济社会效益佐证材料。</w:t>
      </w:r>
    </w:p>
    <w:p w14:paraId="699C08B9" w14:textId="77777777" w:rsidR="007277B2" w:rsidRDefault="007277B2" w:rsidP="007277B2">
      <w:pPr>
        <w:spacing w:line="500" w:lineRule="exact"/>
        <w:ind w:firstLineChars="200" w:firstLine="560"/>
        <w:rPr>
          <w:sz w:val="28"/>
          <w:szCs w:val="28"/>
        </w:rPr>
      </w:pPr>
      <w:r>
        <w:rPr>
          <w:sz w:val="28"/>
          <w:szCs w:val="28"/>
        </w:rPr>
        <w:t>10.</w:t>
      </w:r>
      <w:r>
        <w:rPr>
          <w:sz w:val="28"/>
          <w:szCs w:val="28"/>
        </w:rPr>
        <w:t>项目名称一般不得使用</w:t>
      </w:r>
      <w:r>
        <w:rPr>
          <w:sz w:val="28"/>
          <w:szCs w:val="28"/>
        </w:rPr>
        <w:t>XX</w:t>
      </w:r>
      <w:r>
        <w:rPr>
          <w:sz w:val="28"/>
          <w:szCs w:val="28"/>
        </w:rPr>
        <w:t>研究，或有企业、具体商品品牌名称等字样。</w:t>
      </w:r>
    </w:p>
    <w:p w14:paraId="2207A0BD" w14:textId="77777777" w:rsidR="007277B2" w:rsidRDefault="007277B2" w:rsidP="007277B2">
      <w:pPr>
        <w:spacing w:line="500" w:lineRule="exact"/>
        <w:ind w:firstLineChars="200" w:firstLine="560"/>
        <w:rPr>
          <w:sz w:val="28"/>
          <w:szCs w:val="28"/>
        </w:rPr>
      </w:pPr>
      <w:r>
        <w:rPr>
          <w:rFonts w:hint="eastAsia"/>
          <w:sz w:val="28"/>
          <w:szCs w:val="28"/>
        </w:rPr>
        <w:t>11.</w:t>
      </w:r>
      <w:r>
        <w:rPr>
          <w:rFonts w:hint="eastAsia"/>
          <w:sz w:val="28"/>
          <w:szCs w:val="28"/>
        </w:rPr>
        <w:t>未提供列表中全部应用单位的应用佐证材料。</w:t>
      </w:r>
    </w:p>
    <w:p w14:paraId="19AE2BFC" w14:textId="77777777" w:rsidR="007277B2" w:rsidRDefault="007277B2" w:rsidP="007277B2">
      <w:pPr>
        <w:pStyle w:val="Style8"/>
        <w:adjustRightInd w:val="0"/>
        <w:snapToGrid w:val="0"/>
        <w:spacing w:line="500" w:lineRule="exact"/>
        <w:ind w:firstLine="560"/>
        <w:rPr>
          <w:rFonts w:ascii="Times New Roman" w:eastAsia="黑体"/>
          <w:sz w:val="28"/>
          <w:szCs w:val="28"/>
        </w:rPr>
      </w:pPr>
      <w:r>
        <w:rPr>
          <w:rFonts w:ascii="Times New Roman" w:eastAsia="黑体"/>
          <w:sz w:val="28"/>
          <w:szCs w:val="28"/>
        </w:rPr>
        <w:t>三、省科技进步奖项目形式审查不合格内容包括：</w:t>
      </w:r>
    </w:p>
    <w:p w14:paraId="49DA144D" w14:textId="77777777" w:rsidR="007277B2" w:rsidRDefault="007277B2" w:rsidP="007277B2">
      <w:pPr>
        <w:spacing w:line="500" w:lineRule="exact"/>
        <w:ind w:firstLineChars="200" w:firstLine="560"/>
        <w:rPr>
          <w:sz w:val="28"/>
          <w:szCs w:val="28"/>
        </w:rPr>
      </w:pPr>
      <w:r>
        <w:rPr>
          <w:sz w:val="28"/>
          <w:szCs w:val="28"/>
        </w:rPr>
        <w:t>1.</w:t>
      </w:r>
      <w:r>
        <w:rPr>
          <w:sz w:val="28"/>
          <w:szCs w:val="28"/>
        </w:rPr>
        <w:t>所列主要知识产权和标准规范、代表性论文（专著）在以往年度获奖项目或本年度其他项目中重复使用。</w:t>
      </w:r>
    </w:p>
    <w:p w14:paraId="4E4998D3" w14:textId="77777777" w:rsidR="007277B2" w:rsidRDefault="007277B2" w:rsidP="007277B2">
      <w:pPr>
        <w:spacing w:line="500" w:lineRule="exact"/>
        <w:ind w:firstLineChars="200" w:firstLine="560"/>
        <w:rPr>
          <w:sz w:val="28"/>
          <w:szCs w:val="28"/>
        </w:rPr>
      </w:pPr>
      <w:r>
        <w:rPr>
          <w:sz w:val="28"/>
          <w:szCs w:val="28"/>
        </w:rPr>
        <w:t>2.</w:t>
      </w:r>
      <w:r>
        <w:rPr>
          <w:sz w:val="28"/>
          <w:szCs w:val="28"/>
        </w:rPr>
        <w:t>项目整体技术未应用或应用不足</w:t>
      </w:r>
      <w:r>
        <w:rPr>
          <w:sz w:val="28"/>
          <w:szCs w:val="28"/>
        </w:rPr>
        <w:t>2</w:t>
      </w:r>
      <w:r>
        <w:rPr>
          <w:sz w:val="28"/>
          <w:szCs w:val="28"/>
        </w:rPr>
        <w:t>年（即</w:t>
      </w:r>
      <w:r>
        <w:rPr>
          <w:spacing w:val="-4"/>
          <w:sz w:val="28"/>
          <w:szCs w:val="28"/>
        </w:rPr>
        <w:t>202</w:t>
      </w:r>
      <w:r>
        <w:rPr>
          <w:rFonts w:hint="eastAsia"/>
          <w:spacing w:val="-4"/>
          <w:sz w:val="28"/>
          <w:szCs w:val="28"/>
        </w:rPr>
        <w:t>4</w:t>
      </w:r>
      <w:r>
        <w:rPr>
          <w:spacing w:val="-4"/>
          <w:sz w:val="28"/>
          <w:szCs w:val="28"/>
        </w:rPr>
        <w:t>年</w:t>
      </w:r>
      <w:r>
        <w:rPr>
          <w:spacing w:val="-4"/>
          <w:sz w:val="28"/>
          <w:szCs w:val="28"/>
        </w:rPr>
        <w:t>1</w:t>
      </w:r>
      <w:r>
        <w:rPr>
          <w:spacing w:val="-4"/>
          <w:sz w:val="28"/>
          <w:szCs w:val="28"/>
        </w:rPr>
        <w:t>月</w:t>
      </w:r>
      <w:r>
        <w:rPr>
          <w:spacing w:val="-4"/>
          <w:sz w:val="28"/>
          <w:szCs w:val="28"/>
        </w:rPr>
        <w:t>1</w:t>
      </w:r>
      <w:r>
        <w:rPr>
          <w:spacing w:val="-4"/>
          <w:sz w:val="28"/>
          <w:szCs w:val="28"/>
        </w:rPr>
        <w:t>日</w:t>
      </w:r>
      <w:r>
        <w:rPr>
          <w:sz w:val="28"/>
          <w:szCs w:val="28"/>
        </w:rPr>
        <w:t>之后应用）；按规定需要行政审批的项目，未提交相关部门审批证明的，</w:t>
      </w:r>
      <w:r>
        <w:rPr>
          <w:sz w:val="28"/>
          <w:szCs w:val="28"/>
        </w:rPr>
        <w:lastRenderedPageBreak/>
        <w:t>或者行政审批（准入）时间未满</w:t>
      </w:r>
      <w:r>
        <w:rPr>
          <w:sz w:val="28"/>
          <w:szCs w:val="28"/>
        </w:rPr>
        <w:t>2</w:t>
      </w:r>
      <w:r>
        <w:rPr>
          <w:sz w:val="28"/>
          <w:szCs w:val="28"/>
        </w:rPr>
        <w:t>年（即</w:t>
      </w:r>
      <w:r>
        <w:rPr>
          <w:spacing w:val="-4"/>
          <w:sz w:val="28"/>
          <w:szCs w:val="28"/>
        </w:rPr>
        <w:t>202</w:t>
      </w:r>
      <w:r>
        <w:rPr>
          <w:rFonts w:hint="eastAsia"/>
          <w:spacing w:val="-4"/>
          <w:sz w:val="28"/>
          <w:szCs w:val="28"/>
        </w:rPr>
        <w:t>4</w:t>
      </w:r>
      <w:r>
        <w:rPr>
          <w:spacing w:val="-4"/>
          <w:sz w:val="28"/>
          <w:szCs w:val="28"/>
        </w:rPr>
        <w:t>年</w:t>
      </w:r>
      <w:r>
        <w:rPr>
          <w:spacing w:val="-4"/>
          <w:sz w:val="28"/>
          <w:szCs w:val="28"/>
        </w:rPr>
        <w:t>1</w:t>
      </w:r>
      <w:r>
        <w:rPr>
          <w:spacing w:val="-4"/>
          <w:sz w:val="28"/>
          <w:szCs w:val="28"/>
        </w:rPr>
        <w:t>月</w:t>
      </w:r>
      <w:r>
        <w:rPr>
          <w:spacing w:val="-4"/>
          <w:sz w:val="28"/>
          <w:szCs w:val="28"/>
        </w:rPr>
        <w:t>1</w:t>
      </w:r>
      <w:r>
        <w:rPr>
          <w:spacing w:val="-4"/>
          <w:sz w:val="28"/>
          <w:szCs w:val="28"/>
        </w:rPr>
        <w:t>日</w:t>
      </w:r>
      <w:r>
        <w:rPr>
          <w:sz w:val="28"/>
          <w:szCs w:val="28"/>
        </w:rPr>
        <w:t>之后）。</w:t>
      </w:r>
    </w:p>
    <w:p w14:paraId="7878C219" w14:textId="77777777" w:rsidR="007277B2" w:rsidRDefault="007277B2" w:rsidP="007277B2">
      <w:pPr>
        <w:spacing w:line="500" w:lineRule="exact"/>
        <w:ind w:firstLineChars="200" w:firstLine="560"/>
        <w:rPr>
          <w:spacing w:val="-4"/>
          <w:sz w:val="28"/>
          <w:szCs w:val="28"/>
        </w:rPr>
      </w:pPr>
      <w:r>
        <w:rPr>
          <w:sz w:val="28"/>
          <w:szCs w:val="28"/>
        </w:rPr>
        <w:t>3.</w:t>
      </w:r>
      <w:r>
        <w:rPr>
          <w:spacing w:val="-4"/>
          <w:sz w:val="28"/>
          <w:szCs w:val="28"/>
        </w:rPr>
        <w:t>202</w:t>
      </w:r>
      <w:r>
        <w:rPr>
          <w:rFonts w:hint="eastAsia"/>
          <w:spacing w:val="-4"/>
          <w:sz w:val="28"/>
          <w:szCs w:val="28"/>
        </w:rPr>
        <w:t>5</w:t>
      </w:r>
      <w:r>
        <w:rPr>
          <w:spacing w:val="-4"/>
          <w:sz w:val="28"/>
          <w:szCs w:val="28"/>
        </w:rPr>
        <w:t>年获奖项目的第一完成人作为第一完成人被提名</w:t>
      </w:r>
      <w:r>
        <w:rPr>
          <w:spacing w:val="-4"/>
          <w:sz w:val="28"/>
          <w:szCs w:val="28"/>
          <w:lang w:val="en"/>
        </w:rPr>
        <w:t>2026</w:t>
      </w:r>
      <w:r>
        <w:rPr>
          <w:spacing w:val="-4"/>
          <w:sz w:val="28"/>
          <w:szCs w:val="28"/>
        </w:rPr>
        <w:t>年省科技进步奖。</w:t>
      </w:r>
    </w:p>
    <w:p w14:paraId="4BBB250E" w14:textId="77777777" w:rsidR="007277B2" w:rsidRDefault="007277B2" w:rsidP="007277B2">
      <w:pPr>
        <w:spacing w:line="500" w:lineRule="exact"/>
        <w:ind w:firstLineChars="200" w:firstLine="560"/>
        <w:rPr>
          <w:sz w:val="28"/>
          <w:szCs w:val="28"/>
        </w:rPr>
      </w:pPr>
      <w:r>
        <w:rPr>
          <w:sz w:val="28"/>
          <w:szCs w:val="28"/>
        </w:rPr>
        <w:t>4.</w:t>
      </w:r>
      <w:r>
        <w:rPr>
          <w:sz w:val="28"/>
          <w:szCs w:val="28"/>
        </w:rPr>
        <w:t>列入国家或省审定（登记备案）目录的动植物新品种，未全部提供审定（准入）证书或登记备案证书、动植物新品种权证书的。</w:t>
      </w:r>
    </w:p>
    <w:p w14:paraId="65895A2F" w14:textId="77777777" w:rsidR="007277B2" w:rsidRDefault="007277B2" w:rsidP="007277B2">
      <w:pPr>
        <w:spacing w:line="500" w:lineRule="exact"/>
        <w:ind w:firstLineChars="200" w:firstLine="560"/>
        <w:rPr>
          <w:sz w:val="28"/>
          <w:szCs w:val="28"/>
        </w:rPr>
      </w:pPr>
      <w:r>
        <w:rPr>
          <w:sz w:val="28"/>
          <w:szCs w:val="28"/>
        </w:rPr>
        <w:t>5.</w:t>
      </w:r>
      <w:r>
        <w:rPr>
          <w:sz w:val="28"/>
          <w:szCs w:val="28"/>
        </w:rPr>
        <w:t>提名重大工程类项目，竣工验收未达到</w:t>
      </w:r>
      <w:r>
        <w:rPr>
          <w:sz w:val="28"/>
          <w:szCs w:val="28"/>
        </w:rPr>
        <w:t>2</w:t>
      </w:r>
      <w:r>
        <w:rPr>
          <w:sz w:val="28"/>
          <w:szCs w:val="28"/>
        </w:rPr>
        <w:t>年以上。</w:t>
      </w:r>
    </w:p>
    <w:p w14:paraId="61559D95" w14:textId="77777777" w:rsidR="007277B2" w:rsidRDefault="007277B2" w:rsidP="007277B2">
      <w:pPr>
        <w:spacing w:line="500" w:lineRule="exact"/>
        <w:ind w:firstLineChars="200" w:firstLine="560"/>
        <w:rPr>
          <w:sz w:val="28"/>
          <w:szCs w:val="28"/>
        </w:rPr>
      </w:pPr>
      <w:r>
        <w:rPr>
          <w:sz w:val="28"/>
          <w:szCs w:val="28"/>
        </w:rPr>
        <w:t>6</w:t>
      </w:r>
      <w:r>
        <w:rPr>
          <w:rFonts w:hint="eastAsia"/>
          <w:sz w:val="28"/>
          <w:szCs w:val="28"/>
        </w:rPr>
        <w:t>.</w:t>
      </w:r>
      <w:r>
        <w:rPr>
          <w:sz w:val="28"/>
          <w:szCs w:val="28"/>
        </w:rPr>
        <w:t>完成人</w:t>
      </w:r>
      <w:r>
        <w:rPr>
          <w:sz w:val="28"/>
          <w:szCs w:val="28"/>
        </w:rPr>
        <w:t>“</w:t>
      </w:r>
      <w:r>
        <w:rPr>
          <w:sz w:val="28"/>
          <w:szCs w:val="28"/>
        </w:rPr>
        <w:t>对本项目主要科技创新的创造性贡献</w:t>
      </w:r>
      <w:r>
        <w:rPr>
          <w:sz w:val="28"/>
          <w:szCs w:val="28"/>
        </w:rPr>
        <w:t>”</w:t>
      </w:r>
      <w:r>
        <w:rPr>
          <w:sz w:val="28"/>
          <w:szCs w:val="28"/>
        </w:rPr>
        <w:t>一栏未写明本人对本项目主要科技创新所做的实质性贡献及支持完成人贡献佐证材料。</w:t>
      </w:r>
    </w:p>
    <w:p w14:paraId="2C8B352C" w14:textId="77777777" w:rsidR="007277B2" w:rsidRDefault="007277B2" w:rsidP="007277B2">
      <w:pPr>
        <w:spacing w:line="500" w:lineRule="exact"/>
        <w:ind w:firstLineChars="200" w:firstLine="560"/>
        <w:rPr>
          <w:sz w:val="28"/>
          <w:szCs w:val="28"/>
        </w:rPr>
      </w:pPr>
      <w:r>
        <w:rPr>
          <w:sz w:val="28"/>
          <w:szCs w:val="28"/>
        </w:rPr>
        <w:t>7.</w:t>
      </w:r>
      <w:r>
        <w:rPr>
          <w:sz w:val="28"/>
          <w:szCs w:val="28"/>
        </w:rPr>
        <w:t>未提交所列主要知识产权和标准规范、代表性论文（专著）内容复印件。</w:t>
      </w:r>
    </w:p>
    <w:p w14:paraId="73839CDE" w14:textId="77777777" w:rsidR="007277B2" w:rsidRDefault="007277B2" w:rsidP="007277B2">
      <w:pPr>
        <w:spacing w:line="500" w:lineRule="exact"/>
        <w:ind w:firstLineChars="200" w:firstLine="560"/>
        <w:rPr>
          <w:sz w:val="28"/>
          <w:szCs w:val="28"/>
        </w:rPr>
      </w:pPr>
      <w:r>
        <w:rPr>
          <w:sz w:val="28"/>
          <w:szCs w:val="28"/>
        </w:rPr>
        <w:t>8.</w:t>
      </w:r>
      <w:r>
        <w:rPr>
          <w:sz w:val="28"/>
          <w:szCs w:val="28"/>
        </w:rPr>
        <w:t>按规定需要行政审批的项目，未提交相关部门审批证明的。</w:t>
      </w:r>
    </w:p>
    <w:p w14:paraId="1B25E038" w14:textId="77777777" w:rsidR="007277B2" w:rsidRDefault="007277B2" w:rsidP="007277B2">
      <w:pPr>
        <w:spacing w:line="500" w:lineRule="exact"/>
        <w:ind w:firstLineChars="200" w:firstLine="560"/>
        <w:rPr>
          <w:sz w:val="28"/>
          <w:szCs w:val="28"/>
        </w:rPr>
      </w:pPr>
      <w:r>
        <w:rPr>
          <w:sz w:val="28"/>
          <w:szCs w:val="28"/>
        </w:rPr>
        <w:t>9.</w:t>
      </w:r>
      <w:r>
        <w:rPr>
          <w:sz w:val="28"/>
          <w:szCs w:val="28"/>
        </w:rPr>
        <w:t>未按要求提交推广应用和经济社会效益佐证材料。</w:t>
      </w:r>
    </w:p>
    <w:p w14:paraId="171789A8" w14:textId="77777777" w:rsidR="007277B2" w:rsidRDefault="007277B2" w:rsidP="007277B2">
      <w:pPr>
        <w:spacing w:line="500" w:lineRule="exact"/>
        <w:ind w:firstLineChars="200" w:firstLine="560"/>
        <w:rPr>
          <w:sz w:val="28"/>
          <w:szCs w:val="28"/>
        </w:rPr>
      </w:pPr>
      <w:r>
        <w:rPr>
          <w:sz w:val="28"/>
          <w:szCs w:val="28"/>
        </w:rPr>
        <w:t>10.</w:t>
      </w:r>
      <w:r>
        <w:rPr>
          <w:sz w:val="28"/>
          <w:szCs w:val="28"/>
        </w:rPr>
        <w:t>项目名称一般不得使用</w:t>
      </w:r>
      <w:r>
        <w:rPr>
          <w:sz w:val="28"/>
          <w:szCs w:val="28"/>
        </w:rPr>
        <w:t>XX</w:t>
      </w:r>
      <w:r>
        <w:rPr>
          <w:sz w:val="28"/>
          <w:szCs w:val="28"/>
        </w:rPr>
        <w:t>研究，或有企业、具体商品品牌名称等字样。</w:t>
      </w:r>
    </w:p>
    <w:p w14:paraId="7D08A62E" w14:textId="77777777" w:rsidR="007277B2" w:rsidRDefault="007277B2" w:rsidP="007277B2">
      <w:pPr>
        <w:spacing w:line="500" w:lineRule="exact"/>
        <w:ind w:firstLineChars="200" w:firstLine="560"/>
        <w:rPr>
          <w:sz w:val="28"/>
          <w:szCs w:val="28"/>
        </w:rPr>
      </w:pPr>
      <w:r>
        <w:rPr>
          <w:rFonts w:hint="eastAsia"/>
          <w:sz w:val="28"/>
          <w:szCs w:val="28"/>
        </w:rPr>
        <w:t>11.</w:t>
      </w:r>
      <w:r>
        <w:rPr>
          <w:rFonts w:hint="eastAsia"/>
          <w:sz w:val="28"/>
          <w:szCs w:val="28"/>
        </w:rPr>
        <w:t>未提供列表中全部应用单位的应用佐证材料。</w:t>
      </w:r>
    </w:p>
    <w:p w14:paraId="4FDC1CBC" w14:textId="77777777" w:rsidR="007277B2" w:rsidRDefault="007277B2" w:rsidP="007277B2">
      <w:pPr>
        <w:spacing w:line="500" w:lineRule="exact"/>
        <w:ind w:firstLineChars="200" w:firstLine="560"/>
        <w:rPr>
          <w:rFonts w:asciiTheme="minorEastAsia" w:eastAsiaTheme="minorEastAsia" w:hAnsiTheme="minorEastAsia" w:cstheme="minorEastAsia" w:hint="eastAsia"/>
          <w:sz w:val="28"/>
          <w:szCs w:val="28"/>
        </w:rPr>
      </w:pPr>
      <w:r>
        <w:rPr>
          <w:rFonts w:hint="eastAsia"/>
          <w:sz w:val="28"/>
          <w:szCs w:val="28"/>
        </w:rPr>
        <w:t>12.</w:t>
      </w:r>
      <w:r>
        <w:rPr>
          <w:rFonts w:hint="eastAsia"/>
          <w:sz w:val="28"/>
          <w:szCs w:val="28"/>
        </w:rPr>
        <w:t>社会公益</w:t>
      </w:r>
      <w:r>
        <w:rPr>
          <w:rFonts w:asciiTheme="minorEastAsia" w:eastAsiaTheme="minorEastAsia" w:hAnsiTheme="minorEastAsia" w:cstheme="minorEastAsia" w:hint="eastAsia"/>
          <w:sz w:val="28"/>
          <w:szCs w:val="28"/>
        </w:rPr>
        <w:t>类项目未提供本项目完成人参与的标准或指南等支撑材料；生物育种类项目推广面积未附行业主管部门提供的测算报告等佐证材料。</w:t>
      </w:r>
    </w:p>
    <w:p w14:paraId="4A473309" w14:textId="77777777" w:rsidR="007277B2" w:rsidRDefault="007277B2" w:rsidP="007277B2">
      <w:pPr>
        <w:pStyle w:val="Style8"/>
        <w:adjustRightInd w:val="0"/>
        <w:snapToGrid w:val="0"/>
        <w:spacing w:line="500" w:lineRule="exact"/>
        <w:ind w:firstLine="560"/>
        <w:rPr>
          <w:rFonts w:ascii="Times New Roman" w:eastAsia="黑体"/>
          <w:sz w:val="28"/>
          <w:szCs w:val="28"/>
        </w:rPr>
      </w:pPr>
      <w:r>
        <w:rPr>
          <w:rFonts w:ascii="Times New Roman" w:eastAsia="黑体"/>
          <w:sz w:val="28"/>
          <w:szCs w:val="28"/>
        </w:rPr>
        <w:t>四、其他共性形式审查不合格内容包括：</w:t>
      </w:r>
    </w:p>
    <w:p w14:paraId="287DB8D6" w14:textId="77777777" w:rsidR="007277B2" w:rsidRDefault="007277B2" w:rsidP="007277B2">
      <w:pPr>
        <w:spacing w:line="500" w:lineRule="exact"/>
        <w:ind w:firstLineChars="200" w:firstLine="560"/>
        <w:rPr>
          <w:sz w:val="28"/>
          <w:szCs w:val="28"/>
        </w:rPr>
      </w:pPr>
      <w:r>
        <w:rPr>
          <w:sz w:val="28"/>
          <w:szCs w:val="28"/>
        </w:rPr>
        <w:t>1.</w:t>
      </w:r>
      <w:r>
        <w:rPr>
          <w:sz w:val="28"/>
          <w:szCs w:val="28"/>
        </w:rPr>
        <w:t>项目不属于河南省科学技术奖提名项目范围。</w:t>
      </w:r>
    </w:p>
    <w:p w14:paraId="7A28B80A" w14:textId="77777777" w:rsidR="007277B2" w:rsidRDefault="007277B2" w:rsidP="007277B2">
      <w:pPr>
        <w:spacing w:line="500" w:lineRule="exact"/>
        <w:ind w:firstLineChars="200" w:firstLine="560"/>
        <w:rPr>
          <w:sz w:val="28"/>
          <w:szCs w:val="28"/>
        </w:rPr>
      </w:pPr>
      <w:r>
        <w:rPr>
          <w:sz w:val="28"/>
          <w:szCs w:val="28"/>
        </w:rPr>
        <w:t>2.</w:t>
      </w:r>
      <w:r>
        <w:rPr>
          <w:sz w:val="28"/>
          <w:szCs w:val="28"/>
        </w:rPr>
        <w:t>提名书填写、装订格式等不符合要求。</w:t>
      </w:r>
    </w:p>
    <w:p w14:paraId="072950B9" w14:textId="77777777" w:rsidR="007277B2" w:rsidRDefault="007277B2" w:rsidP="007277B2">
      <w:pPr>
        <w:spacing w:line="500" w:lineRule="exact"/>
        <w:ind w:firstLineChars="200" w:firstLine="560"/>
        <w:rPr>
          <w:sz w:val="28"/>
          <w:szCs w:val="28"/>
        </w:rPr>
      </w:pPr>
      <w:r>
        <w:rPr>
          <w:sz w:val="28"/>
          <w:szCs w:val="28"/>
        </w:rPr>
        <w:t>3.</w:t>
      </w:r>
      <w:r>
        <w:rPr>
          <w:sz w:val="28"/>
          <w:szCs w:val="28"/>
        </w:rPr>
        <w:t>电子版提名书和纸质版提名书不一致。</w:t>
      </w:r>
    </w:p>
    <w:p w14:paraId="570A6AB3" w14:textId="77777777" w:rsidR="007277B2" w:rsidRDefault="007277B2" w:rsidP="007277B2">
      <w:pPr>
        <w:pStyle w:val="af6"/>
        <w:widowControl w:val="0"/>
        <w:topLinePunct/>
        <w:adjustRightInd w:val="0"/>
        <w:spacing w:before="0" w:beforeAutospacing="0" w:after="0" w:afterAutospacing="0" w:line="580" w:lineRule="exact"/>
        <w:ind w:firstLineChars="200" w:firstLine="560"/>
        <w:jc w:val="both"/>
        <w:rPr>
          <w:rFonts w:hint="eastAsia"/>
          <w:sz w:val="28"/>
          <w:szCs w:val="28"/>
        </w:rPr>
      </w:pPr>
      <w:r>
        <w:rPr>
          <w:rFonts w:ascii="Times New Roman" w:hAnsi="Times New Roman" w:cs="Times New Roman"/>
          <w:kern w:val="2"/>
          <w:sz w:val="28"/>
          <w:szCs w:val="28"/>
        </w:rPr>
        <w:lastRenderedPageBreak/>
        <w:t>4.</w:t>
      </w:r>
      <w:r>
        <w:rPr>
          <w:sz w:val="28"/>
          <w:szCs w:val="28"/>
        </w:rPr>
        <w:t>项目内容涉密</w:t>
      </w:r>
      <w:r>
        <w:rPr>
          <w:rFonts w:hint="eastAsia"/>
          <w:sz w:val="28"/>
          <w:szCs w:val="28"/>
        </w:rPr>
        <w:t>；</w:t>
      </w:r>
      <w:r>
        <w:rPr>
          <w:rFonts w:ascii="Times New Roman" w:hAnsi="Times New Roman" w:cs="Times New Roman" w:hint="eastAsia"/>
          <w:kern w:val="2"/>
          <w:sz w:val="28"/>
          <w:szCs w:val="28"/>
        </w:rPr>
        <w:t>技术成果未经国家许可应用。</w:t>
      </w:r>
    </w:p>
    <w:p w14:paraId="45AC3649" w14:textId="77777777" w:rsidR="007277B2" w:rsidRDefault="007277B2" w:rsidP="007277B2">
      <w:pPr>
        <w:spacing w:line="500" w:lineRule="exact"/>
        <w:ind w:firstLineChars="200" w:firstLine="560"/>
        <w:rPr>
          <w:sz w:val="28"/>
          <w:szCs w:val="28"/>
        </w:rPr>
      </w:pPr>
      <w:r>
        <w:rPr>
          <w:sz w:val="28"/>
          <w:szCs w:val="28"/>
        </w:rPr>
        <w:t>5.</w:t>
      </w:r>
      <w:r>
        <w:rPr>
          <w:sz w:val="28"/>
          <w:szCs w:val="28"/>
        </w:rPr>
        <w:t>提名二等奖以上的项目未提供电子讲稿。</w:t>
      </w:r>
    </w:p>
    <w:p w14:paraId="7AAB5F84" w14:textId="77777777" w:rsidR="007277B2" w:rsidRDefault="007277B2" w:rsidP="007277B2">
      <w:pPr>
        <w:spacing w:line="500" w:lineRule="exact"/>
        <w:ind w:firstLineChars="200" w:firstLine="560"/>
        <w:rPr>
          <w:sz w:val="28"/>
          <w:szCs w:val="28"/>
        </w:rPr>
      </w:pPr>
      <w:r>
        <w:rPr>
          <w:sz w:val="28"/>
          <w:szCs w:val="28"/>
        </w:rPr>
        <w:t>6.</w:t>
      </w:r>
      <w:r>
        <w:rPr>
          <w:sz w:val="28"/>
          <w:szCs w:val="28"/>
        </w:rPr>
        <w:t>支撑该成果的科技创新支撑材料（专利、论文等）全部是</w:t>
      </w:r>
      <w:r>
        <w:rPr>
          <w:sz w:val="28"/>
          <w:szCs w:val="28"/>
        </w:rPr>
        <w:t>2</w:t>
      </w:r>
      <w:r>
        <w:rPr>
          <w:sz w:val="28"/>
          <w:szCs w:val="28"/>
        </w:rPr>
        <w:t>年以内（文件要求至少有</w:t>
      </w:r>
      <w:r>
        <w:rPr>
          <w:sz w:val="28"/>
          <w:szCs w:val="28"/>
        </w:rPr>
        <w:t>1</w:t>
      </w:r>
      <w:r>
        <w:rPr>
          <w:sz w:val="28"/>
          <w:szCs w:val="28"/>
        </w:rPr>
        <w:t>份满足</w:t>
      </w:r>
      <w:r>
        <w:rPr>
          <w:sz w:val="28"/>
          <w:szCs w:val="28"/>
        </w:rPr>
        <w:t>2</w:t>
      </w:r>
      <w:r>
        <w:rPr>
          <w:sz w:val="28"/>
          <w:szCs w:val="28"/>
        </w:rPr>
        <w:t>年以上）。</w:t>
      </w:r>
    </w:p>
    <w:p w14:paraId="1B7C325B" w14:textId="77777777" w:rsidR="007277B2" w:rsidRDefault="007277B2" w:rsidP="007277B2">
      <w:pPr>
        <w:spacing w:line="500" w:lineRule="exact"/>
        <w:ind w:firstLineChars="200" w:firstLine="560"/>
        <w:rPr>
          <w:sz w:val="28"/>
          <w:szCs w:val="28"/>
        </w:rPr>
      </w:pPr>
      <w:r>
        <w:rPr>
          <w:sz w:val="28"/>
          <w:szCs w:val="28"/>
        </w:rPr>
        <w:t>7.</w:t>
      </w:r>
      <w:r>
        <w:rPr>
          <w:sz w:val="28"/>
          <w:szCs w:val="28"/>
        </w:rPr>
        <w:t>项目名称超过</w:t>
      </w:r>
      <w:r>
        <w:rPr>
          <w:sz w:val="28"/>
          <w:szCs w:val="28"/>
        </w:rPr>
        <w:t>30</w:t>
      </w:r>
      <w:r>
        <w:rPr>
          <w:sz w:val="28"/>
          <w:szCs w:val="28"/>
        </w:rPr>
        <w:t>个字。</w:t>
      </w:r>
    </w:p>
    <w:p w14:paraId="06A49A04" w14:textId="77777777" w:rsidR="007277B2" w:rsidRDefault="007277B2" w:rsidP="007277B2">
      <w:pPr>
        <w:spacing w:line="500" w:lineRule="exact"/>
        <w:ind w:firstLineChars="200" w:firstLine="560"/>
        <w:rPr>
          <w:sz w:val="28"/>
          <w:szCs w:val="28"/>
        </w:rPr>
      </w:pPr>
      <w:r>
        <w:rPr>
          <w:sz w:val="28"/>
          <w:szCs w:val="28"/>
        </w:rPr>
        <w:t>8.</w:t>
      </w:r>
      <w:r>
        <w:rPr>
          <w:sz w:val="28"/>
          <w:szCs w:val="28"/>
        </w:rPr>
        <w:t>学科分类名称与主要创新内容所列的名称不一致。</w:t>
      </w:r>
    </w:p>
    <w:p w14:paraId="73B52D78" w14:textId="77777777" w:rsidR="007277B2" w:rsidRDefault="007277B2" w:rsidP="007277B2">
      <w:pPr>
        <w:spacing w:line="500" w:lineRule="exact"/>
        <w:ind w:firstLineChars="200" w:firstLine="560"/>
        <w:rPr>
          <w:sz w:val="28"/>
          <w:szCs w:val="28"/>
        </w:rPr>
      </w:pPr>
      <w:r>
        <w:rPr>
          <w:sz w:val="28"/>
          <w:szCs w:val="28"/>
        </w:rPr>
        <w:t>9.</w:t>
      </w:r>
      <w:r>
        <w:rPr>
          <w:sz w:val="28"/>
          <w:szCs w:val="28"/>
        </w:rPr>
        <w:t>国家公务员和仅从事组织领导、行政管理或辅助服务的人员不得作为省科学技术奖主要完成人。各级政府部门一般不得作为省科学技术奖的完成单位。</w:t>
      </w:r>
    </w:p>
    <w:p w14:paraId="089E4045" w14:textId="77777777" w:rsidR="007277B2" w:rsidRDefault="007277B2" w:rsidP="007277B2">
      <w:pPr>
        <w:spacing w:line="500" w:lineRule="exact"/>
        <w:rPr>
          <w:sz w:val="28"/>
          <w:szCs w:val="28"/>
        </w:rPr>
      </w:pPr>
      <w:r>
        <w:rPr>
          <w:sz w:val="28"/>
          <w:szCs w:val="28"/>
        </w:rPr>
        <w:t xml:space="preserve">    10.</w:t>
      </w:r>
      <w:r>
        <w:rPr>
          <w:sz w:val="28"/>
          <w:szCs w:val="28"/>
        </w:rPr>
        <w:t>项目完成单位与项目完成人、项目完成过程关联性不紧密。</w:t>
      </w:r>
    </w:p>
    <w:p w14:paraId="3A144B4B" w14:textId="77777777" w:rsidR="007277B2" w:rsidRDefault="007277B2" w:rsidP="007277B2">
      <w:pPr>
        <w:spacing w:line="500" w:lineRule="exact"/>
        <w:ind w:firstLineChars="200" w:firstLine="560"/>
        <w:rPr>
          <w:sz w:val="28"/>
          <w:szCs w:val="28"/>
        </w:rPr>
      </w:pPr>
      <w:r>
        <w:rPr>
          <w:sz w:val="28"/>
          <w:szCs w:val="28"/>
        </w:rPr>
        <w:t>11.</w:t>
      </w:r>
      <w:r>
        <w:rPr>
          <w:sz w:val="28"/>
          <w:szCs w:val="28"/>
        </w:rPr>
        <w:t>未列出主要科技创新</w:t>
      </w:r>
      <w:r>
        <w:rPr>
          <w:sz w:val="28"/>
          <w:szCs w:val="28"/>
        </w:rPr>
        <w:t>/</w:t>
      </w:r>
      <w:r>
        <w:rPr>
          <w:sz w:val="28"/>
          <w:szCs w:val="28"/>
        </w:rPr>
        <w:t>主要技术发明</w:t>
      </w:r>
      <w:r>
        <w:rPr>
          <w:sz w:val="28"/>
          <w:szCs w:val="28"/>
        </w:rPr>
        <w:t>/</w:t>
      </w:r>
      <w:r>
        <w:rPr>
          <w:sz w:val="28"/>
          <w:szCs w:val="28"/>
        </w:rPr>
        <w:t>重要科学发现</w:t>
      </w:r>
      <w:r>
        <w:rPr>
          <w:sz w:val="28"/>
          <w:szCs w:val="28"/>
        </w:rPr>
        <w:t>/</w:t>
      </w:r>
      <w:r>
        <w:rPr>
          <w:sz w:val="28"/>
          <w:szCs w:val="28"/>
        </w:rPr>
        <w:t>主要创新点的学科分类名称。</w:t>
      </w:r>
    </w:p>
    <w:p w14:paraId="379946E0" w14:textId="77777777" w:rsidR="007277B2" w:rsidRDefault="007277B2" w:rsidP="007277B2">
      <w:pPr>
        <w:spacing w:line="500" w:lineRule="exact"/>
        <w:ind w:firstLineChars="200" w:firstLine="560"/>
        <w:rPr>
          <w:sz w:val="28"/>
          <w:szCs w:val="28"/>
        </w:rPr>
      </w:pPr>
      <w:r>
        <w:rPr>
          <w:sz w:val="28"/>
          <w:szCs w:val="28"/>
        </w:rPr>
        <w:t>12.</w:t>
      </w:r>
      <w:r>
        <w:rPr>
          <w:sz w:val="28"/>
          <w:szCs w:val="28"/>
        </w:rPr>
        <w:t>未提供支持项目主要科技创新</w:t>
      </w:r>
      <w:r>
        <w:rPr>
          <w:sz w:val="28"/>
          <w:szCs w:val="28"/>
        </w:rPr>
        <w:t>/</w:t>
      </w:r>
      <w:r>
        <w:rPr>
          <w:sz w:val="28"/>
          <w:szCs w:val="28"/>
        </w:rPr>
        <w:t>主要技术发明</w:t>
      </w:r>
      <w:r>
        <w:rPr>
          <w:sz w:val="28"/>
          <w:szCs w:val="28"/>
        </w:rPr>
        <w:t>/</w:t>
      </w:r>
      <w:r>
        <w:rPr>
          <w:sz w:val="28"/>
          <w:szCs w:val="28"/>
        </w:rPr>
        <w:t>重要科学发现</w:t>
      </w:r>
      <w:r>
        <w:rPr>
          <w:sz w:val="28"/>
          <w:szCs w:val="28"/>
        </w:rPr>
        <w:t>/</w:t>
      </w:r>
      <w:r>
        <w:rPr>
          <w:sz w:val="28"/>
          <w:szCs w:val="28"/>
        </w:rPr>
        <w:t>主要创新</w:t>
      </w:r>
      <w:proofErr w:type="gramStart"/>
      <w:r>
        <w:rPr>
          <w:sz w:val="28"/>
          <w:szCs w:val="28"/>
        </w:rPr>
        <w:t>点成立</w:t>
      </w:r>
      <w:proofErr w:type="gramEnd"/>
      <w:r>
        <w:rPr>
          <w:sz w:val="28"/>
          <w:szCs w:val="28"/>
        </w:rPr>
        <w:t>的旁证材料（如：已授权的知识产权、验收结论、代表性论文（专著）等）。</w:t>
      </w:r>
    </w:p>
    <w:p w14:paraId="0E40D5EC" w14:textId="77777777" w:rsidR="007277B2" w:rsidRDefault="007277B2" w:rsidP="007277B2">
      <w:pPr>
        <w:spacing w:line="500" w:lineRule="exact"/>
        <w:ind w:firstLineChars="200" w:firstLine="560"/>
        <w:rPr>
          <w:sz w:val="28"/>
          <w:szCs w:val="28"/>
        </w:rPr>
      </w:pPr>
      <w:r>
        <w:rPr>
          <w:sz w:val="28"/>
          <w:szCs w:val="28"/>
        </w:rPr>
        <w:t>13.</w:t>
      </w:r>
      <w:r>
        <w:rPr>
          <w:sz w:val="28"/>
          <w:szCs w:val="28"/>
        </w:rPr>
        <w:t>完成人所在单位不属于项目主要完成单位时，所在单位未盖章。</w:t>
      </w:r>
    </w:p>
    <w:p w14:paraId="685B6A57" w14:textId="77777777" w:rsidR="007277B2" w:rsidRDefault="007277B2" w:rsidP="007277B2">
      <w:pPr>
        <w:spacing w:line="500" w:lineRule="exact"/>
        <w:ind w:firstLineChars="200" w:firstLine="560"/>
        <w:rPr>
          <w:sz w:val="28"/>
          <w:szCs w:val="28"/>
        </w:rPr>
      </w:pPr>
      <w:r>
        <w:rPr>
          <w:sz w:val="28"/>
          <w:szCs w:val="28"/>
        </w:rPr>
        <w:t>14.</w:t>
      </w:r>
      <w:r>
        <w:rPr>
          <w:sz w:val="28"/>
          <w:szCs w:val="28"/>
        </w:rPr>
        <w:t>第一完成单位非河南省内注册的独立法人单位。</w:t>
      </w:r>
    </w:p>
    <w:p w14:paraId="160B80DF" w14:textId="77777777" w:rsidR="007277B2" w:rsidRDefault="007277B2" w:rsidP="007277B2">
      <w:pPr>
        <w:spacing w:line="500" w:lineRule="exact"/>
        <w:ind w:firstLineChars="200" w:firstLine="560"/>
        <w:rPr>
          <w:sz w:val="28"/>
          <w:szCs w:val="28"/>
        </w:rPr>
      </w:pPr>
      <w:r>
        <w:rPr>
          <w:sz w:val="28"/>
          <w:szCs w:val="28"/>
        </w:rPr>
        <w:t>15.</w:t>
      </w:r>
      <w:r>
        <w:rPr>
          <w:sz w:val="28"/>
          <w:szCs w:val="28"/>
        </w:rPr>
        <w:t>未按要求签名盖章，或所盖公章与单位名称不一致：包括提名意见、主要完成人情况表、主要完成单位情况表、代表性论文（专著）目录、主要知识产权和标准规范等目录中需要签名盖章的内容。</w:t>
      </w:r>
    </w:p>
    <w:p w14:paraId="525BA8C0" w14:textId="77777777" w:rsidR="007277B2" w:rsidRDefault="007277B2" w:rsidP="007277B2">
      <w:pPr>
        <w:pStyle w:val="a0"/>
        <w:spacing w:after="0" w:line="500" w:lineRule="exact"/>
        <w:ind w:firstLineChars="200" w:firstLine="560"/>
        <w:rPr>
          <w:spacing w:val="-4"/>
          <w:sz w:val="28"/>
          <w:szCs w:val="28"/>
        </w:rPr>
      </w:pPr>
      <w:r>
        <w:rPr>
          <w:sz w:val="28"/>
          <w:szCs w:val="28"/>
        </w:rPr>
        <w:t>16.</w:t>
      </w:r>
      <w:r>
        <w:rPr>
          <w:sz w:val="28"/>
          <w:szCs w:val="28"/>
        </w:rPr>
        <w:t>同</w:t>
      </w:r>
      <w:proofErr w:type="gramStart"/>
      <w:r>
        <w:rPr>
          <w:sz w:val="28"/>
          <w:szCs w:val="28"/>
        </w:rPr>
        <w:t>一人员</w:t>
      </w:r>
      <w:proofErr w:type="gramEnd"/>
      <w:r>
        <w:rPr>
          <w:sz w:val="28"/>
          <w:szCs w:val="28"/>
        </w:rPr>
        <w:t>同</w:t>
      </w:r>
      <w:proofErr w:type="gramStart"/>
      <w:r>
        <w:rPr>
          <w:sz w:val="28"/>
          <w:szCs w:val="28"/>
        </w:rPr>
        <w:t>一</w:t>
      </w:r>
      <w:proofErr w:type="gramEnd"/>
      <w:r>
        <w:rPr>
          <w:sz w:val="28"/>
          <w:szCs w:val="28"/>
        </w:rPr>
        <w:t>年度在</w:t>
      </w:r>
      <w:r>
        <w:rPr>
          <w:sz w:val="28"/>
          <w:szCs w:val="28"/>
        </w:rPr>
        <w:t>2</w:t>
      </w:r>
      <w:r>
        <w:rPr>
          <w:sz w:val="28"/>
          <w:szCs w:val="28"/>
        </w:rPr>
        <w:t>个及以上提名项目中作为主要完成人</w:t>
      </w:r>
      <w:r>
        <w:rPr>
          <w:rFonts w:hint="eastAsia"/>
          <w:sz w:val="28"/>
          <w:szCs w:val="28"/>
        </w:rPr>
        <w:t>或被提名</w:t>
      </w:r>
      <w:r>
        <w:rPr>
          <w:rFonts w:hint="eastAsia"/>
          <w:sz w:val="28"/>
          <w:szCs w:val="28"/>
        </w:rPr>
        <w:t>2</w:t>
      </w:r>
      <w:r>
        <w:rPr>
          <w:rFonts w:hint="eastAsia"/>
          <w:sz w:val="28"/>
          <w:szCs w:val="28"/>
        </w:rPr>
        <w:t>个或以上奖种的</w:t>
      </w:r>
      <w:r>
        <w:rPr>
          <w:spacing w:val="-4"/>
          <w:sz w:val="28"/>
          <w:szCs w:val="28"/>
        </w:rPr>
        <w:t>。</w:t>
      </w:r>
    </w:p>
    <w:p w14:paraId="2165C15E" w14:textId="77777777" w:rsidR="007277B2" w:rsidRDefault="007277B2" w:rsidP="007277B2">
      <w:pPr>
        <w:spacing w:line="500" w:lineRule="exact"/>
        <w:ind w:firstLineChars="200" w:firstLine="544"/>
        <w:rPr>
          <w:sz w:val="28"/>
          <w:szCs w:val="28"/>
        </w:rPr>
      </w:pPr>
      <w:r>
        <w:rPr>
          <w:spacing w:val="-4"/>
          <w:sz w:val="28"/>
          <w:szCs w:val="28"/>
        </w:rPr>
        <w:t>17.</w:t>
      </w:r>
      <w:r>
        <w:rPr>
          <w:sz w:val="28"/>
          <w:szCs w:val="28"/>
        </w:rPr>
        <w:t>项目不满足提名等级相关支撑材料要求。</w:t>
      </w:r>
    </w:p>
    <w:p w14:paraId="57B7F10A" w14:textId="77777777" w:rsidR="007277B2" w:rsidRDefault="007277B2" w:rsidP="007277B2">
      <w:pPr>
        <w:spacing w:line="500" w:lineRule="exact"/>
        <w:ind w:firstLineChars="200" w:firstLine="560"/>
        <w:rPr>
          <w:sz w:val="28"/>
          <w:szCs w:val="28"/>
        </w:rPr>
      </w:pPr>
      <w:r>
        <w:rPr>
          <w:sz w:val="28"/>
          <w:szCs w:val="28"/>
        </w:rPr>
        <w:lastRenderedPageBreak/>
        <w:t>18.</w:t>
      </w:r>
      <w:r>
        <w:rPr>
          <w:sz w:val="28"/>
          <w:szCs w:val="28"/>
        </w:rPr>
        <w:t>所列主要知识产权和标准规范、论文（专著）与项目完成人无关或署名第一单位</w:t>
      </w:r>
      <w:proofErr w:type="gramStart"/>
      <w:r>
        <w:rPr>
          <w:sz w:val="28"/>
          <w:szCs w:val="28"/>
        </w:rPr>
        <w:t>非国内</w:t>
      </w:r>
      <w:proofErr w:type="gramEnd"/>
      <w:r>
        <w:rPr>
          <w:sz w:val="28"/>
          <w:szCs w:val="28"/>
        </w:rPr>
        <w:t>单位。</w:t>
      </w:r>
    </w:p>
    <w:p w14:paraId="46A6E7D2" w14:textId="77777777" w:rsidR="007277B2" w:rsidRDefault="007277B2" w:rsidP="007277B2">
      <w:pPr>
        <w:spacing w:line="500" w:lineRule="exact"/>
        <w:ind w:firstLineChars="200" w:firstLine="560"/>
        <w:rPr>
          <w:sz w:val="28"/>
          <w:szCs w:val="28"/>
        </w:rPr>
      </w:pPr>
      <w:r>
        <w:rPr>
          <w:rFonts w:hint="eastAsia"/>
          <w:sz w:val="28"/>
          <w:szCs w:val="28"/>
        </w:rPr>
        <w:t>19.</w:t>
      </w:r>
      <w:r>
        <w:rPr>
          <w:sz w:val="28"/>
          <w:szCs w:val="28"/>
        </w:rPr>
        <w:t>主要知识产权和标准规范、论文（专著）</w:t>
      </w:r>
      <w:r>
        <w:rPr>
          <w:rFonts w:hint="eastAsia"/>
          <w:sz w:val="28"/>
          <w:szCs w:val="28"/>
        </w:rPr>
        <w:t>列表填写内容与附件所提供知识产权、论文等材料不一致的。</w:t>
      </w:r>
    </w:p>
    <w:p w14:paraId="0C183F4E" w14:textId="77777777" w:rsidR="007277B2" w:rsidRDefault="007277B2" w:rsidP="007277B2">
      <w:pPr>
        <w:spacing w:line="500" w:lineRule="exact"/>
        <w:ind w:firstLineChars="200" w:firstLine="560"/>
        <w:rPr>
          <w:sz w:val="28"/>
          <w:szCs w:val="28"/>
        </w:rPr>
      </w:pPr>
      <w:r>
        <w:rPr>
          <w:rFonts w:hint="eastAsia"/>
          <w:sz w:val="28"/>
          <w:szCs w:val="28"/>
        </w:rPr>
        <w:t>20</w:t>
      </w:r>
      <w:r>
        <w:rPr>
          <w:sz w:val="28"/>
          <w:szCs w:val="28"/>
        </w:rPr>
        <w:t>.</w:t>
      </w:r>
      <w:r>
        <w:rPr>
          <w:sz w:val="28"/>
          <w:szCs w:val="28"/>
        </w:rPr>
        <w:t>未提交主要完成人合作关系说明及汇总表。</w:t>
      </w:r>
    </w:p>
    <w:p w14:paraId="194148EA" w14:textId="77777777" w:rsidR="007277B2" w:rsidRDefault="007277B2" w:rsidP="007277B2">
      <w:pPr>
        <w:snapToGrid w:val="0"/>
        <w:spacing w:line="500" w:lineRule="exact"/>
        <w:ind w:firstLineChars="200" w:firstLine="560"/>
        <w:rPr>
          <w:sz w:val="28"/>
          <w:szCs w:val="28"/>
        </w:rPr>
      </w:pPr>
      <w:r>
        <w:rPr>
          <w:sz w:val="28"/>
          <w:szCs w:val="28"/>
        </w:rPr>
        <w:t>2</w:t>
      </w:r>
      <w:r>
        <w:rPr>
          <w:rFonts w:hint="eastAsia"/>
          <w:sz w:val="28"/>
          <w:szCs w:val="28"/>
        </w:rPr>
        <w:t>1</w:t>
      </w:r>
      <w:r>
        <w:rPr>
          <w:sz w:val="28"/>
          <w:szCs w:val="28"/>
        </w:rPr>
        <w:t>.202</w:t>
      </w:r>
      <w:r>
        <w:rPr>
          <w:rFonts w:hint="eastAsia"/>
          <w:sz w:val="28"/>
          <w:szCs w:val="28"/>
        </w:rPr>
        <w:t>5</w:t>
      </w:r>
      <w:r>
        <w:rPr>
          <w:sz w:val="28"/>
          <w:szCs w:val="28"/>
        </w:rPr>
        <w:t>年</w:t>
      </w:r>
      <w:proofErr w:type="gramStart"/>
      <w:r>
        <w:rPr>
          <w:sz w:val="28"/>
          <w:szCs w:val="28"/>
        </w:rPr>
        <w:t>参评未</w:t>
      </w:r>
      <w:proofErr w:type="gramEnd"/>
      <w:r>
        <w:rPr>
          <w:sz w:val="28"/>
          <w:szCs w:val="28"/>
        </w:rPr>
        <w:t>获奖项目如无新突破，不得被提名参评</w:t>
      </w:r>
      <w:r>
        <w:rPr>
          <w:sz w:val="28"/>
          <w:szCs w:val="28"/>
          <w:lang w:val="en"/>
        </w:rPr>
        <w:t>2026</w:t>
      </w:r>
      <w:r>
        <w:rPr>
          <w:sz w:val="28"/>
          <w:szCs w:val="28"/>
        </w:rPr>
        <w:t>年度省科学技术奖；连续</w:t>
      </w:r>
      <w:r>
        <w:rPr>
          <w:sz w:val="28"/>
          <w:szCs w:val="28"/>
        </w:rPr>
        <w:t>2</w:t>
      </w:r>
      <w:r>
        <w:rPr>
          <w:sz w:val="28"/>
          <w:szCs w:val="28"/>
        </w:rPr>
        <w:t>年</w:t>
      </w:r>
      <w:proofErr w:type="gramStart"/>
      <w:r>
        <w:rPr>
          <w:sz w:val="28"/>
          <w:szCs w:val="28"/>
        </w:rPr>
        <w:t>参评未</w:t>
      </w:r>
      <w:proofErr w:type="gramEnd"/>
      <w:r>
        <w:rPr>
          <w:sz w:val="28"/>
          <w:szCs w:val="28"/>
        </w:rPr>
        <w:t>获奖项目</w:t>
      </w:r>
      <w:r>
        <w:rPr>
          <w:rFonts w:hint="eastAsia"/>
          <w:sz w:val="28"/>
          <w:szCs w:val="28"/>
        </w:rPr>
        <w:t>或第一完成人</w:t>
      </w:r>
      <w:r>
        <w:rPr>
          <w:sz w:val="28"/>
          <w:szCs w:val="28"/>
        </w:rPr>
        <w:t>不得被提名本年度省科学技术奖。</w:t>
      </w:r>
    </w:p>
    <w:p w14:paraId="7896E79C" w14:textId="77777777" w:rsidR="007277B2" w:rsidRDefault="007277B2" w:rsidP="007277B2">
      <w:pPr>
        <w:snapToGrid w:val="0"/>
        <w:spacing w:line="500" w:lineRule="exact"/>
        <w:ind w:firstLineChars="200" w:firstLine="560"/>
        <w:rPr>
          <w:sz w:val="28"/>
          <w:szCs w:val="28"/>
        </w:rPr>
      </w:pPr>
      <w:r>
        <w:rPr>
          <w:sz w:val="28"/>
          <w:szCs w:val="28"/>
        </w:rPr>
        <w:t>2</w:t>
      </w:r>
      <w:r>
        <w:rPr>
          <w:rFonts w:hint="eastAsia"/>
          <w:sz w:val="28"/>
          <w:szCs w:val="28"/>
        </w:rPr>
        <w:t>2</w:t>
      </w:r>
      <w:r>
        <w:rPr>
          <w:sz w:val="28"/>
          <w:szCs w:val="28"/>
        </w:rPr>
        <w:t>.</w:t>
      </w:r>
      <w:r>
        <w:rPr>
          <w:sz w:val="28"/>
          <w:szCs w:val="28"/>
        </w:rPr>
        <w:t>提名项目的第一完成人为第一权利人</w:t>
      </w:r>
      <w:r>
        <w:rPr>
          <w:sz w:val="28"/>
          <w:szCs w:val="28"/>
        </w:rPr>
        <w:t>/</w:t>
      </w:r>
      <w:r>
        <w:rPr>
          <w:sz w:val="28"/>
          <w:szCs w:val="28"/>
        </w:rPr>
        <w:t>第一发明人</w:t>
      </w:r>
      <w:r>
        <w:rPr>
          <w:sz w:val="28"/>
          <w:szCs w:val="28"/>
        </w:rPr>
        <w:t>/</w:t>
      </w:r>
      <w:r>
        <w:rPr>
          <w:sz w:val="28"/>
          <w:szCs w:val="28"/>
        </w:rPr>
        <w:t>第一起草人</w:t>
      </w:r>
      <w:r>
        <w:rPr>
          <w:sz w:val="28"/>
          <w:szCs w:val="28"/>
        </w:rPr>
        <w:t>/</w:t>
      </w:r>
      <w:r>
        <w:rPr>
          <w:sz w:val="28"/>
          <w:szCs w:val="28"/>
        </w:rPr>
        <w:t>第一作者</w:t>
      </w:r>
      <w:r>
        <w:rPr>
          <w:sz w:val="28"/>
          <w:szCs w:val="28"/>
        </w:rPr>
        <w:t>/</w:t>
      </w:r>
      <w:r>
        <w:rPr>
          <w:sz w:val="28"/>
          <w:szCs w:val="28"/>
        </w:rPr>
        <w:t>通讯作者的占比低于</w:t>
      </w:r>
      <w:r>
        <w:rPr>
          <w:rFonts w:eastAsiaTheme="minorEastAsia"/>
          <w:sz w:val="28"/>
          <w:szCs w:val="28"/>
        </w:rPr>
        <w:t>30</w:t>
      </w:r>
      <w:r>
        <w:rPr>
          <w:sz w:val="28"/>
          <w:szCs w:val="28"/>
        </w:rPr>
        <w:t>%</w:t>
      </w:r>
      <w:r>
        <w:rPr>
          <w:sz w:val="28"/>
          <w:szCs w:val="28"/>
        </w:rPr>
        <w:t>（以主要知识产权和标准规范、论文（专著）目录列表为准）。</w:t>
      </w:r>
    </w:p>
    <w:p w14:paraId="50404B20" w14:textId="77777777" w:rsidR="007277B2" w:rsidRDefault="007277B2" w:rsidP="007277B2">
      <w:pPr>
        <w:spacing w:line="440" w:lineRule="exact"/>
        <w:ind w:firstLineChars="200" w:firstLine="560"/>
        <w:rPr>
          <w:sz w:val="28"/>
          <w:szCs w:val="28"/>
        </w:rPr>
      </w:pPr>
      <w:r>
        <w:rPr>
          <w:sz w:val="28"/>
          <w:szCs w:val="28"/>
        </w:rPr>
        <w:t>2</w:t>
      </w:r>
      <w:r>
        <w:rPr>
          <w:rFonts w:hint="eastAsia"/>
          <w:sz w:val="28"/>
          <w:szCs w:val="28"/>
        </w:rPr>
        <w:t>3</w:t>
      </w:r>
      <w:r>
        <w:rPr>
          <w:sz w:val="28"/>
          <w:szCs w:val="28"/>
        </w:rPr>
        <w:t>.</w:t>
      </w:r>
      <w:r>
        <w:rPr>
          <w:sz w:val="28"/>
          <w:szCs w:val="28"/>
        </w:rPr>
        <w:t>提名项目的第一完成单位为第一权属单位</w:t>
      </w:r>
      <w:r>
        <w:rPr>
          <w:sz w:val="28"/>
          <w:szCs w:val="28"/>
        </w:rPr>
        <w:t>/</w:t>
      </w:r>
      <w:r>
        <w:rPr>
          <w:sz w:val="28"/>
          <w:szCs w:val="28"/>
        </w:rPr>
        <w:t>第一起草单位</w:t>
      </w:r>
      <w:r>
        <w:rPr>
          <w:sz w:val="28"/>
          <w:szCs w:val="28"/>
        </w:rPr>
        <w:t>/</w:t>
      </w:r>
      <w:r>
        <w:rPr>
          <w:sz w:val="28"/>
          <w:szCs w:val="28"/>
        </w:rPr>
        <w:t>第一署名单位的占比低于</w:t>
      </w:r>
      <w:r>
        <w:rPr>
          <w:sz w:val="28"/>
          <w:szCs w:val="28"/>
        </w:rPr>
        <w:t>40%</w:t>
      </w:r>
      <w:r>
        <w:rPr>
          <w:sz w:val="28"/>
          <w:szCs w:val="28"/>
        </w:rPr>
        <w:t>（以主要知识产权和标准规范、论文（专著）目录列表为准）。</w:t>
      </w:r>
    </w:p>
    <w:p w14:paraId="4D8EE36A" w14:textId="77777777" w:rsidR="007277B2" w:rsidRDefault="007277B2" w:rsidP="007277B2">
      <w:pPr>
        <w:spacing w:line="500" w:lineRule="exact"/>
        <w:ind w:firstLineChars="200" w:firstLine="560"/>
        <w:rPr>
          <w:sz w:val="28"/>
          <w:szCs w:val="28"/>
        </w:rPr>
      </w:pPr>
      <w:r>
        <w:rPr>
          <w:sz w:val="28"/>
          <w:szCs w:val="28"/>
        </w:rPr>
        <w:t>2</w:t>
      </w:r>
      <w:r>
        <w:rPr>
          <w:rFonts w:hint="eastAsia"/>
          <w:sz w:val="28"/>
          <w:szCs w:val="28"/>
        </w:rPr>
        <w:t>4</w:t>
      </w:r>
      <w:r>
        <w:rPr>
          <w:sz w:val="28"/>
          <w:szCs w:val="28"/>
        </w:rPr>
        <w:t>.</w:t>
      </w:r>
      <w:r>
        <w:rPr>
          <w:sz w:val="28"/>
          <w:szCs w:val="28"/>
        </w:rPr>
        <w:t>提名项目的第一完成人和第一完成单位在（目录列表）同一支撑材料中同时为第一的占比低于</w:t>
      </w:r>
      <w:r>
        <w:rPr>
          <w:sz w:val="28"/>
          <w:szCs w:val="28"/>
        </w:rPr>
        <w:t xml:space="preserve">30% </w:t>
      </w:r>
      <w:r>
        <w:rPr>
          <w:sz w:val="28"/>
          <w:szCs w:val="28"/>
        </w:rPr>
        <w:t>。</w:t>
      </w:r>
    </w:p>
    <w:p w14:paraId="7DB73CB6" w14:textId="77777777" w:rsidR="007277B2" w:rsidRDefault="007277B2" w:rsidP="007277B2">
      <w:pPr>
        <w:pStyle w:val="a0"/>
        <w:spacing w:after="0" w:line="500" w:lineRule="exact"/>
        <w:ind w:firstLineChars="200" w:firstLine="560"/>
        <w:rPr>
          <w:sz w:val="28"/>
          <w:szCs w:val="28"/>
        </w:rPr>
      </w:pPr>
      <w:r>
        <w:rPr>
          <w:sz w:val="28"/>
          <w:szCs w:val="28"/>
        </w:rPr>
        <w:t>2</w:t>
      </w:r>
      <w:r>
        <w:rPr>
          <w:rFonts w:hint="eastAsia"/>
          <w:sz w:val="28"/>
          <w:szCs w:val="28"/>
        </w:rPr>
        <w:t>5</w:t>
      </w:r>
      <w:r>
        <w:rPr>
          <w:sz w:val="28"/>
          <w:szCs w:val="28"/>
        </w:rPr>
        <w:t>.</w:t>
      </w:r>
      <w:r>
        <w:rPr>
          <w:sz w:val="28"/>
          <w:szCs w:val="28"/>
        </w:rPr>
        <w:t>提名项目中非河南省的主要完成人</w:t>
      </w:r>
      <w:r>
        <w:rPr>
          <w:rFonts w:hint="eastAsia"/>
          <w:sz w:val="28"/>
          <w:szCs w:val="28"/>
        </w:rPr>
        <w:t>占比</w:t>
      </w:r>
      <w:r>
        <w:rPr>
          <w:sz w:val="28"/>
          <w:szCs w:val="28"/>
        </w:rPr>
        <w:t>超过</w:t>
      </w:r>
      <w:r>
        <w:rPr>
          <w:rFonts w:hint="eastAsia"/>
          <w:sz w:val="28"/>
          <w:szCs w:val="28"/>
        </w:rPr>
        <w:t>40%</w:t>
      </w:r>
      <w:r>
        <w:rPr>
          <w:sz w:val="28"/>
          <w:szCs w:val="28"/>
        </w:rPr>
        <w:t>。</w:t>
      </w:r>
    </w:p>
    <w:p w14:paraId="79A0FED6" w14:textId="77777777" w:rsidR="007277B2" w:rsidRDefault="007277B2" w:rsidP="007277B2">
      <w:pPr>
        <w:spacing w:line="500" w:lineRule="exact"/>
        <w:ind w:firstLineChars="200" w:firstLine="560"/>
        <w:rPr>
          <w:sz w:val="28"/>
          <w:szCs w:val="28"/>
        </w:rPr>
      </w:pPr>
      <w:r>
        <w:rPr>
          <w:sz w:val="28"/>
          <w:szCs w:val="28"/>
        </w:rPr>
        <w:t>2</w:t>
      </w:r>
      <w:r>
        <w:rPr>
          <w:rFonts w:hint="eastAsia"/>
          <w:sz w:val="28"/>
          <w:szCs w:val="28"/>
        </w:rPr>
        <w:t>6</w:t>
      </w:r>
      <w:r>
        <w:rPr>
          <w:sz w:val="28"/>
          <w:szCs w:val="28"/>
        </w:rPr>
        <w:t>.</w:t>
      </w:r>
      <w:r>
        <w:rPr>
          <w:sz w:val="28"/>
          <w:szCs w:val="28"/>
        </w:rPr>
        <w:t>主要完成单位不是法人单位，或法定代表人未签字，或未加盖法人单位公章。</w:t>
      </w:r>
    </w:p>
    <w:p w14:paraId="305D4729" w14:textId="77777777" w:rsidR="007277B2" w:rsidRDefault="007277B2" w:rsidP="007277B2">
      <w:pPr>
        <w:spacing w:line="500" w:lineRule="exact"/>
        <w:ind w:firstLineChars="200" w:firstLine="560"/>
        <w:rPr>
          <w:sz w:val="28"/>
          <w:szCs w:val="28"/>
        </w:rPr>
      </w:pPr>
      <w:r>
        <w:rPr>
          <w:sz w:val="28"/>
          <w:szCs w:val="28"/>
        </w:rPr>
        <w:t>2</w:t>
      </w:r>
      <w:r>
        <w:rPr>
          <w:rFonts w:hint="eastAsia"/>
          <w:sz w:val="28"/>
          <w:szCs w:val="28"/>
        </w:rPr>
        <w:t>7</w:t>
      </w:r>
      <w:r>
        <w:rPr>
          <w:sz w:val="28"/>
          <w:szCs w:val="28"/>
        </w:rPr>
        <w:t>.</w:t>
      </w:r>
      <w:r>
        <w:rPr>
          <w:sz w:val="28"/>
          <w:szCs w:val="28"/>
        </w:rPr>
        <w:t>主要完成人、主要完成单位称谓与身份证姓名、单位公章不一致的，不接受复核更正。</w:t>
      </w:r>
    </w:p>
    <w:p w14:paraId="057FCDA2" w14:textId="77777777" w:rsidR="007277B2" w:rsidRDefault="007277B2" w:rsidP="007277B2">
      <w:pPr>
        <w:spacing w:line="500" w:lineRule="exact"/>
        <w:ind w:firstLineChars="200" w:firstLine="560"/>
        <w:rPr>
          <w:sz w:val="28"/>
          <w:szCs w:val="28"/>
        </w:rPr>
      </w:pPr>
      <w:r>
        <w:rPr>
          <w:sz w:val="28"/>
          <w:szCs w:val="28"/>
        </w:rPr>
        <w:t>2</w:t>
      </w:r>
      <w:r>
        <w:rPr>
          <w:rFonts w:hint="eastAsia"/>
          <w:sz w:val="28"/>
          <w:szCs w:val="28"/>
        </w:rPr>
        <w:t>8</w:t>
      </w:r>
      <w:r>
        <w:rPr>
          <w:sz w:val="28"/>
          <w:szCs w:val="28"/>
        </w:rPr>
        <w:t>.</w:t>
      </w:r>
      <w:r>
        <w:rPr>
          <w:sz w:val="28"/>
          <w:szCs w:val="28"/>
        </w:rPr>
        <w:t>法人单位名称与单位统一社会信用代码的名称不一致。</w:t>
      </w:r>
    </w:p>
    <w:p w14:paraId="13007C3F" w14:textId="77777777" w:rsidR="007277B2" w:rsidRDefault="007277B2" w:rsidP="007277B2">
      <w:pPr>
        <w:spacing w:line="500" w:lineRule="exact"/>
        <w:ind w:firstLineChars="200" w:firstLine="560"/>
        <w:rPr>
          <w:sz w:val="28"/>
          <w:szCs w:val="28"/>
        </w:rPr>
      </w:pPr>
      <w:r>
        <w:rPr>
          <w:sz w:val="28"/>
          <w:szCs w:val="28"/>
        </w:rPr>
        <w:t>2</w:t>
      </w:r>
      <w:r>
        <w:rPr>
          <w:rFonts w:hint="eastAsia"/>
          <w:sz w:val="28"/>
          <w:szCs w:val="28"/>
        </w:rPr>
        <w:t>9</w:t>
      </w:r>
      <w:r>
        <w:rPr>
          <w:sz w:val="28"/>
          <w:szCs w:val="28"/>
        </w:rPr>
        <w:t>.</w:t>
      </w:r>
      <w:r>
        <w:rPr>
          <w:sz w:val="28"/>
          <w:szCs w:val="28"/>
        </w:rPr>
        <w:t>未填写统一社会信用代码。</w:t>
      </w:r>
    </w:p>
    <w:p w14:paraId="14AB3FCD" w14:textId="77777777" w:rsidR="007277B2" w:rsidRDefault="007277B2" w:rsidP="007277B2">
      <w:pPr>
        <w:spacing w:line="500" w:lineRule="exact"/>
        <w:ind w:firstLineChars="200" w:firstLine="560"/>
        <w:rPr>
          <w:sz w:val="28"/>
          <w:szCs w:val="28"/>
        </w:rPr>
      </w:pPr>
      <w:r>
        <w:rPr>
          <w:rFonts w:hint="eastAsia"/>
          <w:sz w:val="28"/>
          <w:szCs w:val="28"/>
        </w:rPr>
        <w:t>30</w:t>
      </w:r>
      <w:r>
        <w:rPr>
          <w:sz w:val="28"/>
          <w:szCs w:val="28"/>
        </w:rPr>
        <w:t>.</w:t>
      </w:r>
      <w:r>
        <w:rPr>
          <w:sz w:val="28"/>
          <w:szCs w:val="28"/>
        </w:rPr>
        <w:t>未加盖提名单位公章或提名专家未签字。</w:t>
      </w:r>
    </w:p>
    <w:p w14:paraId="08BB56D2" w14:textId="77777777" w:rsidR="007277B2" w:rsidRDefault="007277B2" w:rsidP="007277B2">
      <w:pPr>
        <w:spacing w:line="500" w:lineRule="exact"/>
        <w:ind w:firstLineChars="200" w:firstLine="560"/>
        <w:rPr>
          <w:sz w:val="28"/>
          <w:szCs w:val="28"/>
        </w:rPr>
      </w:pPr>
      <w:r>
        <w:rPr>
          <w:sz w:val="28"/>
          <w:szCs w:val="28"/>
        </w:rPr>
        <w:lastRenderedPageBreak/>
        <w:t>3</w:t>
      </w:r>
      <w:r>
        <w:rPr>
          <w:rFonts w:hint="eastAsia"/>
          <w:sz w:val="28"/>
          <w:szCs w:val="28"/>
        </w:rPr>
        <w:t>1</w:t>
      </w:r>
      <w:r>
        <w:rPr>
          <w:sz w:val="28"/>
          <w:szCs w:val="28"/>
        </w:rPr>
        <w:t>.</w:t>
      </w:r>
      <w:r>
        <w:rPr>
          <w:sz w:val="28"/>
          <w:szCs w:val="28"/>
        </w:rPr>
        <w:t>必备附件未提交或不完整。</w:t>
      </w:r>
    </w:p>
    <w:p w14:paraId="15FE645F" w14:textId="77777777" w:rsidR="007277B2" w:rsidRDefault="007277B2" w:rsidP="007277B2">
      <w:pPr>
        <w:spacing w:line="500" w:lineRule="exact"/>
        <w:ind w:firstLineChars="200" w:firstLine="560"/>
        <w:rPr>
          <w:sz w:val="28"/>
          <w:szCs w:val="28"/>
        </w:rPr>
      </w:pPr>
      <w:r>
        <w:rPr>
          <w:sz w:val="28"/>
          <w:szCs w:val="28"/>
        </w:rPr>
        <w:t>3</w:t>
      </w:r>
      <w:r>
        <w:rPr>
          <w:rFonts w:hint="eastAsia"/>
          <w:sz w:val="28"/>
          <w:szCs w:val="28"/>
        </w:rPr>
        <w:t>2</w:t>
      </w:r>
      <w:r>
        <w:rPr>
          <w:sz w:val="28"/>
          <w:szCs w:val="28"/>
        </w:rPr>
        <w:t>.</w:t>
      </w:r>
      <w:r>
        <w:rPr>
          <w:sz w:val="28"/>
          <w:szCs w:val="28"/>
        </w:rPr>
        <w:t>科技计划、基金无验收通过证明或验收文件未盖公章，验收（结题）证书复印件未显示与本提名项目完成人的关联。</w:t>
      </w:r>
    </w:p>
    <w:p w14:paraId="5B5D5F2F" w14:textId="77777777" w:rsidR="007277B2" w:rsidRDefault="007277B2" w:rsidP="007277B2">
      <w:pPr>
        <w:spacing w:line="500" w:lineRule="exact"/>
        <w:ind w:firstLineChars="200" w:firstLine="544"/>
        <w:rPr>
          <w:spacing w:val="-4"/>
          <w:sz w:val="28"/>
          <w:szCs w:val="28"/>
        </w:rPr>
      </w:pPr>
      <w:r>
        <w:rPr>
          <w:spacing w:val="-4"/>
          <w:sz w:val="28"/>
          <w:szCs w:val="28"/>
        </w:rPr>
        <w:t>3</w:t>
      </w:r>
      <w:r>
        <w:rPr>
          <w:rFonts w:hint="eastAsia"/>
          <w:spacing w:val="-4"/>
          <w:sz w:val="28"/>
          <w:szCs w:val="28"/>
        </w:rPr>
        <w:t>3</w:t>
      </w:r>
      <w:r>
        <w:rPr>
          <w:spacing w:val="-4"/>
          <w:sz w:val="28"/>
          <w:szCs w:val="28"/>
        </w:rPr>
        <w:t>.JCR</w:t>
      </w:r>
      <w:r>
        <w:rPr>
          <w:spacing w:val="-4"/>
          <w:sz w:val="28"/>
          <w:szCs w:val="28"/>
        </w:rPr>
        <w:t>分区未采用中科院期刊分区标准。</w:t>
      </w:r>
    </w:p>
    <w:p w14:paraId="281983A3" w14:textId="77777777" w:rsidR="007277B2" w:rsidRDefault="007277B2" w:rsidP="007277B2">
      <w:pPr>
        <w:spacing w:line="500" w:lineRule="exact"/>
        <w:ind w:firstLineChars="200" w:firstLine="560"/>
        <w:rPr>
          <w:sz w:val="28"/>
          <w:szCs w:val="28"/>
        </w:rPr>
      </w:pPr>
      <w:r>
        <w:rPr>
          <w:sz w:val="28"/>
          <w:szCs w:val="28"/>
        </w:rPr>
        <w:t>3</w:t>
      </w:r>
      <w:r>
        <w:rPr>
          <w:rFonts w:hint="eastAsia"/>
          <w:sz w:val="28"/>
          <w:szCs w:val="28"/>
        </w:rPr>
        <w:t>4</w:t>
      </w:r>
      <w:r>
        <w:rPr>
          <w:sz w:val="28"/>
          <w:szCs w:val="28"/>
        </w:rPr>
        <w:t>.</w:t>
      </w:r>
      <w:r>
        <w:rPr>
          <w:sz w:val="28"/>
          <w:szCs w:val="28"/>
        </w:rPr>
        <w:t>不符合《关于外籍人员作为河南省自然科学奖、技术发明奖和科学技术进步奖候选人的补充说明》。</w:t>
      </w:r>
    </w:p>
    <w:p w14:paraId="75DBDDD3" w14:textId="77777777" w:rsidR="007277B2" w:rsidRDefault="007277B2" w:rsidP="007277B2">
      <w:pPr>
        <w:spacing w:line="500" w:lineRule="exact"/>
        <w:ind w:firstLineChars="200" w:firstLine="560"/>
        <w:rPr>
          <w:sz w:val="28"/>
          <w:szCs w:val="28"/>
        </w:rPr>
      </w:pPr>
      <w:r>
        <w:rPr>
          <w:sz w:val="28"/>
          <w:szCs w:val="28"/>
        </w:rPr>
        <w:t>3</w:t>
      </w:r>
      <w:r>
        <w:rPr>
          <w:rFonts w:hint="eastAsia"/>
          <w:sz w:val="28"/>
          <w:szCs w:val="28"/>
        </w:rPr>
        <w:t>5</w:t>
      </w:r>
      <w:r>
        <w:rPr>
          <w:sz w:val="28"/>
          <w:szCs w:val="28"/>
        </w:rPr>
        <w:t>.</w:t>
      </w:r>
      <w:r>
        <w:rPr>
          <w:sz w:val="28"/>
          <w:szCs w:val="28"/>
        </w:rPr>
        <w:t>发明专利</w:t>
      </w:r>
      <w:r>
        <w:rPr>
          <w:rFonts w:hint="eastAsia"/>
          <w:sz w:val="28"/>
          <w:szCs w:val="28"/>
        </w:rPr>
        <w:t>、软件著作权</w:t>
      </w:r>
      <w:r>
        <w:rPr>
          <w:sz w:val="28"/>
          <w:szCs w:val="28"/>
        </w:rPr>
        <w:t>等知识产权所有权署名为个人的，未提供单位知情同意证明。</w:t>
      </w:r>
    </w:p>
    <w:p w14:paraId="0ED9F126" w14:textId="77777777" w:rsidR="007277B2" w:rsidRDefault="007277B2" w:rsidP="007277B2">
      <w:pPr>
        <w:spacing w:line="500" w:lineRule="exact"/>
        <w:ind w:firstLineChars="200" w:firstLine="560"/>
        <w:rPr>
          <w:sz w:val="28"/>
          <w:szCs w:val="28"/>
        </w:rPr>
      </w:pPr>
      <w:r>
        <w:rPr>
          <w:rFonts w:hint="eastAsia"/>
          <w:sz w:val="28"/>
          <w:szCs w:val="28"/>
        </w:rPr>
        <w:t>36.</w:t>
      </w:r>
      <w:r>
        <w:rPr>
          <w:rFonts w:hint="eastAsia"/>
          <w:sz w:val="28"/>
          <w:szCs w:val="28"/>
        </w:rPr>
        <w:t>填写国外专利、标准的在附件中未附该专利的中文翻译或未加盖专利权人单位公章的。</w:t>
      </w:r>
    </w:p>
    <w:p w14:paraId="5A04FE45" w14:textId="77777777" w:rsidR="007277B2" w:rsidRDefault="007277B2" w:rsidP="007277B2">
      <w:pPr>
        <w:spacing w:line="500" w:lineRule="exact"/>
        <w:ind w:firstLineChars="200" w:firstLine="560"/>
        <w:rPr>
          <w:sz w:val="28"/>
          <w:szCs w:val="28"/>
        </w:rPr>
      </w:pPr>
      <w:r>
        <w:rPr>
          <w:sz w:val="28"/>
          <w:szCs w:val="28"/>
        </w:rPr>
        <w:t>3</w:t>
      </w:r>
      <w:r>
        <w:rPr>
          <w:rFonts w:hint="eastAsia"/>
          <w:sz w:val="28"/>
          <w:szCs w:val="28"/>
        </w:rPr>
        <w:t>7</w:t>
      </w:r>
      <w:r>
        <w:rPr>
          <w:sz w:val="28"/>
          <w:szCs w:val="28"/>
        </w:rPr>
        <w:t>.</w:t>
      </w:r>
      <w:r>
        <w:rPr>
          <w:sz w:val="28"/>
          <w:szCs w:val="28"/>
        </w:rPr>
        <w:t>提名材料中存在弄虚作假、拼凑</w:t>
      </w:r>
      <w:r>
        <w:rPr>
          <w:sz w:val="28"/>
          <w:szCs w:val="28"/>
        </w:rPr>
        <w:t>“</w:t>
      </w:r>
      <w:r>
        <w:rPr>
          <w:sz w:val="28"/>
          <w:szCs w:val="28"/>
        </w:rPr>
        <w:t>包装</w:t>
      </w:r>
      <w:r>
        <w:rPr>
          <w:sz w:val="28"/>
          <w:szCs w:val="28"/>
        </w:rPr>
        <w:t>”</w:t>
      </w:r>
      <w:r>
        <w:rPr>
          <w:sz w:val="28"/>
          <w:szCs w:val="28"/>
        </w:rPr>
        <w:t>等学术不端等情形。所附审计报告不是项目经济效益的审计报告。</w:t>
      </w:r>
    </w:p>
    <w:p w14:paraId="0C9B7124" w14:textId="77777777" w:rsidR="007277B2" w:rsidRDefault="007277B2" w:rsidP="007277B2">
      <w:pPr>
        <w:pStyle w:val="af4"/>
        <w:adjustRightInd w:val="0"/>
        <w:snapToGrid w:val="0"/>
        <w:spacing w:line="440" w:lineRule="exact"/>
        <w:ind w:firstLine="560"/>
        <w:rPr>
          <w:rFonts w:ascii="Times New Roman"/>
          <w:sz w:val="28"/>
          <w:szCs w:val="28"/>
        </w:rPr>
      </w:pPr>
      <w:r>
        <w:rPr>
          <w:rFonts w:ascii="Times New Roman"/>
          <w:sz w:val="28"/>
          <w:szCs w:val="28"/>
        </w:rPr>
        <w:t>3</w:t>
      </w:r>
      <w:r>
        <w:rPr>
          <w:rFonts w:ascii="Times New Roman" w:hint="eastAsia"/>
          <w:sz w:val="28"/>
          <w:szCs w:val="28"/>
        </w:rPr>
        <w:t>8</w:t>
      </w:r>
      <w:r>
        <w:rPr>
          <w:rFonts w:ascii="Times New Roman"/>
          <w:sz w:val="28"/>
          <w:szCs w:val="28"/>
        </w:rPr>
        <w:t>.</w:t>
      </w:r>
      <w:r>
        <w:rPr>
          <w:rFonts w:ascii="Times New Roman"/>
          <w:sz w:val="28"/>
          <w:szCs w:val="28"/>
        </w:rPr>
        <w:t>列入科研严重失信主体名单和失信联合惩戒对象的单位和个人不得作为省科学技术奖的主要完成单位和完成人（候选人），也不能作为提名专家。</w:t>
      </w:r>
    </w:p>
    <w:p w14:paraId="42501DE9" w14:textId="77777777" w:rsidR="007277B2" w:rsidRDefault="007277B2" w:rsidP="007277B2">
      <w:pPr>
        <w:pStyle w:val="af4"/>
        <w:adjustRightInd w:val="0"/>
        <w:snapToGrid w:val="0"/>
        <w:spacing w:line="440" w:lineRule="exact"/>
        <w:ind w:firstLine="560"/>
        <w:rPr>
          <w:rFonts w:ascii="Times New Roman"/>
          <w:sz w:val="28"/>
          <w:szCs w:val="28"/>
        </w:rPr>
      </w:pPr>
      <w:r>
        <w:rPr>
          <w:rFonts w:ascii="Times New Roman" w:hint="eastAsia"/>
          <w:sz w:val="28"/>
          <w:szCs w:val="28"/>
        </w:rPr>
        <w:t>39.</w:t>
      </w:r>
      <w:r>
        <w:rPr>
          <w:rFonts w:ascii="Times New Roman" w:hint="eastAsia"/>
          <w:sz w:val="28"/>
          <w:szCs w:val="28"/>
        </w:rPr>
        <w:t>被提名项目中的论文、专利等支撑材料或者完成单位、完成人员等存在未解决争议的。</w:t>
      </w:r>
      <w:r>
        <w:rPr>
          <w:rFonts w:ascii="Times New Roman" w:hint="eastAsia"/>
          <w:sz w:val="28"/>
          <w:szCs w:val="28"/>
        </w:rPr>
        <w:t xml:space="preserve"> </w:t>
      </w:r>
    </w:p>
    <w:p w14:paraId="16985774" w14:textId="77777777" w:rsidR="007277B2" w:rsidRDefault="007277B2" w:rsidP="007277B2">
      <w:pPr>
        <w:spacing w:line="500" w:lineRule="exact"/>
        <w:ind w:firstLineChars="200" w:firstLine="560"/>
        <w:rPr>
          <w:sz w:val="28"/>
          <w:szCs w:val="28"/>
        </w:rPr>
      </w:pPr>
      <w:r>
        <w:rPr>
          <w:rFonts w:hint="eastAsia"/>
          <w:sz w:val="28"/>
          <w:szCs w:val="28"/>
        </w:rPr>
        <w:t>40</w:t>
      </w:r>
      <w:r>
        <w:rPr>
          <w:sz w:val="28"/>
          <w:szCs w:val="28"/>
        </w:rPr>
        <w:t>.</w:t>
      </w:r>
      <w:r>
        <w:rPr>
          <w:sz w:val="28"/>
          <w:szCs w:val="28"/>
        </w:rPr>
        <w:t>其他违反《国家科学技术奖励条例》、《河南省科学技术奖励办法》、</w:t>
      </w:r>
      <w:r>
        <w:rPr>
          <w:rFonts w:hint="eastAsia"/>
          <w:sz w:val="28"/>
          <w:szCs w:val="28"/>
        </w:rPr>
        <w:t>《河南省科学技术奖提名办法》、</w:t>
      </w:r>
      <w:r>
        <w:rPr>
          <w:sz w:val="28"/>
          <w:szCs w:val="28"/>
        </w:rPr>
        <w:t>《关于</w:t>
      </w:r>
      <w:r>
        <w:rPr>
          <w:sz w:val="28"/>
          <w:szCs w:val="28"/>
          <w:lang w:val="en"/>
        </w:rPr>
        <w:t>2026</w:t>
      </w:r>
      <w:r>
        <w:rPr>
          <w:sz w:val="28"/>
          <w:szCs w:val="28"/>
        </w:rPr>
        <w:t>年度河南省科学技术奖提名工作的通知》、《</w:t>
      </w:r>
      <w:r>
        <w:rPr>
          <w:sz w:val="28"/>
          <w:szCs w:val="28"/>
          <w:lang w:val="en"/>
        </w:rPr>
        <w:t>2026</w:t>
      </w:r>
      <w:r>
        <w:rPr>
          <w:sz w:val="28"/>
          <w:szCs w:val="28"/>
        </w:rPr>
        <w:t>年度河南省科学技术奖提名工作手册》等未尽事项。</w:t>
      </w:r>
    </w:p>
    <w:p w14:paraId="342B7C98" w14:textId="27894A24" w:rsidR="00B40B99" w:rsidRPr="007277B2" w:rsidRDefault="00B40B99" w:rsidP="007277B2">
      <w:pPr>
        <w:rPr>
          <w:rFonts w:eastAsia="方正小标宋_GBK" w:hint="eastAsia"/>
          <w:bCs/>
          <w:sz w:val="36"/>
          <w:szCs w:val="36"/>
        </w:rPr>
      </w:pPr>
    </w:p>
    <w:sectPr w:rsidR="00B40B99" w:rsidRPr="007277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2997" w14:textId="77777777" w:rsidR="00CB38E2" w:rsidRDefault="00CB38E2" w:rsidP="00525BF4">
      <w:pPr>
        <w:spacing w:after="0" w:line="240" w:lineRule="auto"/>
        <w:rPr>
          <w:rFonts w:hint="eastAsia"/>
        </w:rPr>
      </w:pPr>
      <w:r>
        <w:separator/>
      </w:r>
    </w:p>
  </w:endnote>
  <w:endnote w:type="continuationSeparator" w:id="0">
    <w:p w14:paraId="171164D5" w14:textId="77777777" w:rsidR="00CB38E2" w:rsidRDefault="00CB38E2" w:rsidP="00525BF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方正小标宋_GBK">
    <w:altName w:val="微软雅黑"/>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2DD3" w14:textId="77777777" w:rsidR="00CB38E2" w:rsidRDefault="00CB38E2" w:rsidP="00525BF4">
      <w:pPr>
        <w:spacing w:after="0" w:line="240" w:lineRule="auto"/>
        <w:rPr>
          <w:rFonts w:hint="eastAsia"/>
        </w:rPr>
      </w:pPr>
      <w:r>
        <w:separator/>
      </w:r>
    </w:p>
  </w:footnote>
  <w:footnote w:type="continuationSeparator" w:id="0">
    <w:p w14:paraId="31D5819D" w14:textId="77777777" w:rsidR="00CB38E2" w:rsidRDefault="00CB38E2" w:rsidP="00525BF4">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99"/>
    <w:rsid w:val="002337C5"/>
    <w:rsid w:val="002D4158"/>
    <w:rsid w:val="003570D8"/>
    <w:rsid w:val="003576B1"/>
    <w:rsid w:val="00407115"/>
    <w:rsid w:val="00503611"/>
    <w:rsid w:val="00525BF4"/>
    <w:rsid w:val="0057556E"/>
    <w:rsid w:val="005D6764"/>
    <w:rsid w:val="00657244"/>
    <w:rsid w:val="007277B2"/>
    <w:rsid w:val="00764ED3"/>
    <w:rsid w:val="008518F8"/>
    <w:rsid w:val="00AE0DAC"/>
    <w:rsid w:val="00B40B99"/>
    <w:rsid w:val="00CB38E2"/>
    <w:rsid w:val="00D61C03"/>
    <w:rsid w:val="00E04077"/>
    <w:rsid w:val="00E11054"/>
    <w:rsid w:val="00E761FE"/>
    <w:rsid w:val="00EA0584"/>
    <w:rsid w:val="00F23F2D"/>
    <w:rsid w:val="00F6206D"/>
    <w:rsid w:val="00F821F6"/>
    <w:rsid w:val="00FA2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CA99C"/>
  <w15:chartTrackingRefBased/>
  <w15:docId w15:val="{A22CD11B-CBF5-4836-AAC4-C7521E72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277B2"/>
    <w:pPr>
      <w:widowControl w:val="0"/>
      <w:jc w:val="both"/>
    </w:pPr>
    <w:rPr>
      <w:rFonts w:ascii="Times New Roman" w:eastAsia="宋体" w:hAnsi="Times New Roman" w:cs="Times New Roman"/>
      <w:sz w:val="21"/>
      <w14:ligatures w14:val="none"/>
    </w:rPr>
  </w:style>
  <w:style w:type="paragraph" w:styleId="1">
    <w:name w:val="heading 1"/>
    <w:basedOn w:val="a"/>
    <w:next w:val="a"/>
    <w:link w:val="10"/>
    <w:uiPriority w:val="99"/>
    <w:qFormat/>
    <w:rsid w:val="00B40B99"/>
    <w:pPr>
      <w:keepNext/>
      <w:keepLines/>
      <w:spacing w:before="480" w:after="8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B40B99"/>
    <w:pPr>
      <w:keepNext/>
      <w:keepLines/>
      <w:spacing w:before="160" w:after="8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B40B99"/>
    <w:pPr>
      <w:keepNext/>
      <w:keepLines/>
      <w:spacing w:before="160" w:after="8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B40B99"/>
    <w:pPr>
      <w:keepNext/>
      <w:keepLines/>
      <w:spacing w:before="80" w:after="4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B40B99"/>
    <w:pPr>
      <w:keepNext/>
      <w:keepLines/>
      <w:spacing w:before="80" w:after="40"/>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B40B99"/>
    <w:pPr>
      <w:keepNext/>
      <w:keepLines/>
      <w:spacing w:before="40" w:after="0"/>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B40B99"/>
    <w:pPr>
      <w:keepNext/>
      <w:keepLines/>
      <w:spacing w:before="40" w:after="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B40B99"/>
    <w:pPr>
      <w:keepNext/>
      <w:keepLines/>
      <w:spacing w:after="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B40B99"/>
    <w:pPr>
      <w:keepNext/>
      <w:keepLines/>
      <w:spacing w:after="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B40B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B40B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B40B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B40B99"/>
    <w:rPr>
      <w:rFonts w:cstheme="majorBidi"/>
      <w:color w:val="2F5496" w:themeColor="accent1" w:themeShade="BF"/>
      <w:sz w:val="28"/>
      <w:szCs w:val="28"/>
    </w:rPr>
  </w:style>
  <w:style w:type="character" w:customStyle="1" w:styleId="50">
    <w:name w:val="标题 5 字符"/>
    <w:basedOn w:val="a1"/>
    <w:link w:val="5"/>
    <w:uiPriority w:val="9"/>
    <w:semiHidden/>
    <w:rsid w:val="00B40B99"/>
    <w:rPr>
      <w:rFonts w:cstheme="majorBidi"/>
      <w:color w:val="2F5496" w:themeColor="accent1" w:themeShade="BF"/>
      <w:sz w:val="24"/>
    </w:rPr>
  </w:style>
  <w:style w:type="character" w:customStyle="1" w:styleId="60">
    <w:name w:val="标题 6 字符"/>
    <w:basedOn w:val="a1"/>
    <w:link w:val="6"/>
    <w:uiPriority w:val="9"/>
    <w:semiHidden/>
    <w:rsid w:val="00B40B99"/>
    <w:rPr>
      <w:rFonts w:cstheme="majorBidi"/>
      <w:b/>
      <w:bCs/>
      <w:color w:val="2F5496" w:themeColor="accent1" w:themeShade="BF"/>
    </w:rPr>
  </w:style>
  <w:style w:type="character" w:customStyle="1" w:styleId="70">
    <w:name w:val="标题 7 字符"/>
    <w:basedOn w:val="a1"/>
    <w:link w:val="7"/>
    <w:uiPriority w:val="9"/>
    <w:semiHidden/>
    <w:rsid w:val="00B40B99"/>
    <w:rPr>
      <w:rFonts w:cstheme="majorBidi"/>
      <w:b/>
      <w:bCs/>
      <w:color w:val="595959" w:themeColor="text1" w:themeTint="A6"/>
    </w:rPr>
  </w:style>
  <w:style w:type="character" w:customStyle="1" w:styleId="80">
    <w:name w:val="标题 8 字符"/>
    <w:basedOn w:val="a1"/>
    <w:link w:val="8"/>
    <w:uiPriority w:val="9"/>
    <w:semiHidden/>
    <w:rsid w:val="00B40B99"/>
    <w:rPr>
      <w:rFonts w:cstheme="majorBidi"/>
      <w:color w:val="595959" w:themeColor="text1" w:themeTint="A6"/>
    </w:rPr>
  </w:style>
  <w:style w:type="character" w:customStyle="1" w:styleId="90">
    <w:name w:val="标题 9 字符"/>
    <w:basedOn w:val="a1"/>
    <w:link w:val="9"/>
    <w:uiPriority w:val="9"/>
    <w:semiHidden/>
    <w:rsid w:val="00B40B99"/>
    <w:rPr>
      <w:rFonts w:eastAsiaTheme="majorEastAsia" w:cstheme="majorBidi"/>
      <w:color w:val="595959" w:themeColor="text1" w:themeTint="A6"/>
    </w:rPr>
  </w:style>
  <w:style w:type="paragraph" w:styleId="a4">
    <w:name w:val="Title"/>
    <w:basedOn w:val="a"/>
    <w:next w:val="a"/>
    <w:link w:val="a5"/>
    <w:uiPriority w:val="10"/>
    <w:qFormat/>
    <w:rsid w:val="00B40B99"/>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B40B9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40B99"/>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B40B9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B40B99"/>
    <w:pPr>
      <w:spacing w:before="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9">
    <w:name w:val="引用 字符"/>
    <w:basedOn w:val="a1"/>
    <w:link w:val="a8"/>
    <w:uiPriority w:val="29"/>
    <w:rsid w:val="00B40B99"/>
    <w:rPr>
      <w:i/>
      <w:iCs/>
      <w:color w:val="404040" w:themeColor="text1" w:themeTint="BF"/>
    </w:rPr>
  </w:style>
  <w:style w:type="paragraph" w:styleId="aa">
    <w:name w:val="List Paragraph"/>
    <w:basedOn w:val="a"/>
    <w:uiPriority w:val="34"/>
    <w:qFormat/>
    <w:rsid w:val="00B40B99"/>
    <w:pPr>
      <w:ind w:left="720"/>
      <w:contextualSpacing/>
      <w:jc w:val="left"/>
    </w:pPr>
    <w:rPr>
      <w:rFonts w:asciiTheme="minorHAnsi" w:eastAsiaTheme="minorEastAsia" w:hAnsiTheme="minorHAnsi" w:cstheme="minorBidi"/>
      <w:sz w:val="22"/>
      <w14:ligatures w14:val="standardContextual"/>
    </w:rPr>
  </w:style>
  <w:style w:type="character" w:styleId="ab">
    <w:name w:val="Intense Emphasis"/>
    <w:basedOn w:val="a1"/>
    <w:uiPriority w:val="21"/>
    <w:qFormat/>
    <w:rsid w:val="00B40B99"/>
    <w:rPr>
      <w:i/>
      <w:iCs/>
      <w:color w:val="2F5496" w:themeColor="accent1" w:themeShade="BF"/>
    </w:rPr>
  </w:style>
  <w:style w:type="paragraph" w:styleId="ac">
    <w:name w:val="Intense Quote"/>
    <w:basedOn w:val="a"/>
    <w:next w:val="a"/>
    <w:link w:val="ad"/>
    <w:uiPriority w:val="30"/>
    <w:qFormat/>
    <w:rsid w:val="00B40B99"/>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d">
    <w:name w:val="明显引用 字符"/>
    <w:basedOn w:val="a1"/>
    <w:link w:val="ac"/>
    <w:uiPriority w:val="30"/>
    <w:rsid w:val="00B40B99"/>
    <w:rPr>
      <w:i/>
      <w:iCs/>
      <w:color w:val="2F5496" w:themeColor="accent1" w:themeShade="BF"/>
    </w:rPr>
  </w:style>
  <w:style w:type="character" w:styleId="ae">
    <w:name w:val="Intense Reference"/>
    <w:basedOn w:val="a1"/>
    <w:uiPriority w:val="32"/>
    <w:qFormat/>
    <w:rsid w:val="00B40B99"/>
    <w:rPr>
      <w:b/>
      <w:bCs/>
      <w:smallCaps/>
      <w:color w:val="2F5496" w:themeColor="accent1" w:themeShade="BF"/>
      <w:spacing w:val="5"/>
    </w:rPr>
  </w:style>
  <w:style w:type="paragraph" w:styleId="af">
    <w:name w:val="header"/>
    <w:basedOn w:val="a"/>
    <w:link w:val="af0"/>
    <w:uiPriority w:val="99"/>
    <w:unhideWhenUsed/>
    <w:rsid w:val="00525BF4"/>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525BF4"/>
    <w:rPr>
      <w:sz w:val="18"/>
      <w:szCs w:val="18"/>
    </w:rPr>
  </w:style>
  <w:style w:type="paragraph" w:styleId="af1">
    <w:name w:val="footer"/>
    <w:basedOn w:val="a"/>
    <w:link w:val="af2"/>
    <w:uiPriority w:val="99"/>
    <w:unhideWhenUsed/>
    <w:rsid w:val="00525BF4"/>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525BF4"/>
    <w:rPr>
      <w:sz w:val="18"/>
      <w:szCs w:val="18"/>
    </w:rPr>
  </w:style>
  <w:style w:type="paragraph" w:styleId="a0">
    <w:name w:val="Body Text"/>
    <w:basedOn w:val="a"/>
    <w:link w:val="af3"/>
    <w:uiPriority w:val="99"/>
    <w:unhideWhenUsed/>
    <w:qFormat/>
    <w:rsid w:val="007277B2"/>
    <w:pPr>
      <w:spacing w:after="120"/>
    </w:pPr>
  </w:style>
  <w:style w:type="character" w:customStyle="1" w:styleId="af3">
    <w:name w:val="正文文本 字符"/>
    <w:basedOn w:val="a1"/>
    <w:link w:val="a0"/>
    <w:uiPriority w:val="99"/>
    <w:qFormat/>
    <w:rsid w:val="007277B2"/>
    <w:rPr>
      <w:rFonts w:ascii="Times New Roman" w:eastAsia="宋体" w:hAnsi="Times New Roman" w:cs="Times New Roman"/>
      <w:sz w:val="21"/>
      <w14:ligatures w14:val="none"/>
    </w:rPr>
  </w:style>
  <w:style w:type="paragraph" w:styleId="af4">
    <w:name w:val="Plain Text"/>
    <w:basedOn w:val="a"/>
    <w:link w:val="af5"/>
    <w:uiPriority w:val="99"/>
    <w:qFormat/>
    <w:rsid w:val="007277B2"/>
    <w:pPr>
      <w:spacing w:line="360" w:lineRule="auto"/>
      <w:ind w:firstLineChars="200" w:firstLine="480"/>
    </w:pPr>
    <w:rPr>
      <w:rFonts w:ascii="仿宋_GB2312"/>
      <w:sz w:val="24"/>
      <w:szCs w:val="20"/>
    </w:rPr>
  </w:style>
  <w:style w:type="character" w:customStyle="1" w:styleId="af5">
    <w:name w:val="纯文本 字符"/>
    <w:basedOn w:val="a1"/>
    <w:link w:val="af4"/>
    <w:uiPriority w:val="99"/>
    <w:qFormat/>
    <w:rsid w:val="007277B2"/>
    <w:rPr>
      <w:rFonts w:ascii="仿宋_GB2312" w:eastAsia="宋体" w:hAnsi="Times New Roman" w:cs="Times New Roman"/>
      <w:sz w:val="24"/>
      <w:szCs w:val="20"/>
      <w14:ligatures w14:val="none"/>
    </w:rPr>
  </w:style>
  <w:style w:type="paragraph" w:styleId="af6">
    <w:name w:val="Normal (Web)"/>
    <w:basedOn w:val="a"/>
    <w:uiPriority w:val="99"/>
    <w:semiHidden/>
    <w:qFormat/>
    <w:rsid w:val="007277B2"/>
    <w:pPr>
      <w:widowControl/>
      <w:spacing w:before="100" w:beforeAutospacing="1" w:after="100" w:afterAutospacing="1"/>
      <w:jc w:val="left"/>
    </w:pPr>
    <w:rPr>
      <w:rFonts w:ascii="宋体" w:hAnsi="宋体" w:cs="宋体"/>
      <w:kern w:val="0"/>
      <w:sz w:val="24"/>
    </w:rPr>
  </w:style>
  <w:style w:type="paragraph" w:customStyle="1" w:styleId="Style8">
    <w:name w:val="_Style 8"/>
    <w:basedOn w:val="a"/>
    <w:next w:val="a"/>
    <w:qFormat/>
    <w:rsid w:val="007277B2"/>
    <w:pPr>
      <w:spacing w:line="360" w:lineRule="auto"/>
      <w:ind w:firstLineChars="200" w:firstLine="480"/>
    </w:pPr>
    <w:rPr>
      <w:rFonts w:ascii="仿宋_GB23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1570</Words>
  <Characters>1602</Characters>
  <Application>Microsoft Office Word</Application>
  <DocSecurity>0</DocSecurity>
  <Lines>200</Lines>
  <Paragraphs>117</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hongyu dong</dc:creator>
  <cp:keywords/>
  <dc:description/>
  <cp:lastModifiedBy>hongyu dong</cp:lastModifiedBy>
  <cp:revision>4</cp:revision>
  <dcterms:created xsi:type="dcterms:W3CDTF">2026-03-31T05:27:00Z</dcterms:created>
  <dcterms:modified xsi:type="dcterms:W3CDTF">2026-03-31T05:28:00Z</dcterms:modified>
</cp:coreProperties>
</file>