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9278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河南师范大学</w:t>
      </w:r>
      <w:r>
        <w:rPr>
          <w:rFonts w:hint="eastAsia"/>
          <w:b/>
          <w:bCs/>
          <w:sz w:val="44"/>
          <w:szCs w:val="44"/>
        </w:rPr>
        <w:t>东西校区直饮水和洗衣房</w:t>
      </w:r>
      <w:r>
        <w:rPr>
          <w:rFonts w:hint="eastAsia"/>
          <w:b/>
          <w:bCs/>
          <w:sz w:val="44"/>
          <w:szCs w:val="44"/>
          <w:lang w:val="en-US" w:eastAsia="zh-CN"/>
        </w:rPr>
        <w:t>远传</w:t>
      </w:r>
      <w:r>
        <w:rPr>
          <w:rFonts w:hint="eastAsia"/>
          <w:b/>
          <w:bCs/>
          <w:sz w:val="44"/>
          <w:szCs w:val="44"/>
        </w:rPr>
        <w:t>电表</w:t>
      </w:r>
    </w:p>
    <w:p w14:paraId="29365143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市场询价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清单</w:t>
      </w:r>
    </w:p>
    <w:tbl>
      <w:tblPr>
        <w:tblStyle w:val="4"/>
        <w:tblpPr w:leftFromText="180" w:rightFromText="180" w:vertAnchor="text" w:horzAnchor="page" w:tblpXSpec="center" w:tblpY="300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71"/>
        <w:gridCol w:w="1771"/>
        <w:gridCol w:w="1180"/>
        <w:gridCol w:w="992"/>
        <w:gridCol w:w="2115"/>
      </w:tblGrid>
      <w:tr w14:paraId="351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47" w:type="dxa"/>
          </w:tcPr>
          <w:p w14:paraId="166223D6"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71" w:type="dxa"/>
            <w:vAlign w:val="center"/>
          </w:tcPr>
          <w:p w14:paraId="5F4D99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远传电表型号、生产厂家</w:t>
            </w:r>
          </w:p>
        </w:tc>
        <w:tc>
          <w:tcPr>
            <w:tcW w:w="1771" w:type="dxa"/>
            <w:vAlign w:val="center"/>
          </w:tcPr>
          <w:p w14:paraId="2BC0CB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数量/块</w:t>
            </w:r>
          </w:p>
        </w:tc>
        <w:tc>
          <w:tcPr>
            <w:tcW w:w="1180" w:type="dxa"/>
            <w:vAlign w:val="center"/>
          </w:tcPr>
          <w:p w14:paraId="63B121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992" w:type="dxa"/>
            <w:vAlign w:val="center"/>
          </w:tcPr>
          <w:p w14:paraId="4E4BF2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15" w:type="dxa"/>
            <w:vAlign w:val="center"/>
          </w:tcPr>
          <w:p w14:paraId="5A30AC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安装位置</w:t>
            </w:r>
          </w:p>
        </w:tc>
      </w:tr>
      <w:tr w14:paraId="2D1D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47" w:type="dxa"/>
            <w:vAlign w:val="center"/>
          </w:tcPr>
          <w:p w14:paraId="4C00BF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71" w:type="dxa"/>
            <w:vAlign w:val="center"/>
          </w:tcPr>
          <w:p w14:paraId="55137C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三相倍比3*1.5（6A）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人民电器</w:t>
            </w:r>
          </w:p>
        </w:tc>
        <w:tc>
          <w:tcPr>
            <w:tcW w:w="1771" w:type="dxa"/>
            <w:vAlign w:val="center"/>
          </w:tcPr>
          <w:p w14:paraId="2CF5E7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180" w:type="dxa"/>
            <w:vAlign w:val="center"/>
          </w:tcPr>
          <w:p w14:paraId="18D639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12A346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7CC3A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东校区10块、西校区24块</w:t>
            </w:r>
          </w:p>
        </w:tc>
      </w:tr>
      <w:tr w14:paraId="1AF4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47" w:type="dxa"/>
            <w:vAlign w:val="center"/>
          </w:tcPr>
          <w:p w14:paraId="7D45D5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71" w:type="dxa"/>
            <w:vAlign w:val="center"/>
          </w:tcPr>
          <w:p w14:paraId="7C6372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单相直读5-60A</w:t>
            </w:r>
          </w:p>
          <w:p w14:paraId="654414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人民电器</w:t>
            </w:r>
          </w:p>
        </w:tc>
        <w:tc>
          <w:tcPr>
            <w:tcW w:w="1771" w:type="dxa"/>
            <w:vAlign w:val="center"/>
          </w:tcPr>
          <w:p w14:paraId="5BFA73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80" w:type="dxa"/>
            <w:vAlign w:val="center"/>
          </w:tcPr>
          <w:p w14:paraId="6832C6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4ED2B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9DD14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东校区4块、西校区2块</w:t>
            </w:r>
          </w:p>
        </w:tc>
      </w:tr>
      <w:tr w14:paraId="2BAD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7" w:type="dxa"/>
            <w:vAlign w:val="center"/>
          </w:tcPr>
          <w:p w14:paraId="1B0343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71" w:type="dxa"/>
            <w:vAlign w:val="center"/>
          </w:tcPr>
          <w:p w14:paraId="6BD8D8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三相直读100A</w:t>
            </w:r>
          </w:p>
          <w:p w14:paraId="3AAE22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人民电器</w:t>
            </w:r>
          </w:p>
        </w:tc>
        <w:tc>
          <w:tcPr>
            <w:tcW w:w="1771" w:type="dxa"/>
            <w:vAlign w:val="center"/>
          </w:tcPr>
          <w:p w14:paraId="25DB71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80" w:type="dxa"/>
            <w:vAlign w:val="center"/>
          </w:tcPr>
          <w:p w14:paraId="132B2E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6EE3F8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710BD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东校区</w:t>
            </w:r>
          </w:p>
        </w:tc>
      </w:tr>
      <w:tr w14:paraId="3423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9676" w:type="dxa"/>
            <w:gridSpan w:val="6"/>
            <w:vAlign w:val="center"/>
          </w:tcPr>
          <w:p w14:paraId="00A785C8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总报价（小写）：                     公司名称（盖公司章）：</w:t>
            </w:r>
          </w:p>
          <w:p w14:paraId="5F80E3A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负责人（签字）：                     联系人电话：</w:t>
            </w:r>
          </w:p>
          <w:p w14:paraId="5AA84E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8BEF71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项目要求：</w:t>
      </w:r>
    </w:p>
    <w:p w14:paraId="062EE525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电表必须具备远传功能、通过微信预缴电费，费用直接到学校财务，且电表计量数据能够对接学校水电管理平台；</w:t>
      </w:r>
    </w:p>
    <w:p w14:paraId="4D699A51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项目报价包含货物、运输、安装、对接调试、税等完成项目所需的所有费用；</w:t>
      </w:r>
    </w:p>
    <w:p w14:paraId="2151BA3A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质保期：两年。</w:t>
      </w:r>
    </w:p>
    <w:p w14:paraId="01A06434">
      <w:pPr>
        <w:numPr>
          <w:ilvl w:val="0"/>
          <w:numId w:val="2"/>
        </w:numPr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供货安装调试期：15天。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BB2A1"/>
    <w:multiLevelType w:val="singleLevel"/>
    <w:tmpl w:val="B76BB2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55"/>
    <w:multiLevelType w:val="multilevel"/>
    <w:tmpl w:val="0000005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C087A"/>
    <w:rsid w:val="135B15C2"/>
    <w:rsid w:val="13D800E7"/>
    <w:rsid w:val="18CF37F7"/>
    <w:rsid w:val="1DF47EFC"/>
    <w:rsid w:val="5B2A023B"/>
    <w:rsid w:val="676B01E7"/>
    <w:rsid w:val="6C7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270</Characters>
  <Lines>0</Lines>
  <Paragraphs>0</Paragraphs>
  <TotalTime>4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2026-01-05T07:18:00Z</dcterms:created>
  <dc:creator>Administrator</dc:creator>
  <cp:lastModifiedBy>柠檬草的味道</cp:lastModifiedBy>
  <dcterms:modified xsi:type="dcterms:W3CDTF">2026-01-06T03:05:34Z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eyJoZGlkIjoiZDYwOTlmMDU4M2E5MDk4YmU0MTE0YTZjOTE0YTg0YmQiLCJ1c2VySWQiOiI3NjY4NTQ0MzkifQ==</vt:lpwstr>
  </property>
  <property fmtid="{D5CDD505-2E9C-101B-9397-08002B2CF9AE}" pid="4" name="ICV">
    <vt:lpwstr>B5C7CD72025A4850A0F6D27E84A7F513_12</vt:lpwstr>
  </property>
</Properties>
</file>