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84366" w14:textId="343F572F" w:rsidR="001906E1" w:rsidRPr="006B1EFB" w:rsidRDefault="004F4070" w:rsidP="006B1EFB">
      <w:pPr>
        <w:spacing w:line="360" w:lineRule="auto"/>
        <w:rPr>
          <w:rFonts w:ascii="宋体" w:eastAsia="宋体" w:hAnsi="宋体"/>
          <w:b/>
          <w:bCs/>
          <w:sz w:val="24"/>
          <w:szCs w:val="24"/>
        </w:rPr>
      </w:pPr>
      <w:r w:rsidRPr="006B1EFB">
        <w:rPr>
          <w:rFonts w:ascii="宋体" w:eastAsia="宋体" w:hAnsi="宋体" w:cs="宋体" w:hint="eastAsia"/>
          <w:b/>
          <w:sz w:val="24"/>
          <w:szCs w:val="24"/>
        </w:rPr>
        <w:t xml:space="preserve">          </w:t>
      </w:r>
      <w:r w:rsidR="001906E1" w:rsidRPr="006B1EFB">
        <w:rPr>
          <w:rFonts w:ascii="宋体" w:eastAsia="宋体" w:hAnsi="宋体" w:cs="宋体"/>
          <w:b/>
          <w:sz w:val="24"/>
          <w:szCs w:val="24"/>
        </w:rPr>
        <w:t xml:space="preserve">  </w:t>
      </w:r>
      <w:r w:rsidR="001906E1" w:rsidRPr="006B1EFB">
        <w:rPr>
          <w:rFonts w:ascii="宋体" w:eastAsia="宋体" w:hAnsi="宋体" w:hint="eastAsia"/>
          <w:b/>
          <w:bCs/>
          <w:sz w:val="24"/>
          <w:szCs w:val="24"/>
        </w:rPr>
        <w:t>河南师范大学教案</w:t>
      </w:r>
    </w:p>
    <w:p w14:paraId="4E6197B4" w14:textId="77777777" w:rsidR="00E21F57" w:rsidRPr="006B1EFB" w:rsidRDefault="00E21F57" w:rsidP="006B1EFB">
      <w:pPr>
        <w:spacing w:line="360" w:lineRule="auto"/>
        <w:jc w:val="center"/>
        <w:rPr>
          <w:rFonts w:ascii="宋体" w:eastAsia="宋体" w:hAnsi="宋体"/>
          <w:sz w:val="24"/>
          <w:szCs w:val="24"/>
        </w:rPr>
      </w:pPr>
    </w:p>
    <w:p w14:paraId="7565CE3C" w14:textId="03938BA9" w:rsidR="001906E1" w:rsidRPr="006B1EFB" w:rsidRDefault="001906E1" w:rsidP="006B1EFB">
      <w:pPr>
        <w:spacing w:line="360" w:lineRule="auto"/>
        <w:jc w:val="center"/>
        <w:rPr>
          <w:rFonts w:ascii="宋体" w:eastAsia="宋体" w:hAnsi="宋体"/>
          <w:sz w:val="24"/>
          <w:szCs w:val="24"/>
        </w:rPr>
      </w:pPr>
      <w:r w:rsidRPr="006B1EFB">
        <w:rPr>
          <w:rFonts w:ascii="宋体" w:eastAsia="宋体" w:hAnsi="宋体" w:hint="eastAsia"/>
          <w:sz w:val="24"/>
          <w:szCs w:val="24"/>
        </w:rPr>
        <w:t>201</w:t>
      </w:r>
      <w:r w:rsidR="00712571" w:rsidRPr="006B1EFB">
        <w:rPr>
          <w:rFonts w:ascii="宋体" w:eastAsia="宋体" w:hAnsi="宋体"/>
          <w:sz w:val="24"/>
          <w:szCs w:val="24"/>
        </w:rPr>
        <w:t>9</w:t>
      </w:r>
      <w:r w:rsidRPr="006B1EFB">
        <w:rPr>
          <w:rFonts w:ascii="宋体" w:eastAsia="宋体" w:hAnsi="宋体" w:hint="eastAsia"/>
          <w:sz w:val="24"/>
          <w:szCs w:val="24"/>
        </w:rPr>
        <w:t>-20</w:t>
      </w:r>
      <w:r w:rsidR="00712571" w:rsidRPr="006B1EFB">
        <w:rPr>
          <w:rFonts w:ascii="宋体" w:eastAsia="宋体" w:hAnsi="宋体"/>
          <w:sz w:val="24"/>
          <w:szCs w:val="24"/>
        </w:rPr>
        <w:t>20</w:t>
      </w:r>
      <w:r w:rsidRPr="006B1EFB">
        <w:rPr>
          <w:rFonts w:ascii="宋体" w:eastAsia="宋体" w:hAnsi="宋体" w:hint="eastAsia"/>
          <w:sz w:val="24"/>
          <w:szCs w:val="24"/>
        </w:rPr>
        <w:t>学年</w:t>
      </w:r>
      <w:r w:rsidRPr="006B1EFB">
        <w:rPr>
          <w:rFonts w:ascii="宋体" w:eastAsia="宋体" w:hAnsi="宋体"/>
          <w:sz w:val="24"/>
          <w:szCs w:val="24"/>
        </w:rPr>
        <w:t xml:space="preserve"> </w:t>
      </w:r>
      <w:r w:rsidRPr="006B1EFB">
        <w:rPr>
          <w:rFonts w:ascii="宋体" w:eastAsia="宋体" w:hAnsi="宋体" w:hint="eastAsia"/>
          <w:sz w:val="24"/>
          <w:szCs w:val="24"/>
        </w:rPr>
        <w:t>第</w:t>
      </w:r>
      <w:r w:rsidRPr="006B1EFB">
        <w:rPr>
          <w:rFonts w:ascii="宋体" w:eastAsia="宋体" w:hAnsi="宋体"/>
          <w:sz w:val="24"/>
          <w:szCs w:val="24"/>
        </w:rPr>
        <w:t xml:space="preserve"> </w:t>
      </w:r>
      <w:r w:rsidRPr="006B1EFB">
        <w:rPr>
          <w:rFonts w:ascii="宋体" w:eastAsia="宋体" w:hAnsi="宋体" w:hint="eastAsia"/>
          <w:sz w:val="24"/>
          <w:szCs w:val="24"/>
        </w:rPr>
        <w:t>二</w:t>
      </w:r>
      <w:r w:rsidRPr="006B1EFB">
        <w:rPr>
          <w:rFonts w:ascii="宋体" w:eastAsia="宋体" w:hAnsi="宋体"/>
          <w:sz w:val="24"/>
          <w:szCs w:val="24"/>
        </w:rPr>
        <w:t xml:space="preserve"> </w:t>
      </w:r>
      <w:r w:rsidRPr="006B1EFB">
        <w:rPr>
          <w:rFonts w:ascii="宋体" w:eastAsia="宋体" w:hAnsi="宋体" w:hint="eastAsia"/>
          <w:sz w:val="24"/>
          <w:szCs w:val="24"/>
        </w:rPr>
        <w:t>学期</w:t>
      </w:r>
    </w:p>
    <w:p w14:paraId="5DA5C397" w14:textId="77777777" w:rsidR="001906E1" w:rsidRPr="006B1EFB" w:rsidRDefault="001906E1" w:rsidP="006B1EFB">
      <w:pPr>
        <w:spacing w:line="360" w:lineRule="auto"/>
        <w:jc w:val="left"/>
        <w:rPr>
          <w:rFonts w:ascii="宋体" w:eastAsia="宋体" w:hAnsi="宋体"/>
          <w:sz w:val="24"/>
          <w:szCs w:val="24"/>
        </w:rPr>
      </w:pPr>
    </w:p>
    <w:p w14:paraId="3B4D51FF" w14:textId="167BE2A2" w:rsidR="001906E1" w:rsidRPr="006B1EFB" w:rsidRDefault="001906E1" w:rsidP="006B1EFB">
      <w:pPr>
        <w:spacing w:line="360" w:lineRule="auto"/>
        <w:ind w:firstLineChars="100" w:firstLine="241"/>
        <w:jc w:val="left"/>
        <w:rPr>
          <w:rFonts w:ascii="宋体" w:eastAsia="宋体" w:hAnsi="宋体"/>
          <w:sz w:val="24"/>
          <w:szCs w:val="24"/>
        </w:rPr>
      </w:pPr>
      <w:r w:rsidRPr="006B1EFB">
        <w:rPr>
          <w:rFonts w:ascii="宋体" w:eastAsia="宋体" w:hAnsi="宋体" w:hint="eastAsia"/>
          <w:b/>
          <w:sz w:val="24"/>
          <w:szCs w:val="24"/>
        </w:rPr>
        <w:t>课   程   名   称</w:t>
      </w:r>
      <w:r w:rsidRPr="006B1EFB">
        <w:rPr>
          <w:rFonts w:ascii="宋体" w:eastAsia="宋体" w:hAnsi="宋体" w:hint="eastAsia"/>
          <w:sz w:val="24"/>
          <w:szCs w:val="24"/>
        </w:rPr>
        <w:t xml:space="preserve"> </w:t>
      </w:r>
      <w:r w:rsidRPr="006B1EFB">
        <w:rPr>
          <w:rFonts w:ascii="宋体" w:eastAsia="宋体" w:hAnsi="宋体" w:hint="eastAsia"/>
          <w:sz w:val="24"/>
          <w:szCs w:val="24"/>
          <w:u w:val="single"/>
        </w:rPr>
        <w:t xml:space="preserve">            </w:t>
      </w:r>
      <w:r w:rsidR="00712571" w:rsidRPr="006B1EFB">
        <w:rPr>
          <w:rFonts w:ascii="宋体" w:eastAsia="宋体" w:hAnsi="宋体" w:hint="eastAsia"/>
          <w:sz w:val="24"/>
          <w:szCs w:val="24"/>
          <w:u w:val="single"/>
        </w:rPr>
        <w:t>食品营养学</w:t>
      </w:r>
      <w:r w:rsidRPr="006B1EFB">
        <w:rPr>
          <w:rFonts w:ascii="宋体" w:eastAsia="宋体" w:hAnsi="宋体" w:hint="eastAsia"/>
          <w:sz w:val="24"/>
          <w:szCs w:val="24"/>
          <w:u w:val="single"/>
        </w:rPr>
        <w:t xml:space="preserve">实验          </w:t>
      </w:r>
    </w:p>
    <w:p w14:paraId="204F6AD2" w14:textId="510FFC21" w:rsidR="001906E1" w:rsidRPr="006B1EFB" w:rsidRDefault="001906E1" w:rsidP="006B1EFB">
      <w:pPr>
        <w:spacing w:line="360" w:lineRule="auto"/>
        <w:ind w:firstLineChars="100" w:firstLine="241"/>
        <w:jc w:val="left"/>
        <w:rPr>
          <w:rFonts w:ascii="宋体" w:eastAsia="宋体" w:hAnsi="宋体"/>
          <w:sz w:val="24"/>
          <w:szCs w:val="24"/>
        </w:rPr>
      </w:pPr>
      <w:r w:rsidRPr="006B1EFB">
        <w:rPr>
          <w:rFonts w:ascii="宋体" w:eastAsia="宋体" w:hAnsi="宋体" w:hint="eastAsia"/>
          <w:b/>
          <w:sz w:val="24"/>
          <w:szCs w:val="24"/>
        </w:rPr>
        <w:t>授   课   教   师</w:t>
      </w:r>
      <w:r w:rsidRPr="006B1EFB">
        <w:rPr>
          <w:rFonts w:ascii="宋体" w:eastAsia="宋体" w:hAnsi="宋体" w:hint="eastAsia"/>
          <w:sz w:val="24"/>
          <w:szCs w:val="24"/>
        </w:rPr>
        <w:t xml:space="preserve"> </w:t>
      </w:r>
      <w:r w:rsidRPr="006B1EFB">
        <w:rPr>
          <w:rFonts w:ascii="宋体" w:eastAsia="宋体" w:hAnsi="宋体" w:hint="eastAsia"/>
          <w:sz w:val="24"/>
          <w:szCs w:val="24"/>
          <w:u w:val="single"/>
        </w:rPr>
        <w:t xml:space="preserve"> </w:t>
      </w:r>
      <w:r w:rsidR="00E21F57" w:rsidRPr="006B1EFB">
        <w:rPr>
          <w:rFonts w:ascii="宋体" w:eastAsia="宋体" w:hAnsi="宋体"/>
          <w:sz w:val="24"/>
          <w:szCs w:val="24"/>
          <w:u w:val="single"/>
        </w:rPr>
        <w:t xml:space="preserve">         </w:t>
      </w:r>
      <w:r w:rsidR="00E21F57" w:rsidRPr="006B1EFB">
        <w:rPr>
          <w:rFonts w:ascii="宋体" w:eastAsia="宋体" w:hAnsi="宋体" w:hint="eastAsia"/>
          <w:sz w:val="24"/>
          <w:szCs w:val="24"/>
          <w:u w:val="single"/>
        </w:rPr>
        <w:t xml:space="preserve">赵丽丽 杨刚刚 </w:t>
      </w:r>
      <w:r w:rsidR="00E21F57" w:rsidRPr="006B1EFB">
        <w:rPr>
          <w:rFonts w:ascii="宋体" w:eastAsia="宋体" w:hAnsi="宋体"/>
          <w:sz w:val="24"/>
          <w:szCs w:val="24"/>
          <w:u w:val="single"/>
        </w:rPr>
        <w:t xml:space="preserve">           </w:t>
      </w:r>
      <w:r w:rsidRPr="006B1EFB">
        <w:rPr>
          <w:rFonts w:ascii="宋体" w:eastAsia="宋体" w:hAnsi="宋体" w:hint="eastAsia"/>
          <w:sz w:val="24"/>
          <w:szCs w:val="24"/>
          <w:u w:val="single"/>
        </w:rPr>
        <w:t xml:space="preserve"> </w:t>
      </w:r>
    </w:p>
    <w:p w14:paraId="21C1C332" w14:textId="5D803634" w:rsidR="001906E1" w:rsidRPr="006B1EFB" w:rsidRDefault="001906E1" w:rsidP="006B1EFB">
      <w:pPr>
        <w:spacing w:line="360" w:lineRule="auto"/>
        <w:ind w:firstLineChars="100" w:firstLine="241"/>
        <w:jc w:val="left"/>
        <w:rPr>
          <w:rFonts w:ascii="宋体" w:eastAsia="宋体" w:hAnsi="宋体"/>
          <w:sz w:val="24"/>
          <w:szCs w:val="24"/>
          <w:u w:val="single"/>
        </w:rPr>
      </w:pPr>
      <w:r w:rsidRPr="006B1EFB">
        <w:rPr>
          <w:rFonts w:ascii="宋体" w:eastAsia="宋体" w:hAnsi="宋体" w:hint="eastAsia"/>
          <w:b/>
          <w:sz w:val="24"/>
          <w:szCs w:val="24"/>
        </w:rPr>
        <w:t>教 师 所 在 院 系</w:t>
      </w:r>
      <w:r w:rsidRPr="006B1EFB">
        <w:rPr>
          <w:rFonts w:ascii="宋体" w:eastAsia="宋体" w:hAnsi="宋体" w:hint="eastAsia"/>
          <w:sz w:val="24"/>
          <w:szCs w:val="24"/>
        </w:rPr>
        <w:t xml:space="preserve"> </w:t>
      </w:r>
      <w:r w:rsidRPr="006B1EFB">
        <w:rPr>
          <w:rFonts w:ascii="宋体" w:eastAsia="宋体" w:hAnsi="宋体" w:hint="eastAsia"/>
          <w:sz w:val="24"/>
          <w:szCs w:val="24"/>
          <w:u w:val="single"/>
        </w:rPr>
        <w:t xml:space="preserve">           生命科学学院        </w:t>
      </w:r>
      <w:r w:rsidR="00E21F57" w:rsidRPr="006B1EFB">
        <w:rPr>
          <w:rFonts w:ascii="宋体" w:eastAsia="宋体" w:hAnsi="宋体"/>
          <w:sz w:val="24"/>
          <w:szCs w:val="24"/>
          <w:u w:val="single"/>
        </w:rPr>
        <w:t xml:space="preserve">  </w:t>
      </w:r>
      <w:r w:rsidRPr="006B1EFB">
        <w:rPr>
          <w:rFonts w:ascii="宋体" w:eastAsia="宋体" w:hAnsi="宋体" w:hint="eastAsia"/>
          <w:sz w:val="24"/>
          <w:szCs w:val="24"/>
          <w:u w:val="single"/>
        </w:rPr>
        <w:t xml:space="preserve">   </w:t>
      </w:r>
    </w:p>
    <w:p w14:paraId="216A24E4" w14:textId="1FFBC330" w:rsidR="001906E1" w:rsidRPr="006B1EFB" w:rsidRDefault="001906E1" w:rsidP="006B1EFB">
      <w:pPr>
        <w:spacing w:line="360" w:lineRule="auto"/>
        <w:ind w:firstLineChars="100" w:firstLine="241"/>
        <w:jc w:val="left"/>
        <w:rPr>
          <w:rFonts w:ascii="宋体" w:eastAsia="宋体" w:hAnsi="宋体"/>
          <w:sz w:val="24"/>
          <w:szCs w:val="24"/>
          <w:u w:val="single"/>
        </w:rPr>
      </w:pPr>
      <w:r w:rsidRPr="006B1EFB">
        <w:rPr>
          <w:rFonts w:ascii="宋体" w:eastAsia="宋体" w:hAnsi="宋体" w:hint="eastAsia"/>
          <w:b/>
          <w:sz w:val="24"/>
          <w:szCs w:val="24"/>
        </w:rPr>
        <w:t>授   课   对   象</w:t>
      </w:r>
      <w:r w:rsidRPr="006B1EFB">
        <w:rPr>
          <w:rFonts w:ascii="宋体" w:eastAsia="宋体" w:hAnsi="宋体" w:hint="eastAsia"/>
          <w:sz w:val="24"/>
          <w:szCs w:val="24"/>
        </w:rPr>
        <w:t xml:space="preserve"> </w:t>
      </w:r>
      <w:r w:rsidRPr="006B1EFB">
        <w:rPr>
          <w:rFonts w:ascii="宋体" w:eastAsia="宋体" w:hAnsi="宋体" w:hint="eastAsia"/>
          <w:sz w:val="24"/>
          <w:szCs w:val="24"/>
          <w:u w:val="single"/>
        </w:rPr>
        <w:t xml:space="preserve">    </w:t>
      </w:r>
      <w:r w:rsidR="00E21F57" w:rsidRPr="006B1EFB">
        <w:rPr>
          <w:rFonts w:ascii="宋体" w:eastAsia="宋体" w:hAnsi="宋体"/>
          <w:sz w:val="24"/>
          <w:szCs w:val="24"/>
          <w:u w:val="single"/>
        </w:rPr>
        <w:t xml:space="preserve">      </w:t>
      </w:r>
      <w:r w:rsidR="00E21F57" w:rsidRPr="006B1EFB">
        <w:rPr>
          <w:rFonts w:ascii="宋体" w:eastAsia="宋体" w:hAnsi="宋体" w:hint="eastAsia"/>
          <w:sz w:val="24"/>
          <w:szCs w:val="24"/>
          <w:u w:val="single"/>
        </w:rPr>
        <w:t>食品质量与安全</w:t>
      </w:r>
      <w:r w:rsidRPr="006B1EFB">
        <w:rPr>
          <w:rFonts w:ascii="宋体" w:eastAsia="宋体" w:hAnsi="宋体" w:hint="eastAsia"/>
          <w:sz w:val="24"/>
          <w:szCs w:val="24"/>
          <w:u w:val="single"/>
        </w:rPr>
        <w:t>专业</w:t>
      </w:r>
      <w:r w:rsidR="00E21F57" w:rsidRPr="006B1EFB">
        <w:rPr>
          <w:rFonts w:ascii="宋体" w:eastAsia="宋体" w:hAnsi="宋体" w:hint="eastAsia"/>
          <w:sz w:val="24"/>
          <w:szCs w:val="24"/>
          <w:u w:val="single"/>
        </w:rPr>
        <w:t xml:space="preserve"> </w:t>
      </w:r>
      <w:r w:rsidR="00E21F57" w:rsidRPr="006B1EFB">
        <w:rPr>
          <w:rFonts w:ascii="宋体" w:eastAsia="宋体" w:hAnsi="宋体"/>
          <w:sz w:val="24"/>
          <w:szCs w:val="24"/>
          <w:u w:val="single"/>
        </w:rPr>
        <w:t xml:space="preserve">      </w:t>
      </w:r>
      <w:r w:rsidRPr="006B1EFB">
        <w:rPr>
          <w:rFonts w:ascii="宋体" w:eastAsia="宋体" w:hAnsi="宋体" w:hint="eastAsia"/>
          <w:sz w:val="24"/>
          <w:szCs w:val="24"/>
          <w:u w:val="single"/>
        </w:rPr>
        <w:t xml:space="preserve"> </w:t>
      </w:r>
    </w:p>
    <w:p w14:paraId="0015FC80" w14:textId="57AD5099" w:rsidR="001906E1" w:rsidRPr="006B1EFB" w:rsidRDefault="001906E1" w:rsidP="006B1EFB">
      <w:pPr>
        <w:spacing w:line="360" w:lineRule="auto"/>
        <w:ind w:firstLineChars="100" w:firstLine="241"/>
        <w:jc w:val="left"/>
        <w:rPr>
          <w:rFonts w:ascii="宋体" w:eastAsia="宋体" w:hAnsi="宋体"/>
          <w:sz w:val="24"/>
          <w:szCs w:val="24"/>
          <w:u w:val="single"/>
        </w:rPr>
      </w:pPr>
      <w:r w:rsidRPr="006B1EFB">
        <w:rPr>
          <w:rFonts w:ascii="宋体" w:eastAsia="宋体" w:hAnsi="宋体" w:hint="eastAsia"/>
          <w:b/>
          <w:sz w:val="24"/>
          <w:szCs w:val="24"/>
        </w:rPr>
        <w:t>总 学 时 、学  分</w:t>
      </w:r>
      <w:r w:rsidRPr="006B1EFB">
        <w:rPr>
          <w:rFonts w:ascii="宋体" w:eastAsia="宋体" w:hAnsi="宋体" w:hint="eastAsia"/>
          <w:sz w:val="24"/>
          <w:szCs w:val="24"/>
        </w:rPr>
        <w:t xml:space="preserve"> </w:t>
      </w:r>
      <w:r w:rsidRPr="006B1EFB">
        <w:rPr>
          <w:rFonts w:ascii="宋体" w:eastAsia="宋体" w:hAnsi="宋体" w:hint="eastAsia"/>
          <w:sz w:val="24"/>
          <w:szCs w:val="24"/>
          <w:u w:val="single"/>
        </w:rPr>
        <w:t xml:space="preserve">          36学时  1学分     </w:t>
      </w:r>
      <w:r w:rsidR="00E21F57" w:rsidRPr="006B1EFB">
        <w:rPr>
          <w:rFonts w:ascii="宋体" w:eastAsia="宋体" w:hAnsi="宋体"/>
          <w:sz w:val="24"/>
          <w:szCs w:val="24"/>
          <w:u w:val="single"/>
        </w:rPr>
        <w:t xml:space="preserve">  </w:t>
      </w:r>
      <w:r w:rsidRPr="006B1EFB">
        <w:rPr>
          <w:rFonts w:ascii="宋体" w:eastAsia="宋体" w:hAnsi="宋体" w:hint="eastAsia"/>
          <w:sz w:val="24"/>
          <w:szCs w:val="24"/>
          <w:u w:val="single"/>
        </w:rPr>
        <w:t xml:space="preserve">     </w:t>
      </w:r>
    </w:p>
    <w:p w14:paraId="66845A6B" w14:textId="77777777" w:rsidR="001906E1" w:rsidRPr="006B1EFB" w:rsidRDefault="001906E1" w:rsidP="006B1EFB">
      <w:pPr>
        <w:spacing w:line="360" w:lineRule="auto"/>
        <w:ind w:firstLineChars="50" w:firstLine="120"/>
        <w:rPr>
          <w:rFonts w:ascii="宋体" w:eastAsia="宋体" w:hAnsi="宋体"/>
          <w:sz w:val="24"/>
          <w:szCs w:val="24"/>
          <w:u w:val="single"/>
        </w:rPr>
      </w:pPr>
    </w:p>
    <w:p w14:paraId="7E8DA33E" w14:textId="77777777" w:rsidR="001906E1" w:rsidRPr="006B1EFB" w:rsidRDefault="001906E1" w:rsidP="006B1EFB">
      <w:pPr>
        <w:spacing w:line="360" w:lineRule="auto"/>
        <w:ind w:firstLineChars="50" w:firstLine="120"/>
        <w:rPr>
          <w:rFonts w:ascii="宋体" w:eastAsia="宋体" w:hAnsi="宋体"/>
          <w:sz w:val="24"/>
          <w:szCs w:val="24"/>
          <w:u w:val="single"/>
        </w:rPr>
      </w:pPr>
    </w:p>
    <w:p w14:paraId="1ABC9057" w14:textId="77777777" w:rsidR="001906E1" w:rsidRPr="006B1EFB" w:rsidRDefault="001906E1" w:rsidP="006B1EFB">
      <w:pPr>
        <w:spacing w:line="360" w:lineRule="auto"/>
        <w:ind w:firstLineChars="50" w:firstLine="120"/>
        <w:rPr>
          <w:rFonts w:ascii="宋体" w:eastAsia="宋体" w:hAnsi="宋体"/>
          <w:sz w:val="24"/>
          <w:szCs w:val="24"/>
          <w:u w:val="single"/>
        </w:rPr>
      </w:pPr>
    </w:p>
    <w:p w14:paraId="4EFA152C" w14:textId="77777777" w:rsidR="001906E1" w:rsidRPr="006B1EFB" w:rsidRDefault="001906E1" w:rsidP="006B1EFB">
      <w:pPr>
        <w:spacing w:line="360" w:lineRule="auto"/>
        <w:ind w:firstLineChars="50" w:firstLine="120"/>
        <w:rPr>
          <w:rFonts w:ascii="宋体" w:eastAsia="宋体" w:hAnsi="宋体"/>
          <w:sz w:val="24"/>
          <w:szCs w:val="24"/>
          <w:u w:val="single"/>
        </w:rPr>
      </w:pPr>
    </w:p>
    <w:p w14:paraId="6B0B2255" w14:textId="77777777" w:rsidR="001906E1" w:rsidRPr="006B1EFB" w:rsidRDefault="001906E1" w:rsidP="006B1EFB">
      <w:pPr>
        <w:spacing w:line="360" w:lineRule="auto"/>
        <w:ind w:firstLineChars="50" w:firstLine="120"/>
        <w:rPr>
          <w:rFonts w:ascii="宋体" w:eastAsia="宋体" w:hAnsi="宋体"/>
          <w:sz w:val="24"/>
          <w:szCs w:val="24"/>
          <w:u w:val="single"/>
        </w:rPr>
      </w:pPr>
    </w:p>
    <w:p w14:paraId="2530FF8E" w14:textId="77777777" w:rsidR="001906E1" w:rsidRPr="006B1EFB" w:rsidRDefault="001906E1" w:rsidP="006B1EFB">
      <w:pPr>
        <w:spacing w:line="360" w:lineRule="auto"/>
        <w:ind w:firstLineChars="50" w:firstLine="120"/>
        <w:rPr>
          <w:rFonts w:ascii="宋体" w:eastAsia="宋体" w:hAnsi="宋体"/>
          <w:sz w:val="24"/>
          <w:szCs w:val="24"/>
          <w:u w:val="single"/>
        </w:rPr>
      </w:pPr>
    </w:p>
    <w:p w14:paraId="63C8BAFB" w14:textId="77777777" w:rsidR="001906E1" w:rsidRPr="006B1EFB" w:rsidRDefault="001906E1" w:rsidP="006B1EFB">
      <w:pPr>
        <w:spacing w:line="360" w:lineRule="auto"/>
        <w:jc w:val="center"/>
        <w:rPr>
          <w:rFonts w:ascii="宋体" w:eastAsia="宋体" w:hAnsi="宋体"/>
          <w:bCs/>
          <w:sz w:val="24"/>
          <w:szCs w:val="24"/>
        </w:rPr>
      </w:pPr>
      <w:r w:rsidRPr="006B1EFB">
        <w:rPr>
          <w:rFonts w:ascii="宋体" w:eastAsia="宋体" w:hAnsi="宋体" w:hint="eastAsia"/>
          <w:bCs/>
          <w:sz w:val="24"/>
          <w:szCs w:val="24"/>
        </w:rPr>
        <w:t xml:space="preserve">    河南师范大学</w:t>
      </w:r>
    </w:p>
    <w:p w14:paraId="26BA2B91" w14:textId="77777777" w:rsidR="001906E1" w:rsidRPr="006B1EFB" w:rsidRDefault="001906E1" w:rsidP="006B1EFB">
      <w:pPr>
        <w:spacing w:line="360" w:lineRule="auto"/>
        <w:rPr>
          <w:rFonts w:ascii="宋体" w:eastAsia="宋体" w:hAnsi="宋体"/>
          <w:bCs/>
          <w:sz w:val="24"/>
          <w:szCs w:val="24"/>
        </w:rPr>
      </w:pPr>
    </w:p>
    <w:p w14:paraId="4F26213B" w14:textId="77777777" w:rsidR="001906E1" w:rsidRPr="006B1EFB" w:rsidRDefault="001906E1" w:rsidP="006B1EFB">
      <w:pPr>
        <w:spacing w:line="360" w:lineRule="auto"/>
        <w:rPr>
          <w:rFonts w:ascii="宋体" w:eastAsia="宋体" w:hAnsi="宋体"/>
          <w:b/>
          <w:bCs/>
          <w:sz w:val="24"/>
          <w:szCs w:val="24"/>
        </w:rPr>
      </w:pPr>
    </w:p>
    <w:p w14:paraId="7140DB05" w14:textId="5E71336D" w:rsidR="001906E1" w:rsidRPr="006B1EFB" w:rsidRDefault="001906E1" w:rsidP="006B1EFB">
      <w:pPr>
        <w:pStyle w:val="a8"/>
        <w:spacing w:line="360" w:lineRule="auto"/>
        <w:rPr>
          <w:rFonts w:hAnsi="宋体" w:cs="宋体"/>
          <w:b/>
          <w:sz w:val="24"/>
          <w:szCs w:val="24"/>
        </w:rPr>
      </w:pPr>
    </w:p>
    <w:p w14:paraId="37CED109" w14:textId="14362A74" w:rsidR="001906E1" w:rsidRPr="006B1EFB" w:rsidRDefault="001906E1" w:rsidP="006B1EFB">
      <w:pPr>
        <w:pStyle w:val="a8"/>
        <w:spacing w:line="360" w:lineRule="auto"/>
        <w:rPr>
          <w:rFonts w:hAnsi="宋体" w:cs="宋体"/>
          <w:b/>
          <w:sz w:val="24"/>
          <w:szCs w:val="24"/>
        </w:rPr>
      </w:pPr>
    </w:p>
    <w:p w14:paraId="7D0751FE" w14:textId="1CE183C6" w:rsidR="001906E1" w:rsidRPr="006B1EFB" w:rsidRDefault="001906E1" w:rsidP="006B1EFB">
      <w:pPr>
        <w:pStyle w:val="a8"/>
        <w:spacing w:line="360" w:lineRule="auto"/>
        <w:rPr>
          <w:rFonts w:hAnsi="宋体" w:cs="宋体"/>
          <w:b/>
          <w:sz w:val="24"/>
          <w:szCs w:val="24"/>
        </w:rPr>
      </w:pPr>
    </w:p>
    <w:p w14:paraId="1288F835" w14:textId="2BA6C25A" w:rsidR="001906E1" w:rsidRPr="006B1EFB" w:rsidRDefault="001906E1" w:rsidP="006B1EFB">
      <w:pPr>
        <w:pStyle w:val="a8"/>
        <w:spacing w:line="360" w:lineRule="auto"/>
        <w:rPr>
          <w:rFonts w:hAnsi="宋体" w:cs="宋体"/>
          <w:b/>
          <w:sz w:val="24"/>
          <w:szCs w:val="24"/>
        </w:rPr>
      </w:pPr>
    </w:p>
    <w:p w14:paraId="31647BFB" w14:textId="77777777" w:rsidR="001906E1" w:rsidRPr="006B1EFB" w:rsidRDefault="001906E1" w:rsidP="006B1EFB">
      <w:pPr>
        <w:pStyle w:val="a8"/>
        <w:spacing w:line="360" w:lineRule="auto"/>
        <w:rPr>
          <w:rFonts w:hAnsi="宋体" w:cs="宋体"/>
          <w:b/>
          <w:sz w:val="24"/>
          <w:szCs w:val="24"/>
        </w:rPr>
      </w:pPr>
    </w:p>
    <w:p w14:paraId="50CA5BB4" w14:textId="601F3D1C" w:rsidR="004F4070" w:rsidRPr="006B1EFB" w:rsidRDefault="004F4070" w:rsidP="006B1EFB">
      <w:pPr>
        <w:pStyle w:val="a8"/>
        <w:spacing w:line="360" w:lineRule="auto"/>
        <w:jc w:val="center"/>
        <w:rPr>
          <w:rFonts w:hAnsi="宋体" w:cs="宋体"/>
          <w:b/>
          <w:sz w:val="24"/>
          <w:szCs w:val="24"/>
        </w:rPr>
      </w:pPr>
      <w:r w:rsidRPr="006B1EFB">
        <w:rPr>
          <w:rFonts w:hAnsi="宋体" w:cs="宋体" w:hint="eastAsia"/>
          <w:b/>
          <w:sz w:val="24"/>
          <w:szCs w:val="24"/>
        </w:rPr>
        <w:t>实验一  食物样品的采集与制备</w:t>
      </w:r>
    </w:p>
    <w:p w14:paraId="7E2CF974" w14:textId="77777777" w:rsidR="004F4070" w:rsidRPr="006B1EFB" w:rsidRDefault="004F4070" w:rsidP="006B1EFB">
      <w:pPr>
        <w:pStyle w:val="a8"/>
        <w:spacing w:line="360" w:lineRule="auto"/>
        <w:rPr>
          <w:rFonts w:hAnsi="宋体" w:cs="宋体"/>
          <w:b/>
          <w:sz w:val="24"/>
          <w:szCs w:val="24"/>
        </w:rPr>
      </w:pPr>
      <w:r w:rsidRPr="006B1EFB">
        <w:rPr>
          <w:rFonts w:hAnsi="宋体" w:cs="宋体" w:hint="eastAsia"/>
          <w:b/>
          <w:sz w:val="24"/>
          <w:szCs w:val="24"/>
        </w:rPr>
        <w:t>一、 实验目的与要求</w:t>
      </w:r>
    </w:p>
    <w:p w14:paraId="1E6ADB04" w14:textId="77777777" w:rsidR="004F4070" w:rsidRPr="006B1EFB" w:rsidRDefault="004F4070" w:rsidP="006B1EFB">
      <w:pPr>
        <w:pStyle w:val="a8"/>
        <w:spacing w:line="360" w:lineRule="auto"/>
        <w:rPr>
          <w:rFonts w:hAnsi="宋体" w:cs="宋体"/>
          <w:sz w:val="24"/>
          <w:szCs w:val="24"/>
        </w:rPr>
      </w:pPr>
      <w:r w:rsidRPr="006B1EFB">
        <w:rPr>
          <w:rFonts w:hAnsi="宋体" w:cs="宋体" w:hint="eastAsia"/>
          <w:sz w:val="24"/>
          <w:szCs w:val="24"/>
        </w:rPr>
        <w:t>1、目的</w:t>
      </w:r>
    </w:p>
    <w:p w14:paraId="0460F64F" w14:textId="77777777" w:rsidR="004F4070" w:rsidRPr="006B1EFB" w:rsidRDefault="004F4070" w:rsidP="006B1EFB">
      <w:pPr>
        <w:pStyle w:val="a8"/>
        <w:spacing w:line="360" w:lineRule="auto"/>
        <w:rPr>
          <w:rFonts w:hAnsi="宋体" w:cs="宋体"/>
          <w:sz w:val="24"/>
          <w:szCs w:val="24"/>
        </w:rPr>
      </w:pPr>
      <w:r w:rsidRPr="006B1EFB">
        <w:rPr>
          <w:rFonts w:hAnsi="宋体" w:cs="宋体" w:hint="eastAsia"/>
          <w:sz w:val="24"/>
          <w:szCs w:val="24"/>
        </w:rPr>
        <w:t xml:space="preserve">    食品检测对象往往数量较大，不可能用来全部分析，只是从被检测的对象中抽取一部分作为检验样品，再将样品检验结果用来说明整批被检测对象的营养与食品卫生学状况，因此采集样品应该能够充分代表被检测对象所具备的特性。</w:t>
      </w:r>
    </w:p>
    <w:p w14:paraId="16D5DD9D" w14:textId="77777777" w:rsidR="004F4070" w:rsidRPr="006B1EFB" w:rsidRDefault="004F4070" w:rsidP="006B1EFB">
      <w:pPr>
        <w:pStyle w:val="a8"/>
        <w:spacing w:line="360" w:lineRule="auto"/>
        <w:rPr>
          <w:rFonts w:hAnsi="宋体" w:cs="宋体"/>
          <w:sz w:val="24"/>
          <w:szCs w:val="24"/>
        </w:rPr>
      </w:pPr>
      <w:r w:rsidRPr="006B1EFB">
        <w:rPr>
          <w:rFonts w:hAnsi="宋体" w:cs="宋体" w:hint="eastAsia"/>
          <w:sz w:val="24"/>
          <w:szCs w:val="24"/>
        </w:rPr>
        <w:lastRenderedPageBreak/>
        <w:t xml:space="preserve">     一种物品采集提供分析的样本称之为采样。</w:t>
      </w:r>
    </w:p>
    <w:p w14:paraId="25A38A42" w14:textId="77777777" w:rsidR="004F4070" w:rsidRPr="006B1EFB" w:rsidRDefault="004F4070" w:rsidP="006B1EFB">
      <w:pPr>
        <w:pStyle w:val="a8"/>
        <w:spacing w:line="360" w:lineRule="auto"/>
        <w:rPr>
          <w:rFonts w:hAnsi="宋体" w:cs="宋体"/>
          <w:sz w:val="24"/>
          <w:szCs w:val="24"/>
        </w:rPr>
      </w:pPr>
      <w:r w:rsidRPr="006B1EFB">
        <w:rPr>
          <w:rFonts w:hAnsi="宋体" w:cs="宋体" w:hint="eastAsia"/>
          <w:sz w:val="24"/>
          <w:szCs w:val="24"/>
        </w:rPr>
        <w:t xml:space="preserve">     半干样品又称风干样品，不含游离水，仅含吸附在物品中蛋白质和淀粉中的水分。吸附水的含量一般在15%以下。</w:t>
      </w:r>
    </w:p>
    <w:p w14:paraId="0DFBBEA0" w14:textId="77777777" w:rsidR="004F4070" w:rsidRPr="006B1EFB" w:rsidRDefault="004F4070" w:rsidP="006B1EFB">
      <w:pPr>
        <w:pStyle w:val="a8"/>
        <w:spacing w:line="360" w:lineRule="auto"/>
        <w:rPr>
          <w:rFonts w:hAnsi="宋体" w:cs="宋体"/>
          <w:sz w:val="24"/>
          <w:szCs w:val="24"/>
        </w:rPr>
      </w:pPr>
      <w:r w:rsidRPr="006B1EFB">
        <w:rPr>
          <w:rFonts w:hAnsi="宋体" w:cs="宋体" w:hint="eastAsia"/>
          <w:sz w:val="24"/>
          <w:szCs w:val="24"/>
        </w:rPr>
        <w:t xml:space="preserve">     新鲜样品由于水分含量高而不易保存。为此，可将新鲜样品先测得初水分，制成半干样品用于分析。</w:t>
      </w:r>
    </w:p>
    <w:p w14:paraId="0DCCBFE4" w14:textId="77777777" w:rsidR="004F4070" w:rsidRPr="006B1EFB" w:rsidRDefault="004F4070" w:rsidP="006B1EFB">
      <w:pPr>
        <w:pStyle w:val="a8"/>
        <w:spacing w:line="360" w:lineRule="auto"/>
        <w:rPr>
          <w:rFonts w:hAnsi="宋体" w:cs="宋体"/>
          <w:sz w:val="24"/>
          <w:szCs w:val="24"/>
        </w:rPr>
      </w:pPr>
      <w:r w:rsidRPr="006B1EFB">
        <w:rPr>
          <w:rFonts w:hAnsi="宋体" w:cs="宋体" w:hint="eastAsia"/>
          <w:sz w:val="24"/>
          <w:szCs w:val="24"/>
        </w:rPr>
        <w:t>2、要求</w:t>
      </w:r>
    </w:p>
    <w:p w14:paraId="02EA5769" w14:textId="77777777" w:rsidR="004F4070" w:rsidRPr="006B1EFB" w:rsidRDefault="004F4070" w:rsidP="006B1EFB">
      <w:pPr>
        <w:pStyle w:val="a8"/>
        <w:spacing w:line="360" w:lineRule="auto"/>
        <w:rPr>
          <w:rFonts w:hAnsi="宋体" w:cs="宋体"/>
          <w:sz w:val="24"/>
          <w:szCs w:val="24"/>
        </w:rPr>
      </w:pPr>
      <w:r w:rsidRPr="006B1EFB">
        <w:rPr>
          <w:rFonts w:hAnsi="宋体" w:cs="宋体" w:hint="eastAsia"/>
          <w:sz w:val="24"/>
          <w:szCs w:val="24"/>
        </w:rPr>
        <w:t xml:space="preserve">     通过实验了解和熟悉采样的基本规则，掌握样品制备的方法，为从事食品品质分析和营养水平评定打下基础。</w:t>
      </w:r>
    </w:p>
    <w:p w14:paraId="732818DB" w14:textId="77777777" w:rsidR="004F4070" w:rsidRPr="006B1EFB" w:rsidRDefault="004F4070" w:rsidP="006B1EFB">
      <w:pPr>
        <w:pStyle w:val="a8"/>
        <w:spacing w:line="360" w:lineRule="auto"/>
        <w:rPr>
          <w:rFonts w:hAnsi="宋体" w:cs="宋体"/>
          <w:b/>
          <w:sz w:val="24"/>
          <w:szCs w:val="24"/>
        </w:rPr>
      </w:pPr>
      <w:r w:rsidRPr="006B1EFB">
        <w:rPr>
          <w:rFonts w:hAnsi="宋体" w:cs="宋体" w:hint="eastAsia"/>
          <w:b/>
          <w:sz w:val="24"/>
          <w:szCs w:val="24"/>
        </w:rPr>
        <w:t>二、 采样的原则与方法</w:t>
      </w:r>
    </w:p>
    <w:p w14:paraId="644E6EDD" w14:textId="77777777" w:rsidR="004F4070" w:rsidRPr="006B1EFB" w:rsidRDefault="004F4070" w:rsidP="006B1EFB">
      <w:pPr>
        <w:pStyle w:val="a8"/>
        <w:spacing w:line="360" w:lineRule="auto"/>
        <w:rPr>
          <w:rFonts w:hAnsi="宋体" w:cs="宋体"/>
          <w:sz w:val="24"/>
          <w:szCs w:val="24"/>
        </w:rPr>
      </w:pPr>
      <w:r w:rsidRPr="006B1EFB">
        <w:rPr>
          <w:rFonts w:hAnsi="宋体" w:cs="宋体" w:hint="eastAsia"/>
          <w:sz w:val="24"/>
          <w:szCs w:val="24"/>
        </w:rPr>
        <w:t>1、采样原则</w:t>
      </w:r>
    </w:p>
    <w:p w14:paraId="2FFFF505" w14:textId="77777777" w:rsidR="004F4070" w:rsidRPr="006B1EFB" w:rsidRDefault="004F4070" w:rsidP="006B1EFB">
      <w:pPr>
        <w:pStyle w:val="a8"/>
        <w:spacing w:line="360" w:lineRule="auto"/>
        <w:rPr>
          <w:rFonts w:hAnsi="宋体" w:cs="宋体"/>
          <w:sz w:val="24"/>
          <w:szCs w:val="24"/>
        </w:rPr>
      </w:pPr>
      <w:r w:rsidRPr="006B1EFB">
        <w:rPr>
          <w:rFonts w:hAnsi="宋体" w:cs="宋体" w:hint="eastAsia"/>
          <w:sz w:val="24"/>
          <w:szCs w:val="24"/>
        </w:rPr>
        <w:t>（1） 样品分析的目的和要求要明确，并且对所采集对象的性质要有所了解。</w:t>
      </w:r>
    </w:p>
    <w:p w14:paraId="09678767" w14:textId="77777777" w:rsidR="004F4070" w:rsidRPr="006B1EFB" w:rsidRDefault="004F4070" w:rsidP="006B1EFB">
      <w:pPr>
        <w:pStyle w:val="a8"/>
        <w:spacing w:line="360" w:lineRule="auto"/>
        <w:rPr>
          <w:rFonts w:hAnsi="宋体" w:cs="宋体"/>
          <w:sz w:val="24"/>
          <w:szCs w:val="24"/>
        </w:rPr>
      </w:pPr>
      <w:r w:rsidRPr="006B1EFB">
        <w:rPr>
          <w:rFonts w:hAnsi="宋体" w:cs="宋体" w:hint="eastAsia"/>
          <w:sz w:val="24"/>
          <w:szCs w:val="24"/>
        </w:rPr>
        <w:t>（2） 采集样品必须具有整体代表性，因此要考虑取样的均匀度、现场条件和方法。</w:t>
      </w:r>
    </w:p>
    <w:p w14:paraId="63C231F0" w14:textId="77777777" w:rsidR="004F4070" w:rsidRPr="006B1EFB" w:rsidRDefault="004F4070" w:rsidP="006B1EFB">
      <w:pPr>
        <w:pStyle w:val="a8"/>
        <w:spacing w:line="360" w:lineRule="auto"/>
        <w:rPr>
          <w:rFonts w:hAnsi="宋体" w:cs="宋体"/>
          <w:sz w:val="24"/>
          <w:szCs w:val="24"/>
        </w:rPr>
      </w:pPr>
      <w:r w:rsidRPr="006B1EFB">
        <w:rPr>
          <w:rFonts w:hAnsi="宋体" w:cs="宋体" w:hint="eastAsia"/>
          <w:sz w:val="24"/>
          <w:szCs w:val="24"/>
        </w:rPr>
        <w:t>（3） 尽量避免主观和人为因素的干扰。</w:t>
      </w:r>
    </w:p>
    <w:p w14:paraId="2C02B4E2" w14:textId="77777777" w:rsidR="004F4070" w:rsidRPr="006B1EFB" w:rsidRDefault="004F4070" w:rsidP="006B1EFB">
      <w:pPr>
        <w:pStyle w:val="a8"/>
        <w:spacing w:line="360" w:lineRule="auto"/>
        <w:rPr>
          <w:rFonts w:hAnsi="宋体" w:cs="宋体"/>
          <w:sz w:val="24"/>
          <w:szCs w:val="24"/>
        </w:rPr>
      </w:pPr>
      <w:r w:rsidRPr="006B1EFB">
        <w:rPr>
          <w:rFonts w:hAnsi="宋体" w:cs="宋体" w:hint="eastAsia"/>
          <w:sz w:val="24"/>
          <w:szCs w:val="24"/>
        </w:rPr>
        <w:t>2、采样方法</w:t>
      </w:r>
    </w:p>
    <w:p w14:paraId="7EE1FCC4" w14:textId="77777777" w:rsidR="004F4070" w:rsidRPr="006B1EFB" w:rsidRDefault="004F4070" w:rsidP="006B1EFB">
      <w:pPr>
        <w:pStyle w:val="a8"/>
        <w:spacing w:line="360" w:lineRule="auto"/>
        <w:rPr>
          <w:rFonts w:hAnsi="宋体" w:cs="宋体"/>
          <w:sz w:val="24"/>
          <w:szCs w:val="24"/>
        </w:rPr>
      </w:pPr>
      <w:r w:rsidRPr="006B1EFB">
        <w:rPr>
          <w:rFonts w:hAnsi="宋体" w:cs="宋体" w:hint="eastAsia"/>
          <w:sz w:val="24"/>
          <w:szCs w:val="24"/>
        </w:rPr>
        <w:t xml:space="preserve">（1）四分法： </w:t>
      </w:r>
    </w:p>
    <w:p w14:paraId="3EAAF406" w14:textId="77777777" w:rsidR="004F4070" w:rsidRPr="006B1EFB" w:rsidRDefault="004F4070" w:rsidP="006B1EFB">
      <w:pPr>
        <w:pStyle w:val="a8"/>
        <w:spacing w:line="360" w:lineRule="auto"/>
        <w:ind w:firstLineChars="300" w:firstLine="720"/>
        <w:rPr>
          <w:rFonts w:hAnsi="宋体" w:cs="宋体"/>
          <w:sz w:val="24"/>
          <w:szCs w:val="24"/>
        </w:rPr>
      </w:pPr>
      <w:r w:rsidRPr="006B1EFB">
        <w:rPr>
          <w:rFonts w:hAnsi="宋体" w:cs="宋体" w:hint="eastAsia"/>
          <w:sz w:val="24"/>
          <w:szCs w:val="24"/>
        </w:rPr>
        <w:t>对于均匀性质的物品（如液体、粉末状物体或籽实），一般采用“四分法”采样。因为它们每一小部分的成分与其全部的成分完全相同。</w:t>
      </w:r>
    </w:p>
    <w:p w14:paraId="3F6057BB" w14:textId="77777777" w:rsidR="004F4070" w:rsidRPr="006B1EFB" w:rsidRDefault="004F4070" w:rsidP="006B1EFB">
      <w:pPr>
        <w:pStyle w:val="a8"/>
        <w:spacing w:line="360" w:lineRule="auto"/>
        <w:ind w:firstLineChars="250" w:firstLine="600"/>
        <w:rPr>
          <w:rFonts w:hAnsi="宋体" w:cs="宋体"/>
          <w:sz w:val="24"/>
          <w:szCs w:val="24"/>
        </w:rPr>
      </w:pPr>
      <w:r w:rsidRPr="006B1EFB">
        <w:rPr>
          <w:rFonts w:hAnsi="宋体" w:cs="宋体" w:hint="eastAsia"/>
          <w:sz w:val="24"/>
          <w:szCs w:val="24"/>
        </w:rPr>
        <w:t>将物体（固体）置于平坦的容器内，用取样铲将其混合均匀并铺平。对角线划十字，除去对角两份，将剩余两份如前法充分混合，再分成四份。重复多次，直至所需样量（250～500g）。</w:t>
      </w:r>
    </w:p>
    <w:p w14:paraId="6E127AB2" w14:textId="77777777" w:rsidR="004F4070" w:rsidRPr="006B1EFB" w:rsidRDefault="004F4070" w:rsidP="006B1EFB">
      <w:pPr>
        <w:pStyle w:val="a8"/>
        <w:spacing w:line="360" w:lineRule="auto"/>
        <w:rPr>
          <w:rFonts w:hAnsi="宋体" w:cs="宋体"/>
          <w:sz w:val="24"/>
          <w:szCs w:val="24"/>
        </w:rPr>
      </w:pPr>
      <w:r w:rsidRPr="006B1EFB">
        <w:rPr>
          <w:rFonts w:hAnsi="宋体" w:cs="宋体" w:hint="eastAsia"/>
          <w:sz w:val="24"/>
          <w:szCs w:val="24"/>
        </w:rPr>
        <w:t xml:space="preserve">（2）几何法： </w:t>
      </w:r>
    </w:p>
    <w:p w14:paraId="55F9EFBB" w14:textId="77777777" w:rsidR="004F4070" w:rsidRPr="006B1EFB" w:rsidRDefault="004F4070" w:rsidP="006B1EFB">
      <w:pPr>
        <w:pStyle w:val="a8"/>
        <w:spacing w:line="360" w:lineRule="auto"/>
        <w:rPr>
          <w:rFonts w:hAnsi="宋体" w:cs="宋体"/>
          <w:sz w:val="24"/>
          <w:szCs w:val="24"/>
        </w:rPr>
      </w:pPr>
      <w:r w:rsidRPr="006B1EFB">
        <w:rPr>
          <w:rFonts w:hAnsi="宋体" w:cs="宋体" w:hint="eastAsia"/>
          <w:sz w:val="24"/>
          <w:szCs w:val="24"/>
        </w:rPr>
        <w:t xml:space="preserve">     对于不均匀性质的物品（如蔬菜、水果、薯类及加工食品等）取样时，可将其看成一个有规则的几何体，从各个不同的部位等量采取样品（如上、中、下、外周、中心等，或整体等分切割），破碎混合后获取初级样品，再按照“四分法”取得一定数量的次级样品供实验用。</w:t>
      </w:r>
    </w:p>
    <w:p w14:paraId="706EB684" w14:textId="77777777" w:rsidR="004F4070" w:rsidRPr="006B1EFB" w:rsidRDefault="004F4070" w:rsidP="006B1EFB">
      <w:pPr>
        <w:pStyle w:val="a8"/>
        <w:spacing w:line="360" w:lineRule="auto"/>
        <w:rPr>
          <w:rFonts w:hAnsi="宋体" w:cs="宋体"/>
          <w:b/>
          <w:sz w:val="24"/>
          <w:szCs w:val="24"/>
        </w:rPr>
      </w:pPr>
      <w:r w:rsidRPr="006B1EFB">
        <w:rPr>
          <w:rFonts w:hAnsi="宋体" w:cs="宋体" w:hint="eastAsia"/>
          <w:b/>
          <w:sz w:val="24"/>
          <w:szCs w:val="24"/>
        </w:rPr>
        <w:t>三、新鲜样品的制备</w:t>
      </w:r>
    </w:p>
    <w:p w14:paraId="625CE122" w14:textId="77777777" w:rsidR="004F4070" w:rsidRPr="006B1EFB" w:rsidRDefault="004F4070" w:rsidP="006B1EFB">
      <w:pPr>
        <w:pStyle w:val="a8"/>
        <w:spacing w:line="360" w:lineRule="auto"/>
        <w:ind w:firstLineChars="250" w:firstLine="600"/>
        <w:rPr>
          <w:rFonts w:hAnsi="宋体" w:cs="宋体"/>
          <w:sz w:val="24"/>
          <w:szCs w:val="24"/>
        </w:rPr>
      </w:pPr>
      <w:r w:rsidRPr="006B1EFB">
        <w:rPr>
          <w:rFonts w:hAnsi="宋体" w:cs="宋体" w:hint="eastAsia"/>
          <w:sz w:val="24"/>
          <w:szCs w:val="24"/>
        </w:rPr>
        <w:t>新鲜样品含有较多的游离水和吸附水，二者的总水分含量约占鲜样的70%～90%。按照“四分法”和“几何法”，从新鲜样品中取出分析样品200～500g，</w:t>
      </w:r>
      <w:r w:rsidRPr="006B1EFB">
        <w:rPr>
          <w:rFonts w:hAnsi="宋体" w:cs="宋体" w:hint="eastAsia"/>
          <w:sz w:val="24"/>
          <w:szCs w:val="24"/>
        </w:rPr>
        <w:lastRenderedPageBreak/>
        <w:t>制成半干样品。半干样品粉碎，装入磨口瓶，贴上标签，注明名称、时间、地点（生产单位）、制作人姓名，存于阴凉避光处备用。</w:t>
      </w:r>
    </w:p>
    <w:p w14:paraId="2035C6DF" w14:textId="77777777" w:rsidR="004F4070" w:rsidRPr="006B1EFB" w:rsidRDefault="004F4070" w:rsidP="006B1EFB">
      <w:pPr>
        <w:pStyle w:val="a8"/>
        <w:spacing w:line="360" w:lineRule="auto"/>
        <w:rPr>
          <w:rFonts w:hAnsi="宋体" w:cs="宋体"/>
          <w:b/>
          <w:sz w:val="24"/>
          <w:szCs w:val="24"/>
        </w:rPr>
      </w:pPr>
      <w:r w:rsidRPr="006B1EFB">
        <w:rPr>
          <w:rFonts w:hAnsi="宋体" w:cs="宋体" w:hint="eastAsia"/>
          <w:b/>
          <w:sz w:val="24"/>
          <w:szCs w:val="24"/>
        </w:rPr>
        <w:t>四、 半干样品的制备</w:t>
      </w:r>
    </w:p>
    <w:p w14:paraId="4A1B139B" w14:textId="77777777" w:rsidR="004F4070" w:rsidRPr="006B1EFB" w:rsidRDefault="004F4070" w:rsidP="006B1EFB">
      <w:pPr>
        <w:pStyle w:val="a8"/>
        <w:spacing w:line="360" w:lineRule="auto"/>
        <w:ind w:firstLineChars="250" w:firstLine="600"/>
        <w:rPr>
          <w:rFonts w:hAnsi="宋体" w:cs="宋体"/>
          <w:sz w:val="24"/>
          <w:szCs w:val="24"/>
        </w:rPr>
      </w:pPr>
      <w:r w:rsidRPr="006B1EFB">
        <w:rPr>
          <w:rFonts w:hAnsi="宋体" w:cs="宋体" w:hint="eastAsia"/>
          <w:sz w:val="24"/>
          <w:szCs w:val="24"/>
        </w:rPr>
        <w:t>1、用天平称取新鲜样品两份，平铺在表面皿上，放入60～70℃烘箱中，4h后取出，自然冷却（15～30min），称量总重和表面皿重，计算样品干物质含量。</w:t>
      </w:r>
    </w:p>
    <w:p w14:paraId="0BCBFCCD" w14:textId="77777777" w:rsidR="004F4070" w:rsidRPr="006B1EFB" w:rsidRDefault="004F4070" w:rsidP="006B1EFB">
      <w:pPr>
        <w:pStyle w:val="a8"/>
        <w:spacing w:line="360" w:lineRule="auto"/>
        <w:rPr>
          <w:rFonts w:hAnsi="宋体" w:cs="宋体"/>
          <w:sz w:val="24"/>
          <w:szCs w:val="24"/>
        </w:rPr>
      </w:pPr>
      <w:r w:rsidRPr="006B1EFB">
        <w:rPr>
          <w:rFonts w:hAnsi="宋体" w:cs="宋体" w:hint="eastAsia"/>
          <w:sz w:val="24"/>
          <w:szCs w:val="24"/>
        </w:rPr>
        <w:t>公式： 新鲜样品风干物质含量=风干物质重量（g）/新鲜样品重量（g）×100%</w:t>
      </w:r>
    </w:p>
    <w:p w14:paraId="2BADEFA2" w14:textId="77777777" w:rsidR="004F4070" w:rsidRPr="006B1EFB" w:rsidRDefault="004F4070" w:rsidP="006B1EFB">
      <w:pPr>
        <w:pStyle w:val="a8"/>
        <w:spacing w:line="360" w:lineRule="auto"/>
        <w:ind w:firstLineChars="250" w:firstLine="600"/>
        <w:rPr>
          <w:rFonts w:hAnsi="宋体" w:cs="宋体"/>
          <w:sz w:val="24"/>
          <w:szCs w:val="24"/>
        </w:rPr>
      </w:pPr>
      <w:r w:rsidRPr="006B1EFB">
        <w:rPr>
          <w:rFonts w:hAnsi="宋体" w:cs="宋体" w:hint="eastAsia"/>
          <w:sz w:val="24"/>
          <w:szCs w:val="24"/>
        </w:rPr>
        <w:t>2、用分析天平称取粉状样品两份，加入称量瓶，称取称量瓶重量和总重量，放入70℃烘箱中，0.5～1h后取出，移入干燥器内冷却30min，称量总重和表面皿重。重复两次的重量相差不超过0.5g。</w:t>
      </w:r>
    </w:p>
    <w:p w14:paraId="4ACEE54E" w14:textId="77777777" w:rsidR="004F4070" w:rsidRPr="006B1EFB" w:rsidRDefault="004F4070" w:rsidP="006B1EFB">
      <w:pPr>
        <w:pStyle w:val="a8"/>
        <w:spacing w:line="360" w:lineRule="auto"/>
        <w:rPr>
          <w:rFonts w:hAnsi="宋体" w:cs="宋体"/>
          <w:sz w:val="24"/>
          <w:szCs w:val="24"/>
        </w:rPr>
      </w:pPr>
      <w:r w:rsidRPr="006B1EFB">
        <w:rPr>
          <w:rFonts w:hAnsi="宋体" w:cs="宋体" w:hint="eastAsia"/>
          <w:sz w:val="24"/>
          <w:szCs w:val="24"/>
        </w:rPr>
        <w:t>计算样品干物质含量。</w:t>
      </w:r>
    </w:p>
    <w:p w14:paraId="7E3FB7CD" w14:textId="77777777" w:rsidR="004F4070" w:rsidRPr="006B1EFB" w:rsidRDefault="004F4070" w:rsidP="006B1EFB">
      <w:pPr>
        <w:pStyle w:val="a8"/>
        <w:spacing w:line="360" w:lineRule="auto"/>
        <w:rPr>
          <w:rFonts w:hAnsi="宋体" w:cs="宋体"/>
          <w:sz w:val="24"/>
          <w:szCs w:val="24"/>
        </w:rPr>
      </w:pPr>
      <w:r w:rsidRPr="006B1EFB">
        <w:rPr>
          <w:rFonts w:hAnsi="宋体" w:cs="宋体" w:hint="eastAsia"/>
          <w:sz w:val="24"/>
          <w:szCs w:val="24"/>
        </w:rPr>
        <w:t>公式： 新鲜样品70℃干物质含量=70℃物质重量（g）/新鲜样品重量（g）×100%</w:t>
      </w:r>
    </w:p>
    <w:p w14:paraId="6D7B24D6" w14:textId="77777777" w:rsidR="004F4070" w:rsidRPr="006B1EFB" w:rsidRDefault="004F4070" w:rsidP="006B1EFB">
      <w:pPr>
        <w:pStyle w:val="a8"/>
        <w:spacing w:line="360" w:lineRule="auto"/>
        <w:rPr>
          <w:rFonts w:hAnsi="宋体" w:cs="宋体"/>
          <w:b/>
          <w:sz w:val="24"/>
          <w:szCs w:val="24"/>
        </w:rPr>
      </w:pPr>
      <w:r w:rsidRPr="006B1EFB">
        <w:rPr>
          <w:rFonts w:hAnsi="宋体" w:cs="宋体" w:hint="eastAsia"/>
          <w:b/>
          <w:sz w:val="24"/>
          <w:szCs w:val="24"/>
        </w:rPr>
        <w:t>五、实验中的样品应分别采用哪种方法进行取样，为什么？并简述规范样品采集的重要性。</w:t>
      </w:r>
    </w:p>
    <w:p w14:paraId="28411F34" w14:textId="77777777" w:rsidR="004F4070" w:rsidRPr="006B1EFB" w:rsidRDefault="004F4070" w:rsidP="006B1EFB">
      <w:pPr>
        <w:pStyle w:val="a8"/>
        <w:spacing w:line="360" w:lineRule="auto"/>
        <w:ind w:firstLineChars="250" w:firstLine="600"/>
        <w:rPr>
          <w:rFonts w:hAnsi="宋体"/>
          <w:sz w:val="24"/>
          <w:szCs w:val="24"/>
        </w:rPr>
      </w:pPr>
      <w:r w:rsidRPr="006B1EFB">
        <w:rPr>
          <w:rFonts w:hAnsi="宋体"/>
          <w:sz w:val="24"/>
          <w:szCs w:val="24"/>
        </w:rPr>
        <w:t>采样只是</w:t>
      </w:r>
      <w:r w:rsidRPr="006B1EFB">
        <w:rPr>
          <w:rFonts w:hAnsi="宋体" w:hint="eastAsia"/>
          <w:sz w:val="24"/>
          <w:szCs w:val="24"/>
        </w:rPr>
        <w:t>食品检验</w:t>
      </w:r>
      <w:r w:rsidRPr="006B1EFB">
        <w:rPr>
          <w:rFonts w:hAnsi="宋体"/>
          <w:sz w:val="24"/>
          <w:szCs w:val="24"/>
        </w:rPr>
        <w:t>的一个步骤，与后继的分析测定步骤相比，采样工具的精确程度远比不上分析仪器，采样过程的严密程度也比不上分析过程。但是分析过程的误差易随技术进步而进一步降低，而采样技术在很长一段时期内长进不足，因此分析测定最终结果的总误差常常主要来自采样过程。</w:t>
      </w:r>
    </w:p>
    <w:p w14:paraId="6556D24C" w14:textId="77777777" w:rsidR="004F4070" w:rsidRPr="006B1EFB" w:rsidRDefault="004F4070" w:rsidP="006B1EFB">
      <w:pPr>
        <w:pStyle w:val="a8"/>
        <w:spacing w:line="360" w:lineRule="auto"/>
        <w:ind w:firstLineChars="250" w:firstLine="600"/>
        <w:rPr>
          <w:rFonts w:hAnsi="宋体"/>
          <w:sz w:val="24"/>
          <w:szCs w:val="24"/>
        </w:rPr>
      </w:pPr>
      <w:r w:rsidRPr="006B1EFB">
        <w:rPr>
          <w:rFonts w:hAnsi="宋体"/>
          <w:sz w:val="24"/>
          <w:szCs w:val="24"/>
        </w:rPr>
        <w:t>正确选择采样方法和容器，执行采样</w:t>
      </w:r>
      <w:hyperlink r:id="rId7" w:tgtFrame="_blank" w:history="1">
        <w:r w:rsidRPr="006B1EFB">
          <w:rPr>
            <w:rStyle w:val="a7"/>
            <w:rFonts w:hAnsi="宋体"/>
            <w:sz w:val="24"/>
            <w:szCs w:val="24"/>
          </w:rPr>
          <w:t>操作规程</w:t>
        </w:r>
      </w:hyperlink>
      <w:r w:rsidRPr="006B1EFB">
        <w:rPr>
          <w:rFonts w:hAnsi="宋体"/>
          <w:sz w:val="24"/>
          <w:szCs w:val="24"/>
        </w:rPr>
        <w:t xml:space="preserve">，改进采样技术，对于提高分析监测质量是极其重要的。反之，如果采样失误，将时后继的分析过程丧失意义，甚至造成巨大浪费。为此，正确的样品的采集很重要。 </w:t>
      </w:r>
    </w:p>
    <w:p w14:paraId="4ECEA798" w14:textId="77777777" w:rsidR="004F4070" w:rsidRPr="006B1EFB" w:rsidRDefault="004F4070" w:rsidP="006B1EFB">
      <w:pPr>
        <w:pStyle w:val="a8"/>
        <w:spacing w:line="360" w:lineRule="auto"/>
        <w:ind w:firstLineChars="250" w:firstLine="600"/>
        <w:rPr>
          <w:rFonts w:hAnsi="宋体"/>
          <w:sz w:val="24"/>
          <w:szCs w:val="24"/>
        </w:rPr>
      </w:pPr>
    </w:p>
    <w:p w14:paraId="690040F7" w14:textId="77777777" w:rsidR="004F4070" w:rsidRPr="006B1EFB" w:rsidRDefault="004F4070" w:rsidP="006B1EFB">
      <w:pPr>
        <w:pStyle w:val="a8"/>
        <w:spacing w:line="360" w:lineRule="auto"/>
        <w:ind w:firstLineChars="250" w:firstLine="600"/>
        <w:rPr>
          <w:rFonts w:hAnsi="宋体"/>
          <w:sz w:val="24"/>
          <w:szCs w:val="24"/>
        </w:rPr>
      </w:pPr>
    </w:p>
    <w:p w14:paraId="49C94043" w14:textId="77777777" w:rsidR="004F4070" w:rsidRPr="006B1EFB" w:rsidRDefault="004F4070" w:rsidP="006B1EFB">
      <w:pPr>
        <w:pStyle w:val="a8"/>
        <w:spacing w:line="360" w:lineRule="auto"/>
        <w:ind w:firstLineChars="250" w:firstLine="600"/>
        <w:rPr>
          <w:rFonts w:hAnsi="宋体"/>
          <w:sz w:val="24"/>
          <w:szCs w:val="24"/>
        </w:rPr>
      </w:pPr>
    </w:p>
    <w:p w14:paraId="48B31FD5" w14:textId="77777777" w:rsidR="004F4070" w:rsidRPr="006B1EFB" w:rsidRDefault="004F4070" w:rsidP="006B1EFB">
      <w:pPr>
        <w:pStyle w:val="a8"/>
        <w:spacing w:line="360" w:lineRule="auto"/>
        <w:ind w:firstLineChars="250" w:firstLine="600"/>
        <w:rPr>
          <w:rFonts w:hAnsi="宋体"/>
          <w:sz w:val="24"/>
          <w:szCs w:val="24"/>
        </w:rPr>
      </w:pPr>
    </w:p>
    <w:p w14:paraId="1AD911E3" w14:textId="75FAEB06" w:rsidR="004F4070" w:rsidRDefault="004F4070" w:rsidP="006B1EFB">
      <w:pPr>
        <w:pStyle w:val="a8"/>
        <w:spacing w:line="360" w:lineRule="auto"/>
        <w:ind w:firstLineChars="1400" w:firstLine="3360"/>
        <w:rPr>
          <w:rFonts w:hAnsi="宋体"/>
          <w:sz w:val="24"/>
          <w:szCs w:val="24"/>
        </w:rPr>
      </w:pPr>
    </w:p>
    <w:p w14:paraId="36174D8D" w14:textId="3706E42E" w:rsidR="006B1EFB" w:rsidRDefault="006B1EFB" w:rsidP="006B1EFB">
      <w:pPr>
        <w:pStyle w:val="a8"/>
        <w:spacing w:line="360" w:lineRule="auto"/>
        <w:ind w:firstLineChars="1400" w:firstLine="3360"/>
        <w:rPr>
          <w:rFonts w:hAnsi="宋体"/>
          <w:sz w:val="24"/>
          <w:szCs w:val="24"/>
        </w:rPr>
      </w:pPr>
    </w:p>
    <w:p w14:paraId="1E6C76E7" w14:textId="421A4C9E" w:rsidR="006B1EFB" w:rsidRDefault="006B1EFB" w:rsidP="006B1EFB">
      <w:pPr>
        <w:pStyle w:val="a8"/>
        <w:spacing w:line="360" w:lineRule="auto"/>
        <w:ind w:firstLineChars="1400" w:firstLine="3360"/>
        <w:rPr>
          <w:rFonts w:hAnsi="宋体"/>
          <w:sz w:val="24"/>
          <w:szCs w:val="24"/>
        </w:rPr>
      </w:pPr>
    </w:p>
    <w:p w14:paraId="05FA14EE" w14:textId="6601A588" w:rsidR="006B1EFB" w:rsidRDefault="006B1EFB" w:rsidP="006B1EFB">
      <w:pPr>
        <w:pStyle w:val="a8"/>
        <w:spacing w:line="360" w:lineRule="auto"/>
        <w:ind w:firstLineChars="1400" w:firstLine="3360"/>
        <w:rPr>
          <w:rFonts w:hAnsi="宋体"/>
          <w:sz w:val="24"/>
          <w:szCs w:val="24"/>
        </w:rPr>
      </w:pPr>
    </w:p>
    <w:p w14:paraId="68383FA6" w14:textId="50EEBD10" w:rsidR="006B1EFB" w:rsidRDefault="006B1EFB" w:rsidP="006B1EFB">
      <w:pPr>
        <w:pStyle w:val="a8"/>
        <w:spacing w:line="360" w:lineRule="auto"/>
        <w:ind w:firstLineChars="1400" w:firstLine="3360"/>
        <w:rPr>
          <w:rFonts w:hAnsi="宋体"/>
          <w:sz w:val="24"/>
          <w:szCs w:val="24"/>
        </w:rPr>
      </w:pPr>
    </w:p>
    <w:p w14:paraId="71D7EF05" w14:textId="03F9755A" w:rsidR="006B1EFB" w:rsidRDefault="006B1EFB" w:rsidP="006B1EFB">
      <w:pPr>
        <w:pStyle w:val="a8"/>
        <w:spacing w:line="360" w:lineRule="auto"/>
        <w:ind w:firstLineChars="1400" w:firstLine="3360"/>
        <w:rPr>
          <w:rFonts w:hAnsi="宋体"/>
          <w:sz w:val="24"/>
          <w:szCs w:val="24"/>
        </w:rPr>
      </w:pPr>
    </w:p>
    <w:p w14:paraId="1417ABC7" w14:textId="6B25BFF7" w:rsidR="006B1EFB" w:rsidRDefault="006B1EFB" w:rsidP="006B1EFB">
      <w:pPr>
        <w:pStyle w:val="a8"/>
        <w:spacing w:line="360" w:lineRule="auto"/>
        <w:ind w:firstLineChars="1400" w:firstLine="3360"/>
        <w:rPr>
          <w:rFonts w:hAnsi="宋体"/>
          <w:sz w:val="24"/>
          <w:szCs w:val="24"/>
        </w:rPr>
      </w:pPr>
    </w:p>
    <w:p w14:paraId="22425C4C" w14:textId="66DB82EF" w:rsidR="006B1EFB" w:rsidRDefault="006B1EFB" w:rsidP="006B1EFB">
      <w:pPr>
        <w:pStyle w:val="a8"/>
        <w:spacing w:line="360" w:lineRule="auto"/>
        <w:ind w:firstLineChars="1400" w:firstLine="3360"/>
        <w:rPr>
          <w:rFonts w:hAnsi="宋体"/>
          <w:sz w:val="24"/>
          <w:szCs w:val="24"/>
        </w:rPr>
      </w:pPr>
    </w:p>
    <w:p w14:paraId="0E3AF4ED" w14:textId="77777777" w:rsidR="006B1EFB" w:rsidRPr="006B1EFB" w:rsidRDefault="006B1EFB" w:rsidP="006B1EFB">
      <w:pPr>
        <w:pStyle w:val="a8"/>
        <w:spacing w:line="360" w:lineRule="auto"/>
        <w:ind w:firstLineChars="1400" w:firstLine="3360"/>
        <w:rPr>
          <w:rFonts w:hAnsi="宋体" w:hint="eastAsia"/>
          <w:sz w:val="24"/>
          <w:szCs w:val="24"/>
        </w:rPr>
      </w:pPr>
    </w:p>
    <w:p w14:paraId="148FED56" w14:textId="77777777" w:rsidR="004F4070" w:rsidRPr="006B1EFB" w:rsidRDefault="004F4070" w:rsidP="006B1EFB">
      <w:pPr>
        <w:pStyle w:val="a8"/>
        <w:spacing w:line="360" w:lineRule="auto"/>
        <w:ind w:firstLineChars="1400" w:firstLine="3360"/>
        <w:rPr>
          <w:rFonts w:hAnsi="宋体"/>
          <w:sz w:val="24"/>
          <w:szCs w:val="24"/>
        </w:rPr>
      </w:pPr>
    </w:p>
    <w:p w14:paraId="7090B4BC" w14:textId="77777777" w:rsidR="004F4070" w:rsidRPr="006B1EFB" w:rsidRDefault="004F4070" w:rsidP="006B1EFB">
      <w:pPr>
        <w:pStyle w:val="a8"/>
        <w:spacing w:line="360" w:lineRule="auto"/>
        <w:ind w:firstLineChars="1400" w:firstLine="3360"/>
        <w:rPr>
          <w:rFonts w:hAnsi="宋体"/>
          <w:sz w:val="24"/>
          <w:szCs w:val="24"/>
        </w:rPr>
      </w:pPr>
      <w:r w:rsidRPr="006B1EFB">
        <w:rPr>
          <w:rFonts w:hAnsi="宋体" w:hint="eastAsia"/>
          <w:sz w:val="24"/>
          <w:szCs w:val="24"/>
        </w:rPr>
        <w:t>常见的一般样品的采集</w:t>
      </w:r>
    </w:p>
    <w:p w14:paraId="7A728ED9" w14:textId="77777777" w:rsidR="004F4070" w:rsidRPr="006B1EFB" w:rsidRDefault="004F4070" w:rsidP="006B1EFB">
      <w:pPr>
        <w:pStyle w:val="a8"/>
        <w:spacing w:line="360" w:lineRule="auto"/>
        <w:ind w:firstLineChars="1400" w:firstLine="3360"/>
        <w:rPr>
          <w:rFonts w:hAnsi="宋体"/>
          <w:sz w:val="24"/>
          <w:szCs w:val="24"/>
        </w:rPr>
      </w:pPr>
    </w:p>
    <w:tbl>
      <w:tblPr>
        <w:tblW w:w="0" w:type="auto"/>
        <w:tblCellSpacing w:w="0" w:type="dxa"/>
        <w:tblLayout w:type="fixed"/>
        <w:tblCellMar>
          <w:left w:w="0" w:type="dxa"/>
          <w:right w:w="0" w:type="dxa"/>
        </w:tblCellMar>
        <w:tblLook w:val="0000" w:firstRow="0" w:lastRow="0" w:firstColumn="0" w:lastColumn="0" w:noHBand="0" w:noVBand="0"/>
      </w:tblPr>
      <w:tblGrid>
        <w:gridCol w:w="2140"/>
        <w:gridCol w:w="5661"/>
      </w:tblGrid>
      <w:tr w:rsidR="004F4070" w:rsidRPr="006B1EFB" w14:paraId="7A887366" w14:textId="77777777" w:rsidTr="00707DF4">
        <w:trPr>
          <w:trHeight w:val="1059"/>
          <w:tblCellSpacing w:w="0" w:type="dxa"/>
        </w:trPr>
        <w:tc>
          <w:tcPr>
            <w:tcW w:w="2140" w:type="dxa"/>
            <w:tcBorders>
              <w:top w:val="single" w:sz="12" w:space="0" w:color="000000"/>
              <w:left w:val="single" w:sz="12" w:space="0" w:color="000000"/>
              <w:bottom w:val="single" w:sz="6" w:space="0" w:color="000000"/>
              <w:right w:val="single" w:sz="6" w:space="0" w:color="000000"/>
            </w:tcBorders>
          </w:tcPr>
          <w:p w14:paraId="17DF1318" w14:textId="77777777" w:rsidR="004F4070" w:rsidRPr="006B1EFB" w:rsidRDefault="004F4070" w:rsidP="006B1EFB">
            <w:pPr>
              <w:pStyle w:val="a8"/>
              <w:spacing w:line="360" w:lineRule="auto"/>
              <w:jc w:val="center"/>
              <w:rPr>
                <w:rFonts w:hAnsi="宋体"/>
                <w:sz w:val="24"/>
                <w:szCs w:val="24"/>
              </w:rPr>
            </w:pPr>
            <w:r w:rsidRPr="006B1EFB">
              <w:rPr>
                <w:rFonts w:hAnsi="宋体" w:hint="eastAsia"/>
                <w:bCs/>
                <w:sz w:val="24"/>
                <w:szCs w:val="24"/>
              </w:rPr>
              <w:t>散粒状样品（粮食及粉状食品等）</w:t>
            </w:r>
          </w:p>
        </w:tc>
        <w:tc>
          <w:tcPr>
            <w:tcW w:w="5661" w:type="dxa"/>
            <w:tcBorders>
              <w:top w:val="single" w:sz="12" w:space="0" w:color="000000"/>
              <w:left w:val="single" w:sz="6" w:space="0" w:color="000000"/>
              <w:bottom w:val="single" w:sz="6" w:space="0" w:color="000000"/>
              <w:right w:val="single" w:sz="12" w:space="0" w:color="000000"/>
            </w:tcBorders>
          </w:tcPr>
          <w:p w14:paraId="63EC47B9" w14:textId="77777777" w:rsidR="004F4070" w:rsidRPr="006B1EFB" w:rsidRDefault="004F4070" w:rsidP="006B1EFB">
            <w:pPr>
              <w:pStyle w:val="a8"/>
              <w:spacing w:line="360" w:lineRule="auto"/>
              <w:ind w:firstLineChars="250" w:firstLine="600"/>
              <w:rPr>
                <w:rFonts w:hAnsi="宋体"/>
                <w:sz w:val="24"/>
                <w:szCs w:val="24"/>
              </w:rPr>
            </w:pPr>
            <w:r w:rsidRPr="006B1EFB">
              <w:rPr>
                <w:rFonts w:hAnsi="宋体" w:hint="eastAsia"/>
                <w:bCs/>
                <w:sz w:val="24"/>
                <w:szCs w:val="24"/>
              </w:rPr>
              <w:t>用双套回转取样管取样，每一包装须由上、中、下三层取出3份检样，整批的所有的检样混合为原始样品。用“四分法”缩分原始样品至所需数量为止，即得平均样品。</w:t>
            </w:r>
          </w:p>
        </w:tc>
      </w:tr>
      <w:tr w:rsidR="004F4070" w:rsidRPr="006B1EFB" w14:paraId="042C9B7F" w14:textId="77777777" w:rsidTr="00707DF4">
        <w:trPr>
          <w:trHeight w:val="855"/>
          <w:tblCellSpacing w:w="0" w:type="dxa"/>
        </w:trPr>
        <w:tc>
          <w:tcPr>
            <w:tcW w:w="2140" w:type="dxa"/>
            <w:tcBorders>
              <w:top w:val="single" w:sz="6" w:space="0" w:color="000000"/>
              <w:left w:val="single" w:sz="12" w:space="0" w:color="000000"/>
              <w:bottom w:val="single" w:sz="6" w:space="0" w:color="000000"/>
              <w:right w:val="single" w:sz="6" w:space="0" w:color="000000"/>
            </w:tcBorders>
          </w:tcPr>
          <w:p w14:paraId="5FBFFF2C" w14:textId="77777777" w:rsidR="004F4070" w:rsidRPr="006B1EFB" w:rsidRDefault="004F4070" w:rsidP="006B1EFB">
            <w:pPr>
              <w:pStyle w:val="a8"/>
              <w:spacing w:line="360" w:lineRule="auto"/>
              <w:ind w:firstLineChars="250" w:firstLine="600"/>
              <w:rPr>
                <w:rFonts w:hAnsi="宋体"/>
                <w:sz w:val="24"/>
                <w:szCs w:val="24"/>
              </w:rPr>
            </w:pPr>
            <w:r w:rsidRPr="006B1EFB">
              <w:rPr>
                <w:rFonts w:hAnsi="宋体" w:hint="eastAsia"/>
                <w:bCs/>
                <w:sz w:val="24"/>
                <w:szCs w:val="24"/>
              </w:rPr>
              <w:t xml:space="preserve">稠的半固体样品 </w:t>
            </w:r>
          </w:p>
        </w:tc>
        <w:tc>
          <w:tcPr>
            <w:tcW w:w="5661" w:type="dxa"/>
            <w:tcBorders>
              <w:top w:val="single" w:sz="6" w:space="0" w:color="000000"/>
              <w:left w:val="single" w:sz="6" w:space="0" w:color="000000"/>
              <w:bottom w:val="single" w:sz="6" w:space="0" w:color="000000"/>
              <w:right w:val="single" w:sz="12" w:space="0" w:color="000000"/>
            </w:tcBorders>
          </w:tcPr>
          <w:p w14:paraId="63AD2335" w14:textId="77777777" w:rsidR="004F4070" w:rsidRPr="006B1EFB" w:rsidRDefault="004F4070" w:rsidP="006B1EFB">
            <w:pPr>
              <w:pStyle w:val="a8"/>
              <w:spacing w:line="360" w:lineRule="auto"/>
              <w:ind w:firstLineChars="250" w:firstLine="600"/>
              <w:rPr>
                <w:rFonts w:hAnsi="宋体"/>
                <w:sz w:val="24"/>
                <w:szCs w:val="24"/>
              </w:rPr>
            </w:pPr>
            <w:r w:rsidRPr="006B1EFB">
              <w:rPr>
                <w:rFonts w:hAnsi="宋体" w:hint="eastAsia"/>
                <w:bCs/>
                <w:sz w:val="24"/>
                <w:szCs w:val="24"/>
              </w:rPr>
              <w:t xml:space="preserve">用采样器从上、中、下层分别取出检样，然后混合缩减至所需数量的平均样品 。 </w:t>
            </w:r>
          </w:p>
        </w:tc>
      </w:tr>
      <w:tr w:rsidR="004F4070" w:rsidRPr="006B1EFB" w14:paraId="6884BACE" w14:textId="77777777" w:rsidTr="00707DF4">
        <w:trPr>
          <w:trHeight w:val="1112"/>
          <w:tblCellSpacing w:w="0" w:type="dxa"/>
        </w:trPr>
        <w:tc>
          <w:tcPr>
            <w:tcW w:w="2140" w:type="dxa"/>
            <w:tcBorders>
              <w:top w:val="single" w:sz="6" w:space="0" w:color="000000"/>
              <w:left w:val="single" w:sz="12" w:space="0" w:color="000000"/>
              <w:bottom w:val="single" w:sz="6" w:space="0" w:color="000000"/>
              <w:right w:val="single" w:sz="6" w:space="0" w:color="000000"/>
            </w:tcBorders>
          </w:tcPr>
          <w:p w14:paraId="3E56188D" w14:textId="77777777" w:rsidR="004F4070" w:rsidRPr="006B1EFB" w:rsidRDefault="004F4070" w:rsidP="006B1EFB">
            <w:pPr>
              <w:pStyle w:val="a8"/>
              <w:spacing w:line="360" w:lineRule="auto"/>
              <w:ind w:firstLineChars="250" w:firstLine="600"/>
              <w:rPr>
                <w:rFonts w:hAnsi="宋体"/>
                <w:sz w:val="24"/>
                <w:szCs w:val="24"/>
              </w:rPr>
            </w:pPr>
            <w:r w:rsidRPr="006B1EFB">
              <w:rPr>
                <w:rFonts w:hAnsi="宋体" w:hint="eastAsia"/>
                <w:bCs/>
                <w:sz w:val="24"/>
                <w:szCs w:val="24"/>
              </w:rPr>
              <w:t xml:space="preserve">液体样品 </w:t>
            </w:r>
          </w:p>
        </w:tc>
        <w:tc>
          <w:tcPr>
            <w:tcW w:w="5661" w:type="dxa"/>
            <w:tcBorders>
              <w:top w:val="single" w:sz="6" w:space="0" w:color="000000"/>
              <w:left w:val="single" w:sz="6" w:space="0" w:color="000000"/>
              <w:bottom w:val="single" w:sz="6" w:space="0" w:color="000000"/>
              <w:right w:val="single" w:sz="12" w:space="0" w:color="000000"/>
            </w:tcBorders>
          </w:tcPr>
          <w:p w14:paraId="07F8A2A8" w14:textId="77777777" w:rsidR="004F4070" w:rsidRPr="006B1EFB" w:rsidRDefault="004F4070" w:rsidP="006B1EFB">
            <w:pPr>
              <w:pStyle w:val="a8"/>
              <w:spacing w:line="360" w:lineRule="auto"/>
              <w:ind w:firstLineChars="250" w:firstLine="600"/>
              <w:rPr>
                <w:rFonts w:hAnsi="宋体"/>
                <w:sz w:val="24"/>
                <w:szCs w:val="24"/>
              </w:rPr>
            </w:pPr>
            <w:r w:rsidRPr="006B1EFB">
              <w:rPr>
                <w:rFonts w:hAnsi="宋体" w:hint="eastAsia"/>
                <w:bCs/>
                <w:sz w:val="24"/>
                <w:szCs w:val="24"/>
              </w:rPr>
              <w:t xml:space="preserve">一般采用虹吸法分层取样，每层各取500mL左右，装入小口瓶中混匀。也可用长形管或特制采样器采样（采样前须充分混合均匀）。 </w:t>
            </w:r>
          </w:p>
        </w:tc>
      </w:tr>
      <w:tr w:rsidR="004F4070" w:rsidRPr="006B1EFB" w14:paraId="70D1B0F3" w14:textId="77777777" w:rsidTr="00707DF4">
        <w:trPr>
          <w:trHeight w:val="433"/>
          <w:tblCellSpacing w:w="0" w:type="dxa"/>
        </w:trPr>
        <w:tc>
          <w:tcPr>
            <w:tcW w:w="2140" w:type="dxa"/>
            <w:tcBorders>
              <w:top w:val="single" w:sz="6" w:space="0" w:color="000000"/>
              <w:left w:val="single" w:sz="12" w:space="0" w:color="000000"/>
              <w:bottom w:val="single" w:sz="6" w:space="0" w:color="000000"/>
              <w:right w:val="single" w:sz="6" w:space="0" w:color="000000"/>
            </w:tcBorders>
          </w:tcPr>
          <w:p w14:paraId="46FF5E62" w14:textId="77777777" w:rsidR="004F4070" w:rsidRPr="006B1EFB" w:rsidRDefault="004F4070" w:rsidP="006B1EFB">
            <w:pPr>
              <w:pStyle w:val="a8"/>
              <w:spacing w:line="360" w:lineRule="auto"/>
              <w:ind w:firstLineChars="250" w:firstLine="600"/>
              <w:rPr>
                <w:rFonts w:hAnsi="宋体"/>
                <w:sz w:val="24"/>
                <w:szCs w:val="24"/>
              </w:rPr>
            </w:pPr>
            <w:r w:rsidRPr="006B1EFB">
              <w:rPr>
                <w:rFonts w:hAnsi="宋体" w:hint="eastAsia"/>
                <w:bCs/>
                <w:sz w:val="24"/>
                <w:szCs w:val="24"/>
              </w:rPr>
              <w:t xml:space="preserve">小包装的样品 </w:t>
            </w:r>
          </w:p>
        </w:tc>
        <w:tc>
          <w:tcPr>
            <w:tcW w:w="5661" w:type="dxa"/>
            <w:tcBorders>
              <w:top w:val="single" w:sz="6" w:space="0" w:color="000000"/>
              <w:left w:val="single" w:sz="6" w:space="0" w:color="000000"/>
              <w:bottom w:val="single" w:sz="6" w:space="0" w:color="000000"/>
              <w:right w:val="single" w:sz="12" w:space="0" w:color="000000"/>
            </w:tcBorders>
          </w:tcPr>
          <w:p w14:paraId="4DD49E82" w14:textId="77777777" w:rsidR="004F4070" w:rsidRPr="006B1EFB" w:rsidRDefault="004F4070" w:rsidP="006B1EFB">
            <w:pPr>
              <w:pStyle w:val="a8"/>
              <w:spacing w:line="360" w:lineRule="auto"/>
              <w:ind w:firstLineChars="250" w:firstLine="600"/>
              <w:rPr>
                <w:rFonts w:hAnsi="宋体"/>
                <w:sz w:val="24"/>
                <w:szCs w:val="24"/>
              </w:rPr>
            </w:pPr>
            <w:r w:rsidRPr="006B1EFB">
              <w:rPr>
                <w:rFonts w:hAnsi="宋体" w:hint="eastAsia"/>
                <w:bCs/>
                <w:sz w:val="24"/>
                <w:szCs w:val="24"/>
              </w:rPr>
              <w:t xml:space="preserve">可连包装一起采样。 </w:t>
            </w:r>
          </w:p>
        </w:tc>
      </w:tr>
      <w:tr w:rsidR="004F4070" w:rsidRPr="006B1EFB" w14:paraId="2232BF6E" w14:textId="77777777" w:rsidTr="00707DF4">
        <w:trPr>
          <w:trHeight w:val="1167"/>
          <w:tblCellSpacing w:w="0" w:type="dxa"/>
        </w:trPr>
        <w:tc>
          <w:tcPr>
            <w:tcW w:w="2140" w:type="dxa"/>
            <w:tcBorders>
              <w:top w:val="single" w:sz="6" w:space="0" w:color="000000"/>
              <w:left w:val="single" w:sz="12" w:space="0" w:color="000000"/>
              <w:bottom w:val="single" w:sz="12" w:space="0" w:color="000000"/>
              <w:right w:val="single" w:sz="6" w:space="0" w:color="000000"/>
            </w:tcBorders>
          </w:tcPr>
          <w:p w14:paraId="377E3E4F" w14:textId="77777777" w:rsidR="004F4070" w:rsidRPr="006B1EFB" w:rsidRDefault="004F4070" w:rsidP="006B1EFB">
            <w:pPr>
              <w:pStyle w:val="a8"/>
              <w:spacing w:line="360" w:lineRule="auto"/>
              <w:ind w:firstLineChars="250" w:firstLine="600"/>
              <w:rPr>
                <w:rFonts w:hAnsi="宋体"/>
                <w:sz w:val="24"/>
                <w:szCs w:val="24"/>
              </w:rPr>
            </w:pPr>
            <w:r w:rsidRPr="006B1EFB">
              <w:rPr>
                <w:rFonts w:hAnsi="宋体" w:hint="eastAsia"/>
                <w:bCs/>
                <w:sz w:val="24"/>
                <w:szCs w:val="24"/>
              </w:rPr>
              <w:t xml:space="preserve">鱼肉菜等组成不均匀样品 </w:t>
            </w:r>
          </w:p>
        </w:tc>
        <w:tc>
          <w:tcPr>
            <w:tcW w:w="5661" w:type="dxa"/>
            <w:tcBorders>
              <w:top w:val="single" w:sz="6" w:space="0" w:color="000000"/>
              <w:left w:val="single" w:sz="6" w:space="0" w:color="000000"/>
              <w:bottom w:val="single" w:sz="12" w:space="0" w:color="000000"/>
              <w:right w:val="single" w:sz="12" w:space="0" w:color="000000"/>
            </w:tcBorders>
          </w:tcPr>
          <w:p w14:paraId="01292310" w14:textId="77777777" w:rsidR="004F4070" w:rsidRPr="006B1EFB" w:rsidRDefault="004F4070" w:rsidP="006B1EFB">
            <w:pPr>
              <w:pStyle w:val="a8"/>
              <w:spacing w:line="360" w:lineRule="auto"/>
              <w:ind w:firstLineChars="250" w:firstLine="600"/>
              <w:rPr>
                <w:rFonts w:hAnsi="宋体"/>
                <w:sz w:val="24"/>
                <w:szCs w:val="24"/>
              </w:rPr>
            </w:pPr>
            <w:r w:rsidRPr="006B1EFB">
              <w:rPr>
                <w:rFonts w:hAnsi="宋体" w:hint="eastAsia"/>
                <w:bCs/>
                <w:sz w:val="24"/>
                <w:szCs w:val="24"/>
              </w:rPr>
              <w:t xml:space="preserve">视检验目的，可由被检物有代表性的各部分（肌肉、脂肪、……，蔬菜的根、根茎、叶等）分别采样，经充分打碎、混合后成为平均样品。 </w:t>
            </w:r>
          </w:p>
        </w:tc>
      </w:tr>
    </w:tbl>
    <w:p w14:paraId="0FE6B5A8" w14:textId="77777777" w:rsidR="004F4070" w:rsidRPr="006B1EFB" w:rsidRDefault="004F4070" w:rsidP="006B1EFB">
      <w:pPr>
        <w:pStyle w:val="a8"/>
        <w:spacing w:line="360" w:lineRule="auto"/>
        <w:ind w:firstLineChars="250" w:firstLine="600"/>
        <w:rPr>
          <w:rFonts w:hAnsi="宋体"/>
          <w:sz w:val="24"/>
          <w:szCs w:val="24"/>
        </w:rPr>
      </w:pPr>
    </w:p>
    <w:p w14:paraId="68FFF28F" w14:textId="77777777" w:rsidR="006B1EFB" w:rsidRDefault="006B1EFB" w:rsidP="006B1EFB">
      <w:pPr>
        <w:spacing w:line="360" w:lineRule="auto"/>
        <w:jc w:val="center"/>
        <w:rPr>
          <w:rFonts w:ascii="宋体" w:eastAsia="宋体" w:hAnsi="宋体"/>
          <w:b/>
          <w:bCs/>
          <w:sz w:val="24"/>
          <w:szCs w:val="24"/>
        </w:rPr>
      </w:pPr>
    </w:p>
    <w:p w14:paraId="1DA2877D" w14:textId="5BC67EEB" w:rsidR="004F4070" w:rsidRPr="006B1EFB" w:rsidRDefault="004F4070" w:rsidP="006B1EFB">
      <w:pPr>
        <w:spacing w:line="360" w:lineRule="auto"/>
        <w:jc w:val="center"/>
        <w:rPr>
          <w:rFonts w:ascii="宋体" w:eastAsia="宋体" w:hAnsi="宋体"/>
          <w:b/>
          <w:bCs/>
          <w:sz w:val="24"/>
          <w:szCs w:val="24"/>
        </w:rPr>
      </w:pPr>
      <w:r w:rsidRPr="006B1EFB">
        <w:rPr>
          <w:rFonts w:ascii="宋体" w:eastAsia="宋体" w:hAnsi="宋体" w:hint="eastAsia"/>
          <w:b/>
          <w:bCs/>
          <w:sz w:val="24"/>
          <w:szCs w:val="24"/>
        </w:rPr>
        <w:t>实验二 食品中干物质含量的测定</w:t>
      </w:r>
    </w:p>
    <w:p w14:paraId="7F349A07" w14:textId="77777777" w:rsidR="004F4070" w:rsidRPr="006B1EFB" w:rsidRDefault="004F4070" w:rsidP="006B1EFB">
      <w:pPr>
        <w:spacing w:line="360" w:lineRule="auto"/>
        <w:rPr>
          <w:rFonts w:ascii="宋体" w:eastAsia="宋体" w:hAnsi="宋体"/>
          <w:sz w:val="24"/>
          <w:szCs w:val="24"/>
        </w:rPr>
      </w:pPr>
    </w:p>
    <w:p w14:paraId="2005F3A8" w14:textId="77777777" w:rsidR="004F4070" w:rsidRPr="006B1EFB" w:rsidRDefault="004F4070" w:rsidP="006B1EFB">
      <w:pPr>
        <w:spacing w:line="360" w:lineRule="auto"/>
        <w:rPr>
          <w:rFonts w:ascii="宋体" w:eastAsia="宋体" w:hAnsi="宋体"/>
          <w:sz w:val="24"/>
          <w:szCs w:val="24"/>
        </w:rPr>
      </w:pPr>
      <w:r w:rsidRPr="006B1EFB">
        <w:rPr>
          <w:rFonts w:ascii="宋体" w:eastAsia="宋体" w:hAnsi="宋体" w:hint="eastAsia"/>
          <w:b/>
          <w:sz w:val="24"/>
          <w:szCs w:val="24"/>
        </w:rPr>
        <w:t>一、目的要求</w:t>
      </w:r>
      <w:r w:rsidRPr="006B1EFB">
        <w:rPr>
          <w:rFonts w:ascii="宋体" w:eastAsia="宋体" w:hAnsi="宋体" w:hint="eastAsia"/>
          <w:sz w:val="24"/>
          <w:szCs w:val="24"/>
        </w:rPr>
        <w:t>：</w:t>
      </w:r>
    </w:p>
    <w:p w14:paraId="726B3BE3" w14:textId="4D796082" w:rsidR="004F4070" w:rsidRPr="006B1EFB" w:rsidRDefault="004F4070" w:rsidP="006B1EFB">
      <w:pPr>
        <w:spacing w:line="360" w:lineRule="auto"/>
        <w:rPr>
          <w:rFonts w:ascii="宋体" w:eastAsia="宋体" w:hAnsi="宋体"/>
          <w:sz w:val="24"/>
          <w:szCs w:val="24"/>
        </w:rPr>
      </w:pPr>
      <w:r w:rsidRPr="006B1EFB">
        <w:rPr>
          <w:rFonts w:ascii="宋体" w:eastAsia="宋体" w:hAnsi="宋体" w:hint="eastAsia"/>
          <w:sz w:val="24"/>
          <w:szCs w:val="24"/>
        </w:rPr>
        <w:t xml:space="preserve">    食品中的营养物质，主要存在于食品的干物质中。食品中干物质的含量与其营养价值有密切关系。通过实验掌握测定食品干物质含量的方法。</w:t>
      </w:r>
    </w:p>
    <w:p w14:paraId="16E57937" w14:textId="77777777" w:rsidR="004F4070" w:rsidRPr="006B1EFB" w:rsidRDefault="004F4070" w:rsidP="006B1EFB">
      <w:pPr>
        <w:spacing w:line="360" w:lineRule="auto"/>
        <w:rPr>
          <w:rFonts w:ascii="宋体" w:eastAsia="宋体" w:hAnsi="宋体"/>
          <w:b/>
          <w:sz w:val="24"/>
          <w:szCs w:val="24"/>
        </w:rPr>
      </w:pPr>
      <w:r w:rsidRPr="006B1EFB">
        <w:rPr>
          <w:rFonts w:ascii="宋体" w:eastAsia="宋体" w:hAnsi="宋体" w:hint="eastAsia"/>
          <w:b/>
          <w:sz w:val="24"/>
          <w:szCs w:val="24"/>
        </w:rPr>
        <w:t>二、原理：</w:t>
      </w:r>
    </w:p>
    <w:p w14:paraId="3A5418EA" w14:textId="5DF65074" w:rsidR="004F4070" w:rsidRPr="006B1EFB" w:rsidRDefault="004F4070" w:rsidP="006B1EFB">
      <w:pPr>
        <w:spacing w:line="360" w:lineRule="auto"/>
        <w:rPr>
          <w:rFonts w:ascii="宋体" w:eastAsia="宋体" w:hAnsi="宋体"/>
          <w:sz w:val="24"/>
          <w:szCs w:val="24"/>
        </w:rPr>
      </w:pPr>
      <w:r w:rsidRPr="006B1EFB">
        <w:rPr>
          <w:rFonts w:ascii="宋体" w:eastAsia="宋体" w:hAnsi="宋体" w:hint="eastAsia"/>
          <w:sz w:val="24"/>
          <w:szCs w:val="24"/>
        </w:rPr>
        <w:t xml:space="preserve">     风干样本可直接在100～105℃温度的鼓风干燥箱中，烘去其中蛋白质、淀</w:t>
      </w:r>
      <w:r w:rsidRPr="006B1EFB">
        <w:rPr>
          <w:rFonts w:ascii="宋体" w:eastAsia="宋体" w:hAnsi="宋体" w:hint="eastAsia"/>
          <w:sz w:val="24"/>
          <w:szCs w:val="24"/>
        </w:rPr>
        <w:lastRenderedPageBreak/>
        <w:t xml:space="preserve">粉及细胞膜上的吸附水，即得到样本的干物质量。凡含水分多的新鲜物品如鲜肉、鲜菜等均先测定初水分后制成半干样本，然后在100～105℃温度下烘干，测得半干样本中的干物质量。最后计算风干样本及新鲜样本中干物质含量。 </w:t>
      </w:r>
    </w:p>
    <w:p w14:paraId="474CAED6" w14:textId="77777777" w:rsidR="004F4070" w:rsidRPr="006B1EFB" w:rsidRDefault="004F4070" w:rsidP="006B1EFB">
      <w:pPr>
        <w:spacing w:line="360" w:lineRule="auto"/>
        <w:rPr>
          <w:rFonts w:ascii="宋体" w:eastAsia="宋体" w:hAnsi="宋体"/>
          <w:b/>
          <w:sz w:val="24"/>
          <w:szCs w:val="24"/>
        </w:rPr>
      </w:pPr>
      <w:r w:rsidRPr="006B1EFB">
        <w:rPr>
          <w:rFonts w:ascii="宋体" w:eastAsia="宋体" w:hAnsi="宋体" w:hint="eastAsia"/>
          <w:b/>
          <w:sz w:val="24"/>
          <w:szCs w:val="24"/>
        </w:rPr>
        <w:t>三、仪器及试剂：</w:t>
      </w:r>
    </w:p>
    <w:p w14:paraId="0E23CCC3" w14:textId="579082C9" w:rsidR="004F4070" w:rsidRPr="006B1EFB" w:rsidRDefault="004F4070" w:rsidP="006B1EFB">
      <w:pPr>
        <w:spacing w:line="360" w:lineRule="auto"/>
        <w:rPr>
          <w:rFonts w:ascii="宋体" w:eastAsia="宋体" w:hAnsi="宋体"/>
          <w:sz w:val="24"/>
          <w:szCs w:val="24"/>
        </w:rPr>
      </w:pPr>
      <w:r w:rsidRPr="006B1EFB">
        <w:rPr>
          <w:rFonts w:ascii="宋体" w:eastAsia="宋体" w:hAnsi="宋体" w:hint="eastAsia"/>
          <w:sz w:val="24"/>
          <w:szCs w:val="24"/>
        </w:rPr>
        <w:t xml:space="preserve">    干燥器、称量瓶、坩埚钳、分析天平、鼓风烘箱100～105℃，无水CaCl2或变色硅胶(工业用品)、凡士林(普通)。 </w:t>
      </w:r>
    </w:p>
    <w:p w14:paraId="0E731249" w14:textId="77777777" w:rsidR="004F4070" w:rsidRPr="006B1EFB" w:rsidRDefault="004F4070" w:rsidP="006B1EFB">
      <w:pPr>
        <w:spacing w:line="360" w:lineRule="auto"/>
        <w:rPr>
          <w:rFonts w:ascii="宋体" w:eastAsia="宋体" w:hAnsi="宋体"/>
          <w:b/>
          <w:sz w:val="24"/>
          <w:szCs w:val="24"/>
        </w:rPr>
      </w:pPr>
      <w:r w:rsidRPr="006B1EFB">
        <w:rPr>
          <w:rFonts w:ascii="宋体" w:eastAsia="宋体" w:hAnsi="宋体" w:hint="eastAsia"/>
          <w:b/>
          <w:sz w:val="24"/>
          <w:szCs w:val="24"/>
        </w:rPr>
        <w:t xml:space="preserve">四、方法步骤: </w:t>
      </w:r>
    </w:p>
    <w:p w14:paraId="6F912BE5" w14:textId="77777777" w:rsidR="004F4070" w:rsidRPr="006B1EFB" w:rsidRDefault="004F4070" w:rsidP="006B1EFB">
      <w:pPr>
        <w:spacing w:line="360" w:lineRule="auto"/>
        <w:rPr>
          <w:rFonts w:ascii="宋体" w:eastAsia="宋体" w:hAnsi="宋体"/>
          <w:sz w:val="24"/>
          <w:szCs w:val="24"/>
        </w:rPr>
      </w:pPr>
      <w:r w:rsidRPr="006B1EFB">
        <w:rPr>
          <w:rFonts w:ascii="宋体" w:eastAsia="宋体" w:hAnsi="宋体" w:hint="eastAsia"/>
          <w:sz w:val="24"/>
          <w:szCs w:val="24"/>
        </w:rPr>
        <w:t>1、将洗净的称量瓶放在100～105℃的鼓风烘箱内，瓶盖揭开少许，烘1小时。盖严瓶盖，用坩埚钳取出称量瓶，并移入干燥器中冷却约30分钟后，称重→W1</w:t>
      </w:r>
    </w:p>
    <w:p w14:paraId="2F4DE4EE" w14:textId="77777777" w:rsidR="004F4070" w:rsidRPr="006B1EFB" w:rsidRDefault="004F4070" w:rsidP="006B1EFB">
      <w:pPr>
        <w:spacing w:line="360" w:lineRule="auto"/>
        <w:rPr>
          <w:rFonts w:ascii="宋体" w:eastAsia="宋体" w:hAnsi="宋体"/>
          <w:sz w:val="24"/>
          <w:szCs w:val="24"/>
        </w:rPr>
      </w:pPr>
      <w:r w:rsidRPr="006B1EFB">
        <w:rPr>
          <w:rFonts w:ascii="宋体" w:eastAsia="宋体" w:hAnsi="宋体" w:hint="eastAsia"/>
          <w:sz w:val="24"/>
          <w:szCs w:val="24"/>
        </w:rPr>
        <w:t>2、在称量瓶中称取2g风干样本或半干样本。（如用已测定过70℃干物质％的半干样本，则在称样时须将半干样本重新放人70℃烘箱中1小时，而后移入干燥器中冷却30分钟，再称样，这样可减少半干样本在磨碎制样过程中由于吸收空气中水分而引起的误差。）为便于以后的计算，称准2g较为合适。→W2</w:t>
      </w:r>
    </w:p>
    <w:p w14:paraId="5A54584C" w14:textId="77777777" w:rsidR="004F4070" w:rsidRPr="006B1EFB" w:rsidRDefault="004F4070" w:rsidP="006B1EFB">
      <w:pPr>
        <w:spacing w:line="360" w:lineRule="auto"/>
        <w:rPr>
          <w:rFonts w:ascii="宋体" w:eastAsia="宋体" w:hAnsi="宋体"/>
          <w:sz w:val="24"/>
          <w:szCs w:val="24"/>
        </w:rPr>
      </w:pPr>
      <w:r w:rsidRPr="006B1EFB">
        <w:rPr>
          <w:rFonts w:ascii="宋体" w:eastAsia="宋体" w:hAnsi="宋体" w:hint="eastAsia"/>
          <w:sz w:val="24"/>
          <w:szCs w:val="24"/>
        </w:rPr>
        <w:t>3、将称量瓶和样本放入100～105℃烘箱内，将瓶盖揭开少许。</w:t>
      </w:r>
    </w:p>
    <w:p w14:paraId="70CC53A4" w14:textId="77777777" w:rsidR="004F4070" w:rsidRPr="006B1EFB" w:rsidRDefault="004F4070" w:rsidP="006B1EFB">
      <w:pPr>
        <w:spacing w:line="360" w:lineRule="auto"/>
        <w:rPr>
          <w:rFonts w:ascii="宋体" w:eastAsia="宋体" w:hAnsi="宋体"/>
          <w:sz w:val="24"/>
          <w:szCs w:val="24"/>
        </w:rPr>
      </w:pPr>
      <w:r w:rsidRPr="006B1EFB">
        <w:rPr>
          <w:rFonts w:ascii="宋体" w:eastAsia="宋体" w:hAnsi="宋体" w:hint="eastAsia"/>
          <w:sz w:val="24"/>
          <w:szCs w:val="24"/>
        </w:rPr>
        <w:t>4、样本在烘箱内烘5～6小时后紧盖瓶盖，移入干燥器内，冷却30分钟，进行第一次称重。</w:t>
      </w:r>
    </w:p>
    <w:p w14:paraId="69B1BA54" w14:textId="77777777" w:rsidR="004F4070" w:rsidRPr="006B1EFB" w:rsidRDefault="004F4070" w:rsidP="006B1EFB">
      <w:pPr>
        <w:spacing w:line="360" w:lineRule="auto"/>
        <w:rPr>
          <w:rFonts w:ascii="宋体" w:eastAsia="宋体" w:hAnsi="宋体"/>
          <w:sz w:val="24"/>
          <w:szCs w:val="24"/>
        </w:rPr>
      </w:pPr>
      <w:r w:rsidRPr="006B1EFB">
        <w:rPr>
          <w:rFonts w:ascii="宋体" w:eastAsia="宋体" w:hAnsi="宋体" w:hint="eastAsia"/>
          <w:sz w:val="24"/>
          <w:szCs w:val="24"/>
        </w:rPr>
        <w:t xml:space="preserve"> 5、按照上述方法，继续将称量瓶放入烘箱内，烘1小时后，进行第二次称重，直至前后两次称重的差数在0.0002g→W3</w:t>
      </w:r>
    </w:p>
    <w:p w14:paraId="36DA406F" w14:textId="401DF017" w:rsidR="004F4070" w:rsidRPr="006B1EFB" w:rsidRDefault="004F4070" w:rsidP="006B1EFB">
      <w:pPr>
        <w:spacing w:line="360" w:lineRule="auto"/>
        <w:rPr>
          <w:rFonts w:ascii="宋体" w:eastAsia="宋体" w:hAnsi="宋体"/>
          <w:sz w:val="24"/>
          <w:szCs w:val="24"/>
        </w:rPr>
      </w:pPr>
      <w:r w:rsidRPr="006B1EFB">
        <w:rPr>
          <w:rFonts w:ascii="宋体" w:eastAsia="宋体" w:hAnsi="宋体" w:hint="eastAsia"/>
          <w:sz w:val="24"/>
          <w:szCs w:val="24"/>
        </w:rPr>
        <w:t xml:space="preserve"> 6、干物质计算值采用数次称重中的最低值。</w:t>
      </w:r>
    </w:p>
    <w:p w14:paraId="6DE6AA2E" w14:textId="77777777" w:rsidR="004F4070" w:rsidRPr="006B1EFB" w:rsidRDefault="004F4070" w:rsidP="006B1EFB">
      <w:pPr>
        <w:spacing w:line="360" w:lineRule="auto"/>
        <w:rPr>
          <w:rFonts w:ascii="宋体" w:eastAsia="宋体" w:hAnsi="宋体"/>
          <w:sz w:val="24"/>
          <w:szCs w:val="24"/>
        </w:rPr>
      </w:pPr>
      <w:r w:rsidRPr="006B1EFB">
        <w:rPr>
          <w:rFonts w:ascii="宋体" w:eastAsia="宋体" w:hAnsi="宋体" w:hint="eastAsia"/>
          <w:b/>
          <w:sz w:val="24"/>
          <w:szCs w:val="24"/>
        </w:rPr>
        <w:t>五、结果计算</w:t>
      </w:r>
      <w:r w:rsidRPr="006B1EFB">
        <w:rPr>
          <w:rFonts w:ascii="宋体" w:eastAsia="宋体" w:hAnsi="宋体" w:hint="eastAsia"/>
          <w:sz w:val="24"/>
          <w:szCs w:val="24"/>
        </w:rPr>
        <w:t xml:space="preserve">： </w:t>
      </w:r>
    </w:p>
    <w:p w14:paraId="451B87F8" w14:textId="77777777" w:rsidR="004F4070" w:rsidRPr="006B1EFB" w:rsidRDefault="004F4070" w:rsidP="006B1EFB">
      <w:pPr>
        <w:spacing w:line="360" w:lineRule="auto"/>
        <w:rPr>
          <w:rFonts w:ascii="宋体" w:eastAsia="宋体" w:hAnsi="宋体"/>
          <w:sz w:val="24"/>
          <w:szCs w:val="24"/>
        </w:rPr>
      </w:pPr>
      <w:r w:rsidRPr="006B1EFB">
        <w:rPr>
          <w:rFonts w:ascii="宋体" w:eastAsia="宋体" w:hAnsi="宋体" w:hint="eastAsia"/>
          <w:sz w:val="24"/>
          <w:szCs w:val="24"/>
        </w:rPr>
        <w:t>1、风干样本(或半干样本)中105℃干物质％</w:t>
      </w:r>
    </w:p>
    <w:p w14:paraId="4C3C063E" w14:textId="1715F327" w:rsidR="004F4070" w:rsidRPr="006B1EFB" w:rsidRDefault="004F4070" w:rsidP="006B1EFB">
      <w:pPr>
        <w:spacing w:line="360" w:lineRule="auto"/>
        <w:rPr>
          <w:rFonts w:ascii="宋体" w:eastAsia="宋体" w:hAnsi="宋体"/>
          <w:sz w:val="24"/>
          <w:szCs w:val="24"/>
        </w:rPr>
      </w:pPr>
      <w:r w:rsidRPr="006B1EFB">
        <w:rPr>
          <w:rFonts w:ascii="宋体" w:eastAsia="宋体" w:hAnsi="宋体"/>
          <w:noProof/>
          <w:sz w:val="24"/>
          <w:szCs w:val="24"/>
        </w:rPr>
        <w:drawing>
          <wp:inline distT="0" distB="0" distL="0" distR="0" wp14:anchorId="2E55F976" wp14:editId="5F3BE03A">
            <wp:extent cx="4914900" cy="1543050"/>
            <wp:effectExtent l="0" t="0" r="0" b="0"/>
            <wp:docPr id="1" name="图片 1" descr="干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干2"/>
                    <pic:cNvPicPr>
                      <a:picLocks noChangeAspect="1" noChangeArrowheads="1"/>
                    </pic:cNvPicPr>
                  </pic:nvPicPr>
                  <pic:blipFill>
                    <a:blip r:embed="rId8">
                      <a:extLst>
                        <a:ext uri="{28A0092B-C50C-407E-A947-70E740481C1C}">
                          <a14:useLocalDpi xmlns:a14="http://schemas.microsoft.com/office/drawing/2010/main" val="0"/>
                        </a:ext>
                      </a:extLst>
                    </a:blip>
                    <a:srcRect l="5066" t="58940" r="34634" b="27588"/>
                    <a:stretch>
                      <a:fillRect/>
                    </a:stretch>
                  </pic:blipFill>
                  <pic:spPr bwMode="auto">
                    <a:xfrm>
                      <a:off x="0" y="0"/>
                      <a:ext cx="4914900" cy="1543050"/>
                    </a:xfrm>
                    <a:prstGeom prst="rect">
                      <a:avLst/>
                    </a:prstGeom>
                    <a:noFill/>
                    <a:ln>
                      <a:noFill/>
                    </a:ln>
                  </pic:spPr>
                </pic:pic>
              </a:graphicData>
            </a:graphic>
          </wp:inline>
        </w:drawing>
      </w:r>
    </w:p>
    <w:p w14:paraId="35C84780" w14:textId="77777777" w:rsidR="004F4070" w:rsidRPr="006B1EFB" w:rsidRDefault="004F4070" w:rsidP="006B1EFB">
      <w:pPr>
        <w:spacing w:line="360" w:lineRule="auto"/>
        <w:rPr>
          <w:rFonts w:ascii="宋体" w:eastAsia="宋体" w:hAnsi="宋体"/>
          <w:sz w:val="24"/>
          <w:szCs w:val="24"/>
        </w:rPr>
      </w:pPr>
    </w:p>
    <w:p w14:paraId="5F6BBE35" w14:textId="77777777" w:rsidR="004F4070" w:rsidRPr="006B1EFB" w:rsidRDefault="004F4070" w:rsidP="006B1EFB">
      <w:pPr>
        <w:spacing w:line="360" w:lineRule="auto"/>
        <w:rPr>
          <w:rFonts w:ascii="宋体" w:eastAsia="宋体" w:hAnsi="宋体"/>
          <w:sz w:val="24"/>
          <w:szCs w:val="24"/>
        </w:rPr>
      </w:pPr>
      <w:r w:rsidRPr="006B1EFB">
        <w:rPr>
          <w:rFonts w:ascii="宋体" w:eastAsia="宋体" w:hAnsi="宋体" w:hint="eastAsia"/>
          <w:sz w:val="24"/>
          <w:szCs w:val="24"/>
        </w:rPr>
        <w:t>2、新鲜样本中干物质％</w:t>
      </w:r>
    </w:p>
    <w:p w14:paraId="436CE6BF" w14:textId="77777777" w:rsidR="004F4070" w:rsidRPr="006B1EFB" w:rsidRDefault="004F4070" w:rsidP="006B1EFB">
      <w:pPr>
        <w:spacing w:line="360" w:lineRule="auto"/>
        <w:rPr>
          <w:rFonts w:ascii="宋体" w:eastAsia="宋体" w:hAnsi="宋体"/>
          <w:sz w:val="24"/>
          <w:szCs w:val="24"/>
        </w:rPr>
      </w:pPr>
      <w:r w:rsidRPr="006B1EFB">
        <w:rPr>
          <w:rFonts w:ascii="宋体" w:eastAsia="宋体" w:hAnsi="宋体" w:hint="eastAsia"/>
          <w:sz w:val="24"/>
          <w:szCs w:val="24"/>
        </w:rPr>
        <w:t xml:space="preserve">    ＝新鲜样本中70℃干物质％×半干样本l05℃干物质％</w:t>
      </w:r>
    </w:p>
    <w:p w14:paraId="63695A9F" w14:textId="77777777" w:rsidR="006B1EFB" w:rsidRDefault="006B1EFB" w:rsidP="006B1EFB">
      <w:pPr>
        <w:spacing w:line="360" w:lineRule="auto"/>
        <w:jc w:val="center"/>
        <w:rPr>
          <w:rFonts w:ascii="宋体" w:eastAsia="宋体" w:hAnsi="宋体"/>
          <w:b/>
          <w:sz w:val="24"/>
          <w:szCs w:val="24"/>
        </w:rPr>
      </w:pPr>
    </w:p>
    <w:p w14:paraId="28171CD2" w14:textId="06D2E35F" w:rsidR="004F4070" w:rsidRPr="006B1EFB" w:rsidRDefault="004F4070" w:rsidP="006B1EFB">
      <w:pPr>
        <w:spacing w:line="360" w:lineRule="auto"/>
        <w:jc w:val="center"/>
        <w:rPr>
          <w:rFonts w:ascii="宋体" w:eastAsia="宋体" w:hAnsi="宋体"/>
          <w:b/>
          <w:sz w:val="24"/>
          <w:szCs w:val="24"/>
        </w:rPr>
      </w:pPr>
      <w:r w:rsidRPr="006B1EFB">
        <w:rPr>
          <w:rFonts w:ascii="宋体" w:eastAsia="宋体" w:hAnsi="宋体" w:hint="eastAsia"/>
          <w:b/>
          <w:sz w:val="24"/>
          <w:szCs w:val="24"/>
        </w:rPr>
        <w:t>实验三 食品中还原糖含量的测定</w:t>
      </w:r>
    </w:p>
    <w:p w14:paraId="19B9724B" w14:textId="77777777" w:rsidR="004F4070" w:rsidRPr="006B1EFB" w:rsidRDefault="004F4070" w:rsidP="006B1EFB">
      <w:pPr>
        <w:numPr>
          <w:ilvl w:val="0"/>
          <w:numId w:val="1"/>
        </w:numPr>
        <w:spacing w:line="360" w:lineRule="auto"/>
        <w:rPr>
          <w:rFonts w:ascii="宋体" w:eastAsia="宋体" w:hAnsi="宋体"/>
          <w:b/>
          <w:sz w:val="24"/>
          <w:szCs w:val="24"/>
        </w:rPr>
      </w:pPr>
      <w:r w:rsidRPr="006B1EFB">
        <w:rPr>
          <w:rFonts w:ascii="宋体" w:eastAsia="宋体" w:hAnsi="宋体" w:hint="eastAsia"/>
          <w:b/>
          <w:sz w:val="24"/>
          <w:szCs w:val="24"/>
        </w:rPr>
        <w:t>实验目的和要求</w:t>
      </w:r>
    </w:p>
    <w:p w14:paraId="7A625E17" w14:textId="77777777" w:rsidR="004F4070" w:rsidRPr="006B1EFB" w:rsidRDefault="004F4070" w:rsidP="006B1EFB">
      <w:pPr>
        <w:spacing w:line="360" w:lineRule="auto"/>
        <w:rPr>
          <w:rFonts w:ascii="宋体" w:eastAsia="宋体" w:hAnsi="宋体"/>
          <w:sz w:val="24"/>
          <w:szCs w:val="24"/>
        </w:rPr>
      </w:pPr>
      <w:r w:rsidRPr="006B1EFB">
        <w:rPr>
          <w:rFonts w:ascii="宋体" w:eastAsia="宋体" w:hAnsi="宋体" w:hint="eastAsia"/>
          <w:sz w:val="24"/>
          <w:szCs w:val="24"/>
        </w:rPr>
        <w:t>1、了解各类食品中还原糖的含量； 2、掌握滴定法测定还原糖含量的原理；</w:t>
      </w:r>
    </w:p>
    <w:p w14:paraId="2AC09710" w14:textId="77777777" w:rsidR="004F4070" w:rsidRPr="006B1EFB" w:rsidRDefault="004F4070" w:rsidP="006B1EFB">
      <w:pPr>
        <w:spacing w:line="360" w:lineRule="auto"/>
        <w:rPr>
          <w:rFonts w:ascii="宋体" w:eastAsia="宋体" w:hAnsi="宋体"/>
          <w:sz w:val="24"/>
          <w:szCs w:val="24"/>
        </w:rPr>
      </w:pPr>
      <w:r w:rsidRPr="006B1EFB">
        <w:rPr>
          <w:rFonts w:ascii="宋体" w:eastAsia="宋体" w:hAnsi="宋体" w:hint="eastAsia"/>
          <w:sz w:val="24"/>
          <w:szCs w:val="24"/>
        </w:rPr>
        <w:t>3、掌握直接滴定法的适用范围4、熟练掌握和运用直接滴定法5、掌握葡萄糖标准液的配制</w:t>
      </w:r>
    </w:p>
    <w:p w14:paraId="396FFA49" w14:textId="77777777" w:rsidR="004F4070" w:rsidRPr="006B1EFB" w:rsidRDefault="004F4070" w:rsidP="006B1EFB">
      <w:pPr>
        <w:numPr>
          <w:ilvl w:val="0"/>
          <w:numId w:val="1"/>
        </w:numPr>
        <w:spacing w:line="360" w:lineRule="auto"/>
        <w:rPr>
          <w:rFonts w:ascii="宋体" w:eastAsia="宋体" w:hAnsi="宋体"/>
          <w:b/>
          <w:sz w:val="24"/>
          <w:szCs w:val="24"/>
        </w:rPr>
      </w:pPr>
      <w:r w:rsidRPr="006B1EFB">
        <w:rPr>
          <w:rFonts w:ascii="宋体" w:eastAsia="宋体" w:hAnsi="宋体" w:hint="eastAsia"/>
          <w:b/>
          <w:sz w:val="24"/>
          <w:szCs w:val="24"/>
        </w:rPr>
        <w:t>实验原理</w:t>
      </w:r>
    </w:p>
    <w:p w14:paraId="17E18236" w14:textId="77777777" w:rsidR="004F4070" w:rsidRPr="006B1EFB" w:rsidRDefault="004F4070" w:rsidP="006B1EFB">
      <w:pPr>
        <w:spacing w:line="360" w:lineRule="auto"/>
        <w:ind w:firstLineChars="200" w:firstLine="480"/>
        <w:rPr>
          <w:rFonts w:ascii="宋体" w:eastAsia="宋体" w:hAnsi="宋体"/>
          <w:sz w:val="24"/>
          <w:szCs w:val="24"/>
        </w:rPr>
      </w:pPr>
      <w:r w:rsidRPr="006B1EFB">
        <w:rPr>
          <w:rFonts w:ascii="宋体" w:eastAsia="宋体" w:hAnsi="宋体" w:hint="eastAsia"/>
          <w:sz w:val="24"/>
          <w:szCs w:val="24"/>
        </w:rPr>
        <w:t>试样除去蛋白质后，在加热条件下，以亚甲基蓝作指示剂，直接滴定标定过的碱性酒石酸铜（用还原糖标准溶液标定碱性酒石酸铜溶液），根据样品液消耗体积计算还原糖的含量。</w:t>
      </w:r>
    </w:p>
    <w:p w14:paraId="414D143B" w14:textId="77777777" w:rsidR="004F4070" w:rsidRPr="006B1EFB" w:rsidRDefault="004F4070" w:rsidP="006B1EFB">
      <w:pPr>
        <w:spacing w:line="360" w:lineRule="auto"/>
        <w:ind w:firstLineChars="200" w:firstLine="480"/>
        <w:rPr>
          <w:rFonts w:ascii="宋体" w:eastAsia="宋体" w:hAnsi="宋体"/>
          <w:sz w:val="24"/>
          <w:szCs w:val="24"/>
        </w:rPr>
      </w:pPr>
      <w:r w:rsidRPr="006B1EFB">
        <w:rPr>
          <w:rFonts w:ascii="宋体" w:eastAsia="宋体" w:hAnsi="宋体" w:hint="eastAsia"/>
          <w:sz w:val="24"/>
          <w:szCs w:val="24"/>
        </w:rPr>
        <w:t>将一定量的碱性酒石酸铜甲、乙液等量混合，立即生成天蓝色的氢氧化铜沉淀，这种沉淀很快与酒石酸钾钠反应，生成深蓝色的可溶性酒石酸钾钠铜配合物。在加热条件下，以次甲基蓝作为指示剂，用除蛋白质后的样品溶液进行滴定，样液中的还原糖与酒石酸钾钠铜反应，生成红色的氧化亚铜沉淀，待二价铜全部被还原后，稍过量的还原糖把次甲基蓝还原，溶液由蓝色变为无色，即为滴定终点。根据样液消耗量可计算还原糖含量。</w:t>
      </w:r>
    </w:p>
    <w:p w14:paraId="450DE144" w14:textId="77777777" w:rsidR="004F4070" w:rsidRPr="006B1EFB" w:rsidRDefault="004F4070" w:rsidP="006B1EFB">
      <w:pPr>
        <w:spacing w:line="360" w:lineRule="auto"/>
        <w:ind w:firstLineChars="200" w:firstLine="480"/>
        <w:rPr>
          <w:rFonts w:ascii="宋体" w:eastAsia="宋体" w:hAnsi="宋体"/>
          <w:sz w:val="24"/>
          <w:szCs w:val="24"/>
        </w:rPr>
      </w:pPr>
      <w:r w:rsidRPr="006B1EFB">
        <w:rPr>
          <w:rFonts w:ascii="宋体" w:eastAsia="宋体" w:hAnsi="宋体" w:hint="eastAsia"/>
          <w:sz w:val="24"/>
          <w:szCs w:val="24"/>
        </w:rPr>
        <w:t>本法又称快速法，它是在蓝-爱农容量法基础上发展起来的，其特点是试剂用量少，操作和计算都比较简单、快速，滴定终点明显。适用于各类食品中还原糖的测定。但在分析测定酱油、深色果汁等样品时，因色素干扰，滴定终点常常模糊不清，影响准确性。</w:t>
      </w:r>
    </w:p>
    <w:p w14:paraId="4087D2A2" w14:textId="77777777" w:rsidR="004F4070" w:rsidRPr="006B1EFB" w:rsidRDefault="004F4070" w:rsidP="006B1EFB">
      <w:pPr>
        <w:numPr>
          <w:ilvl w:val="0"/>
          <w:numId w:val="1"/>
        </w:numPr>
        <w:spacing w:line="360" w:lineRule="auto"/>
        <w:rPr>
          <w:rFonts w:ascii="宋体" w:eastAsia="宋体" w:hAnsi="宋体"/>
          <w:b/>
          <w:sz w:val="24"/>
          <w:szCs w:val="24"/>
        </w:rPr>
      </w:pPr>
      <w:r w:rsidRPr="006B1EFB">
        <w:rPr>
          <w:rFonts w:ascii="宋体" w:eastAsia="宋体" w:hAnsi="宋体" w:hint="eastAsia"/>
          <w:b/>
          <w:sz w:val="24"/>
          <w:szCs w:val="24"/>
        </w:rPr>
        <w:t>试剂</w:t>
      </w:r>
    </w:p>
    <w:p w14:paraId="35A85E07" w14:textId="77777777" w:rsidR="004F4070" w:rsidRPr="006B1EFB" w:rsidRDefault="004F4070" w:rsidP="006B1EFB">
      <w:pPr>
        <w:numPr>
          <w:ilvl w:val="1"/>
          <w:numId w:val="1"/>
        </w:numPr>
        <w:spacing w:line="360" w:lineRule="auto"/>
        <w:rPr>
          <w:rFonts w:ascii="宋体" w:eastAsia="宋体" w:hAnsi="宋体"/>
          <w:sz w:val="24"/>
          <w:szCs w:val="24"/>
        </w:rPr>
      </w:pPr>
      <w:r w:rsidRPr="006B1EFB">
        <w:rPr>
          <w:rFonts w:ascii="宋体" w:eastAsia="宋体" w:hAnsi="宋体"/>
          <w:b/>
          <w:sz w:val="24"/>
          <w:szCs w:val="24"/>
        </w:rPr>
        <w:t> </w:t>
      </w:r>
      <w:r w:rsidRPr="006B1EFB">
        <w:rPr>
          <w:rFonts w:ascii="宋体" w:eastAsia="宋体" w:hAnsi="宋体" w:hint="eastAsia"/>
          <w:b/>
          <w:sz w:val="24"/>
          <w:szCs w:val="24"/>
        </w:rPr>
        <w:t>碱性酒石酸铜甲液</w:t>
      </w:r>
      <w:r w:rsidRPr="006B1EFB">
        <w:rPr>
          <w:rFonts w:ascii="宋体" w:eastAsia="宋体" w:hAnsi="宋体" w:hint="eastAsia"/>
          <w:sz w:val="24"/>
          <w:szCs w:val="24"/>
        </w:rPr>
        <w:t>：称取</w:t>
      </w:r>
      <w:r w:rsidRPr="006B1EFB">
        <w:rPr>
          <w:rFonts w:ascii="宋体" w:eastAsia="宋体" w:hAnsi="宋体"/>
          <w:sz w:val="24"/>
          <w:szCs w:val="24"/>
        </w:rPr>
        <w:t>15g</w:t>
      </w:r>
      <w:r w:rsidRPr="006B1EFB">
        <w:rPr>
          <w:rFonts w:ascii="宋体" w:eastAsia="宋体" w:hAnsi="宋体" w:hint="eastAsia"/>
          <w:b/>
          <w:sz w:val="24"/>
          <w:szCs w:val="24"/>
        </w:rPr>
        <w:t>硫酸铜（CuSO</w:t>
      </w:r>
      <w:r w:rsidRPr="006B1EFB">
        <w:rPr>
          <w:rFonts w:ascii="宋体" w:eastAsia="宋体" w:hAnsi="宋体" w:hint="eastAsia"/>
          <w:b/>
          <w:sz w:val="24"/>
          <w:szCs w:val="24"/>
          <w:vertAlign w:val="subscript"/>
        </w:rPr>
        <w:t>4</w:t>
      </w:r>
      <w:r w:rsidRPr="006B1EFB">
        <w:rPr>
          <w:rFonts w:ascii="宋体" w:eastAsia="宋体" w:hAnsi="宋体" w:hint="eastAsia"/>
          <w:b/>
          <w:sz w:val="24"/>
          <w:szCs w:val="24"/>
        </w:rPr>
        <w:t>·5H</w:t>
      </w:r>
      <w:r w:rsidRPr="006B1EFB">
        <w:rPr>
          <w:rFonts w:ascii="宋体" w:eastAsia="宋体" w:hAnsi="宋体" w:hint="eastAsia"/>
          <w:b/>
          <w:sz w:val="24"/>
          <w:szCs w:val="24"/>
          <w:vertAlign w:val="subscript"/>
        </w:rPr>
        <w:t>2</w:t>
      </w:r>
      <w:r w:rsidRPr="006B1EFB">
        <w:rPr>
          <w:rFonts w:ascii="宋体" w:eastAsia="宋体" w:hAnsi="宋体" w:hint="eastAsia"/>
          <w:b/>
          <w:sz w:val="24"/>
          <w:szCs w:val="24"/>
        </w:rPr>
        <w:t>O）</w:t>
      </w:r>
      <w:r w:rsidRPr="006B1EFB">
        <w:rPr>
          <w:rFonts w:ascii="宋体" w:eastAsia="宋体" w:hAnsi="宋体" w:hint="eastAsia"/>
          <w:sz w:val="24"/>
          <w:szCs w:val="24"/>
        </w:rPr>
        <w:t>及</w:t>
      </w:r>
      <w:r w:rsidRPr="006B1EFB">
        <w:rPr>
          <w:rFonts w:ascii="宋体" w:eastAsia="宋体" w:hAnsi="宋体"/>
          <w:sz w:val="24"/>
          <w:szCs w:val="24"/>
        </w:rPr>
        <w:t>0.05g</w:t>
      </w:r>
      <w:r w:rsidRPr="006B1EFB">
        <w:rPr>
          <w:rFonts w:ascii="宋体" w:eastAsia="宋体" w:hAnsi="宋体" w:hint="eastAsia"/>
          <w:b/>
          <w:sz w:val="24"/>
          <w:szCs w:val="24"/>
        </w:rPr>
        <w:t>次甲基蓝</w:t>
      </w:r>
      <w:r w:rsidRPr="006B1EFB">
        <w:rPr>
          <w:rFonts w:ascii="宋体" w:eastAsia="宋体" w:hAnsi="宋体" w:hint="eastAsia"/>
          <w:sz w:val="24"/>
          <w:szCs w:val="24"/>
        </w:rPr>
        <w:t>，溶于水中并稀释到</w:t>
      </w:r>
      <w:r w:rsidRPr="006B1EFB">
        <w:rPr>
          <w:rFonts w:ascii="宋体" w:eastAsia="宋体" w:hAnsi="宋体"/>
          <w:b/>
          <w:sz w:val="24"/>
          <w:szCs w:val="24"/>
        </w:rPr>
        <w:t>1000 ml</w:t>
      </w:r>
      <w:r w:rsidRPr="006B1EFB">
        <w:rPr>
          <w:rFonts w:ascii="宋体" w:eastAsia="宋体" w:hAnsi="宋体" w:hint="eastAsia"/>
          <w:sz w:val="24"/>
          <w:szCs w:val="24"/>
        </w:rPr>
        <w:t>。</w:t>
      </w:r>
    </w:p>
    <w:p w14:paraId="172C0FD5" w14:textId="77777777" w:rsidR="004F4070" w:rsidRPr="006B1EFB" w:rsidRDefault="004F4070" w:rsidP="006B1EFB">
      <w:pPr>
        <w:numPr>
          <w:ilvl w:val="1"/>
          <w:numId w:val="1"/>
        </w:numPr>
        <w:spacing w:line="360" w:lineRule="auto"/>
        <w:rPr>
          <w:rFonts w:ascii="宋体" w:eastAsia="宋体" w:hAnsi="宋体"/>
          <w:sz w:val="24"/>
          <w:szCs w:val="24"/>
        </w:rPr>
      </w:pPr>
      <w:r w:rsidRPr="006B1EFB">
        <w:rPr>
          <w:rFonts w:ascii="宋体" w:eastAsia="宋体" w:hAnsi="宋体" w:hint="eastAsia"/>
          <w:b/>
          <w:sz w:val="24"/>
          <w:szCs w:val="24"/>
        </w:rPr>
        <w:t>碱性酒石酸铜乙液</w:t>
      </w:r>
      <w:r w:rsidRPr="006B1EFB">
        <w:rPr>
          <w:rFonts w:ascii="宋体" w:eastAsia="宋体" w:hAnsi="宋体" w:hint="eastAsia"/>
          <w:sz w:val="24"/>
          <w:szCs w:val="24"/>
        </w:rPr>
        <w:t>：取</w:t>
      </w:r>
      <w:r w:rsidRPr="006B1EFB">
        <w:rPr>
          <w:rFonts w:ascii="宋体" w:eastAsia="宋体" w:hAnsi="宋体"/>
          <w:sz w:val="24"/>
          <w:szCs w:val="24"/>
        </w:rPr>
        <w:t>50g</w:t>
      </w:r>
      <w:r w:rsidRPr="006B1EFB">
        <w:rPr>
          <w:rFonts w:ascii="宋体" w:eastAsia="宋体" w:hAnsi="宋体" w:hint="eastAsia"/>
          <w:b/>
          <w:sz w:val="24"/>
          <w:szCs w:val="24"/>
        </w:rPr>
        <w:t>酒石酸钾钠</w:t>
      </w:r>
      <w:r w:rsidRPr="006B1EFB">
        <w:rPr>
          <w:rFonts w:ascii="宋体" w:eastAsia="宋体" w:hAnsi="宋体" w:hint="eastAsia"/>
          <w:sz w:val="24"/>
          <w:szCs w:val="24"/>
        </w:rPr>
        <w:t>及</w:t>
      </w:r>
      <w:r w:rsidRPr="006B1EFB">
        <w:rPr>
          <w:rFonts w:ascii="宋体" w:eastAsia="宋体" w:hAnsi="宋体"/>
          <w:sz w:val="24"/>
          <w:szCs w:val="24"/>
        </w:rPr>
        <w:t>75g</w:t>
      </w:r>
      <w:r w:rsidRPr="006B1EFB">
        <w:rPr>
          <w:rFonts w:ascii="宋体" w:eastAsia="宋体" w:hAnsi="宋体" w:hint="eastAsia"/>
          <w:b/>
          <w:sz w:val="24"/>
          <w:szCs w:val="24"/>
        </w:rPr>
        <w:t>氢氧化钠</w:t>
      </w:r>
      <w:r w:rsidRPr="006B1EFB">
        <w:rPr>
          <w:rFonts w:ascii="宋体" w:eastAsia="宋体" w:hAnsi="宋体" w:hint="eastAsia"/>
          <w:sz w:val="24"/>
          <w:szCs w:val="24"/>
        </w:rPr>
        <w:t>，溶于水中，再加</w:t>
      </w:r>
      <w:r w:rsidRPr="006B1EFB">
        <w:rPr>
          <w:rFonts w:ascii="宋体" w:eastAsia="宋体" w:hAnsi="宋体"/>
          <w:sz w:val="24"/>
          <w:szCs w:val="24"/>
        </w:rPr>
        <w:t>4g</w:t>
      </w:r>
      <w:r w:rsidRPr="006B1EFB">
        <w:rPr>
          <w:rFonts w:ascii="宋体" w:eastAsia="宋体" w:hAnsi="宋体" w:hint="eastAsia"/>
          <w:b/>
          <w:sz w:val="24"/>
          <w:szCs w:val="24"/>
        </w:rPr>
        <w:t>亚铁氰化钾</w:t>
      </w:r>
      <w:r w:rsidRPr="006B1EFB">
        <w:rPr>
          <w:rFonts w:ascii="宋体" w:eastAsia="宋体" w:hAnsi="宋体" w:hint="eastAsia"/>
          <w:sz w:val="24"/>
          <w:szCs w:val="24"/>
        </w:rPr>
        <w:t>，完全溶解后，用水稀释至</w:t>
      </w:r>
      <w:r w:rsidRPr="006B1EFB">
        <w:rPr>
          <w:rFonts w:ascii="宋体" w:eastAsia="宋体" w:hAnsi="宋体"/>
          <w:sz w:val="24"/>
          <w:szCs w:val="24"/>
        </w:rPr>
        <w:t>1000 ml</w:t>
      </w:r>
      <w:r w:rsidRPr="006B1EFB">
        <w:rPr>
          <w:rFonts w:ascii="宋体" w:eastAsia="宋体" w:hAnsi="宋体" w:hint="eastAsia"/>
          <w:sz w:val="24"/>
          <w:szCs w:val="24"/>
        </w:rPr>
        <w:t>，储存于</w:t>
      </w:r>
      <w:r w:rsidRPr="006B1EFB">
        <w:rPr>
          <w:rFonts w:ascii="宋体" w:eastAsia="宋体" w:hAnsi="宋体" w:hint="eastAsia"/>
          <w:b/>
          <w:sz w:val="24"/>
          <w:szCs w:val="24"/>
        </w:rPr>
        <w:t>橡胶塞玻璃瓶</w:t>
      </w:r>
      <w:r w:rsidRPr="006B1EFB">
        <w:rPr>
          <w:rFonts w:ascii="宋体" w:eastAsia="宋体" w:hAnsi="宋体" w:hint="eastAsia"/>
          <w:sz w:val="24"/>
          <w:szCs w:val="24"/>
        </w:rPr>
        <w:t>内。</w:t>
      </w:r>
    </w:p>
    <w:p w14:paraId="10681754" w14:textId="77777777" w:rsidR="004F4070" w:rsidRPr="006B1EFB" w:rsidRDefault="004F4070" w:rsidP="006B1EFB">
      <w:pPr>
        <w:numPr>
          <w:ilvl w:val="1"/>
          <w:numId w:val="1"/>
        </w:numPr>
        <w:spacing w:line="360" w:lineRule="auto"/>
        <w:rPr>
          <w:rFonts w:ascii="宋体" w:eastAsia="宋体" w:hAnsi="宋体"/>
          <w:sz w:val="24"/>
          <w:szCs w:val="24"/>
        </w:rPr>
      </w:pPr>
      <w:r w:rsidRPr="006B1EFB">
        <w:rPr>
          <w:rFonts w:ascii="宋体" w:eastAsia="宋体" w:hAnsi="宋体" w:hint="eastAsia"/>
          <w:b/>
          <w:sz w:val="24"/>
          <w:szCs w:val="24"/>
        </w:rPr>
        <w:t>乙酸锌</w:t>
      </w:r>
      <w:r w:rsidRPr="006B1EFB">
        <w:rPr>
          <w:rFonts w:ascii="宋体" w:eastAsia="宋体" w:hAnsi="宋体" w:hint="eastAsia"/>
          <w:sz w:val="24"/>
          <w:szCs w:val="24"/>
        </w:rPr>
        <w:t>溶液：称取</w:t>
      </w:r>
      <w:r w:rsidRPr="006B1EFB">
        <w:rPr>
          <w:rFonts w:ascii="宋体" w:eastAsia="宋体" w:hAnsi="宋体"/>
          <w:sz w:val="24"/>
          <w:szCs w:val="24"/>
        </w:rPr>
        <w:t>21.9g</w:t>
      </w:r>
      <w:r w:rsidRPr="006B1EFB">
        <w:rPr>
          <w:rFonts w:ascii="宋体" w:eastAsia="宋体" w:hAnsi="宋体" w:hint="eastAsia"/>
          <w:b/>
          <w:sz w:val="24"/>
          <w:szCs w:val="24"/>
        </w:rPr>
        <w:t>乙酸锌</w:t>
      </w:r>
      <w:r w:rsidRPr="006B1EFB">
        <w:rPr>
          <w:rFonts w:ascii="宋体" w:eastAsia="宋体" w:hAnsi="宋体" w:hint="eastAsia"/>
          <w:sz w:val="24"/>
          <w:szCs w:val="24"/>
        </w:rPr>
        <w:t>，加</w:t>
      </w:r>
      <w:r w:rsidRPr="006B1EFB">
        <w:rPr>
          <w:rFonts w:ascii="宋体" w:eastAsia="宋体" w:hAnsi="宋体"/>
          <w:sz w:val="24"/>
          <w:szCs w:val="24"/>
        </w:rPr>
        <w:t>3 ml</w:t>
      </w:r>
      <w:r w:rsidRPr="006B1EFB">
        <w:rPr>
          <w:rFonts w:ascii="宋体" w:eastAsia="宋体" w:hAnsi="宋体" w:hint="eastAsia"/>
          <w:b/>
          <w:sz w:val="24"/>
          <w:szCs w:val="24"/>
        </w:rPr>
        <w:t>冰乙酸</w:t>
      </w:r>
      <w:r w:rsidRPr="006B1EFB">
        <w:rPr>
          <w:rFonts w:ascii="宋体" w:eastAsia="宋体" w:hAnsi="宋体"/>
          <w:sz w:val="24"/>
          <w:szCs w:val="24"/>
        </w:rPr>
        <w:t xml:space="preserve"> </w:t>
      </w:r>
      <w:r w:rsidRPr="006B1EFB">
        <w:rPr>
          <w:rFonts w:ascii="宋体" w:eastAsia="宋体" w:hAnsi="宋体" w:hint="eastAsia"/>
          <w:sz w:val="24"/>
          <w:szCs w:val="24"/>
        </w:rPr>
        <w:t>，加水溶解并稀释</w:t>
      </w:r>
      <w:r w:rsidRPr="006B1EFB">
        <w:rPr>
          <w:rFonts w:ascii="宋体" w:eastAsia="宋体" w:hAnsi="宋体"/>
          <w:sz w:val="24"/>
          <w:szCs w:val="24"/>
        </w:rPr>
        <w:t>1000 ml</w:t>
      </w:r>
      <w:r w:rsidRPr="006B1EFB">
        <w:rPr>
          <w:rFonts w:ascii="宋体" w:eastAsia="宋体" w:hAnsi="宋体" w:hint="eastAsia"/>
          <w:sz w:val="24"/>
          <w:szCs w:val="24"/>
        </w:rPr>
        <w:t>。</w:t>
      </w:r>
    </w:p>
    <w:p w14:paraId="0453A6CB" w14:textId="77777777" w:rsidR="004F4070" w:rsidRPr="006B1EFB" w:rsidRDefault="004F4070" w:rsidP="006B1EFB">
      <w:pPr>
        <w:numPr>
          <w:ilvl w:val="1"/>
          <w:numId w:val="1"/>
        </w:numPr>
        <w:spacing w:line="360" w:lineRule="auto"/>
        <w:rPr>
          <w:rFonts w:ascii="宋体" w:eastAsia="宋体" w:hAnsi="宋体"/>
          <w:sz w:val="24"/>
          <w:szCs w:val="24"/>
        </w:rPr>
      </w:pPr>
      <w:r w:rsidRPr="006B1EFB">
        <w:rPr>
          <w:rFonts w:ascii="宋体" w:eastAsia="宋体" w:hAnsi="宋体"/>
          <w:b/>
          <w:sz w:val="24"/>
          <w:szCs w:val="24"/>
        </w:rPr>
        <w:t>106g/L</w:t>
      </w:r>
      <w:r w:rsidRPr="006B1EFB">
        <w:rPr>
          <w:rFonts w:ascii="宋体" w:eastAsia="宋体" w:hAnsi="宋体" w:hint="eastAsia"/>
          <w:b/>
          <w:sz w:val="24"/>
          <w:szCs w:val="24"/>
        </w:rPr>
        <w:t>亚铁氰化钾溶液</w:t>
      </w:r>
      <w:r w:rsidRPr="006B1EFB">
        <w:rPr>
          <w:rFonts w:ascii="宋体" w:eastAsia="宋体" w:hAnsi="宋体" w:hint="eastAsia"/>
          <w:sz w:val="24"/>
          <w:szCs w:val="24"/>
        </w:rPr>
        <w:t>：称取10.6g</w:t>
      </w:r>
      <w:r w:rsidRPr="006B1EFB">
        <w:rPr>
          <w:rFonts w:ascii="宋体" w:eastAsia="宋体" w:hAnsi="宋体" w:hint="eastAsia"/>
          <w:b/>
          <w:sz w:val="24"/>
          <w:szCs w:val="24"/>
        </w:rPr>
        <w:t>亚铁氰化钾</w:t>
      </w:r>
      <w:r w:rsidRPr="006B1EFB">
        <w:rPr>
          <w:rFonts w:ascii="宋体" w:eastAsia="宋体" w:hAnsi="宋体" w:hint="eastAsia"/>
          <w:sz w:val="24"/>
          <w:szCs w:val="24"/>
        </w:rPr>
        <w:t>，加水溶解并稀释至</w:t>
      </w:r>
      <w:r w:rsidRPr="006B1EFB">
        <w:rPr>
          <w:rFonts w:ascii="宋体" w:eastAsia="宋体" w:hAnsi="宋体" w:hint="eastAsia"/>
          <w:sz w:val="24"/>
          <w:szCs w:val="24"/>
        </w:rPr>
        <w:lastRenderedPageBreak/>
        <w:t>100</w:t>
      </w:r>
      <w:r w:rsidRPr="006B1EFB">
        <w:rPr>
          <w:rFonts w:ascii="宋体" w:eastAsia="宋体" w:hAnsi="宋体"/>
          <w:sz w:val="24"/>
          <w:szCs w:val="24"/>
        </w:rPr>
        <w:t xml:space="preserve"> ml</w:t>
      </w:r>
      <w:r w:rsidRPr="006B1EFB">
        <w:rPr>
          <w:rFonts w:ascii="宋体" w:eastAsia="宋体" w:hAnsi="宋体" w:hint="eastAsia"/>
          <w:sz w:val="24"/>
          <w:szCs w:val="24"/>
        </w:rPr>
        <w:t>。</w:t>
      </w:r>
    </w:p>
    <w:p w14:paraId="183272D8" w14:textId="77777777" w:rsidR="004F4070" w:rsidRPr="006B1EFB" w:rsidRDefault="004F4070" w:rsidP="006B1EFB">
      <w:pPr>
        <w:numPr>
          <w:ilvl w:val="1"/>
          <w:numId w:val="1"/>
        </w:numPr>
        <w:spacing w:line="360" w:lineRule="auto"/>
        <w:rPr>
          <w:rFonts w:ascii="宋体" w:eastAsia="宋体" w:hAnsi="宋体"/>
          <w:sz w:val="24"/>
          <w:szCs w:val="24"/>
        </w:rPr>
      </w:pPr>
      <w:r w:rsidRPr="006B1EFB">
        <w:rPr>
          <w:rFonts w:ascii="宋体" w:eastAsia="宋体" w:hAnsi="宋体" w:hint="eastAsia"/>
          <w:b/>
          <w:sz w:val="24"/>
          <w:szCs w:val="24"/>
        </w:rPr>
        <w:t>盐酸</w:t>
      </w:r>
      <w:r w:rsidRPr="006B1EFB">
        <w:rPr>
          <w:rFonts w:ascii="宋体" w:eastAsia="宋体" w:hAnsi="宋体" w:hint="eastAsia"/>
          <w:sz w:val="24"/>
          <w:szCs w:val="24"/>
        </w:rPr>
        <w:t>。</w:t>
      </w:r>
    </w:p>
    <w:p w14:paraId="626C8BAD" w14:textId="77777777" w:rsidR="004F4070" w:rsidRPr="006B1EFB" w:rsidRDefault="004F4070" w:rsidP="006B1EFB">
      <w:pPr>
        <w:numPr>
          <w:ilvl w:val="1"/>
          <w:numId w:val="1"/>
        </w:numPr>
        <w:spacing w:line="360" w:lineRule="auto"/>
        <w:rPr>
          <w:rFonts w:ascii="宋体" w:eastAsia="宋体" w:hAnsi="宋体"/>
          <w:sz w:val="24"/>
          <w:szCs w:val="24"/>
        </w:rPr>
      </w:pPr>
      <w:r w:rsidRPr="006B1EFB">
        <w:rPr>
          <w:rFonts w:ascii="宋体" w:eastAsia="宋体" w:hAnsi="宋体" w:hint="eastAsia"/>
          <w:b/>
          <w:sz w:val="24"/>
          <w:szCs w:val="24"/>
        </w:rPr>
        <w:t>0.1%葡萄糖标准液</w:t>
      </w:r>
      <w:r w:rsidRPr="006B1EFB">
        <w:rPr>
          <w:rFonts w:ascii="宋体" w:eastAsia="宋体" w:hAnsi="宋体" w:hint="eastAsia"/>
          <w:sz w:val="24"/>
          <w:szCs w:val="24"/>
        </w:rPr>
        <w:t>：准确称取</w:t>
      </w:r>
      <w:r w:rsidRPr="006B1EFB">
        <w:rPr>
          <w:rFonts w:ascii="宋体" w:eastAsia="宋体" w:hAnsi="宋体"/>
          <w:sz w:val="24"/>
          <w:szCs w:val="24"/>
        </w:rPr>
        <w:t>1.000 g</w:t>
      </w:r>
      <w:r w:rsidRPr="006B1EFB">
        <w:rPr>
          <w:rFonts w:ascii="宋体" w:eastAsia="宋体" w:hAnsi="宋体" w:hint="eastAsia"/>
          <w:sz w:val="24"/>
          <w:szCs w:val="24"/>
        </w:rPr>
        <w:t>经过96℃±2℃干燥2h的</w:t>
      </w:r>
      <w:r w:rsidRPr="006B1EFB">
        <w:rPr>
          <w:rFonts w:ascii="宋体" w:eastAsia="宋体" w:hAnsi="宋体" w:hint="eastAsia"/>
          <w:b/>
          <w:sz w:val="24"/>
          <w:szCs w:val="24"/>
        </w:rPr>
        <w:t>纯葡萄糖</w:t>
      </w:r>
      <w:r w:rsidRPr="006B1EFB">
        <w:rPr>
          <w:rFonts w:ascii="宋体" w:eastAsia="宋体" w:hAnsi="宋体" w:hint="eastAsia"/>
          <w:sz w:val="24"/>
          <w:szCs w:val="24"/>
        </w:rPr>
        <w:t>，加水溶解于</w:t>
      </w:r>
      <w:r w:rsidRPr="006B1EFB">
        <w:rPr>
          <w:rFonts w:ascii="宋体" w:eastAsia="宋体" w:hAnsi="宋体" w:hint="eastAsia"/>
          <w:b/>
          <w:sz w:val="24"/>
          <w:szCs w:val="24"/>
        </w:rPr>
        <w:t>1000ml容量瓶</w:t>
      </w:r>
      <w:r w:rsidRPr="006B1EFB">
        <w:rPr>
          <w:rFonts w:ascii="宋体" w:eastAsia="宋体" w:hAnsi="宋体" w:hint="eastAsia"/>
          <w:sz w:val="24"/>
          <w:szCs w:val="24"/>
        </w:rPr>
        <w:t>中，再加入</w:t>
      </w:r>
      <w:r w:rsidRPr="006B1EFB">
        <w:rPr>
          <w:rFonts w:ascii="宋体" w:eastAsia="宋体" w:hAnsi="宋体"/>
          <w:sz w:val="24"/>
          <w:szCs w:val="24"/>
        </w:rPr>
        <w:t xml:space="preserve">5 ml </w:t>
      </w:r>
      <w:r w:rsidRPr="006B1EFB">
        <w:rPr>
          <w:rFonts w:ascii="宋体" w:eastAsia="宋体" w:hAnsi="宋体" w:hint="eastAsia"/>
          <w:b/>
          <w:sz w:val="24"/>
          <w:szCs w:val="24"/>
        </w:rPr>
        <w:t>盐酸</w:t>
      </w:r>
      <w:r w:rsidRPr="006B1EFB">
        <w:rPr>
          <w:rFonts w:ascii="宋体" w:eastAsia="宋体" w:hAnsi="宋体" w:hint="eastAsia"/>
          <w:sz w:val="24"/>
          <w:szCs w:val="24"/>
        </w:rPr>
        <w:t>（防止微生物生长），并以水稀释至</w:t>
      </w:r>
      <w:r w:rsidRPr="006B1EFB">
        <w:rPr>
          <w:rFonts w:ascii="宋体" w:eastAsia="宋体" w:hAnsi="宋体"/>
          <w:sz w:val="24"/>
          <w:szCs w:val="24"/>
        </w:rPr>
        <w:t>1000 ml</w:t>
      </w:r>
      <w:r w:rsidRPr="006B1EFB">
        <w:rPr>
          <w:rFonts w:ascii="宋体" w:eastAsia="宋体" w:hAnsi="宋体" w:hint="eastAsia"/>
          <w:sz w:val="24"/>
          <w:szCs w:val="24"/>
        </w:rPr>
        <w:t>。</w:t>
      </w:r>
    </w:p>
    <w:p w14:paraId="7937696D" w14:textId="77777777" w:rsidR="004F4070" w:rsidRPr="006B1EFB" w:rsidRDefault="004F4070" w:rsidP="006B1EFB">
      <w:pPr>
        <w:numPr>
          <w:ilvl w:val="1"/>
          <w:numId w:val="1"/>
        </w:numPr>
        <w:spacing w:line="360" w:lineRule="auto"/>
        <w:rPr>
          <w:rFonts w:ascii="宋体" w:eastAsia="宋体" w:hAnsi="宋体"/>
          <w:b/>
          <w:sz w:val="24"/>
          <w:szCs w:val="24"/>
        </w:rPr>
      </w:pPr>
      <w:r w:rsidRPr="006B1EFB">
        <w:rPr>
          <w:rFonts w:ascii="宋体" w:eastAsia="宋体" w:hAnsi="宋体" w:hint="eastAsia"/>
          <w:b/>
          <w:sz w:val="24"/>
          <w:szCs w:val="24"/>
        </w:rPr>
        <w:t>雪碧汽水样品</w:t>
      </w:r>
    </w:p>
    <w:p w14:paraId="5DD464EB" w14:textId="77777777" w:rsidR="004F4070" w:rsidRPr="006B1EFB" w:rsidRDefault="004F4070" w:rsidP="006B1EFB">
      <w:pPr>
        <w:numPr>
          <w:ilvl w:val="0"/>
          <w:numId w:val="1"/>
        </w:numPr>
        <w:spacing w:line="360" w:lineRule="auto"/>
        <w:rPr>
          <w:rFonts w:ascii="宋体" w:eastAsia="宋体" w:hAnsi="宋体"/>
          <w:b/>
          <w:sz w:val="24"/>
          <w:szCs w:val="24"/>
        </w:rPr>
      </w:pPr>
      <w:r w:rsidRPr="006B1EFB">
        <w:rPr>
          <w:rFonts w:ascii="宋体" w:eastAsia="宋体" w:hAnsi="宋体" w:hint="eastAsia"/>
          <w:b/>
          <w:sz w:val="24"/>
          <w:szCs w:val="24"/>
        </w:rPr>
        <w:t>实验仪器</w:t>
      </w:r>
    </w:p>
    <w:p w14:paraId="383081FC" w14:textId="77777777" w:rsidR="004F4070" w:rsidRPr="006B1EFB" w:rsidRDefault="004F4070" w:rsidP="006B1EFB">
      <w:pPr>
        <w:spacing w:line="360" w:lineRule="auto"/>
        <w:ind w:firstLineChars="250" w:firstLine="600"/>
        <w:rPr>
          <w:rFonts w:ascii="宋体" w:eastAsia="宋体" w:hAnsi="宋体"/>
          <w:sz w:val="24"/>
          <w:szCs w:val="24"/>
        </w:rPr>
      </w:pPr>
      <w:r w:rsidRPr="006B1EFB">
        <w:rPr>
          <w:rFonts w:ascii="宋体" w:eastAsia="宋体" w:hAnsi="宋体" w:hint="eastAsia"/>
          <w:sz w:val="24"/>
          <w:szCs w:val="24"/>
        </w:rPr>
        <w:t>酸式滴定管（25ml）；可调电炉。</w:t>
      </w:r>
    </w:p>
    <w:p w14:paraId="37F768A1" w14:textId="77777777" w:rsidR="004F4070" w:rsidRPr="006B1EFB" w:rsidRDefault="004F4070" w:rsidP="006B1EFB">
      <w:pPr>
        <w:numPr>
          <w:ilvl w:val="0"/>
          <w:numId w:val="1"/>
        </w:numPr>
        <w:spacing w:line="360" w:lineRule="auto"/>
        <w:rPr>
          <w:rFonts w:ascii="宋体" w:eastAsia="宋体" w:hAnsi="宋体"/>
          <w:b/>
          <w:sz w:val="24"/>
          <w:szCs w:val="24"/>
        </w:rPr>
      </w:pPr>
      <w:r w:rsidRPr="006B1EFB">
        <w:rPr>
          <w:rFonts w:ascii="宋体" w:eastAsia="宋体" w:hAnsi="宋体" w:hint="eastAsia"/>
          <w:b/>
          <w:sz w:val="24"/>
          <w:szCs w:val="24"/>
        </w:rPr>
        <w:t>实验操作步骤</w:t>
      </w:r>
    </w:p>
    <w:p w14:paraId="2975B84A" w14:textId="77777777" w:rsidR="004F4070" w:rsidRPr="006B1EFB" w:rsidRDefault="004F4070" w:rsidP="006B1EFB">
      <w:pPr>
        <w:spacing w:line="360" w:lineRule="auto"/>
        <w:rPr>
          <w:rFonts w:ascii="宋体" w:eastAsia="宋体" w:hAnsi="宋体"/>
          <w:b/>
          <w:sz w:val="24"/>
          <w:szCs w:val="24"/>
        </w:rPr>
      </w:pPr>
      <w:r w:rsidRPr="006B1EFB">
        <w:rPr>
          <w:rFonts w:ascii="宋体" w:eastAsia="宋体" w:hAnsi="宋体" w:hint="eastAsia"/>
          <w:b/>
          <w:sz w:val="24"/>
          <w:szCs w:val="24"/>
        </w:rPr>
        <w:t>1、样品处理</w:t>
      </w:r>
    </w:p>
    <w:p w14:paraId="242BB385" w14:textId="77777777" w:rsidR="004F4070" w:rsidRPr="006B1EFB" w:rsidRDefault="004F4070" w:rsidP="006B1EFB">
      <w:pPr>
        <w:spacing w:line="360" w:lineRule="auto"/>
        <w:ind w:firstLineChars="200" w:firstLine="480"/>
        <w:rPr>
          <w:rFonts w:ascii="宋体" w:eastAsia="宋体" w:hAnsi="宋体"/>
          <w:sz w:val="24"/>
          <w:szCs w:val="24"/>
        </w:rPr>
      </w:pPr>
      <w:r w:rsidRPr="006B1EFB">
        <w:rPr>
          <w:rFonts w:ascii="宋体" w:eastAsia="宋体" w:hAnsi="宋体" w:hint="eastAsia"/>
          <w:sz w:val="24"/>
          <w:szCs w:val="24"/>
        </w:rPr>
        <w:t>吸取100ml样品（汽水等含有CO</w:t>
      </w:r>
      <w:r w:rsidRPr="006B1EFB">
        <w:rPr>
          <w:rFonts w:ascii="宋体" w:eastAsia="宋体" w:hAnsi="宋体" w:hint="eastAsia"/>
          <w:sz w:val="24"/>
          <w:szCs w:val="24"/>
          <w:vertAlign w:val="subscript"/>
        </w:rPr>
        <w:t>2</w:t>
      </w:r>
      <w:r w:rsidRPr="006B1EFB">
        <w:rPr>
          <w:rFonts w:ascii="宋体" w:eastAsia="宋体" w:hAnsi="宋体" w:hint="eastAsia"/>
          <w:sz w:val="24"/>
          <w:szCs w:val="24"/>
        </w:rPr>
        <w:t>的饮料），置于蒸发皿中，在水浴上除去CO</w:t>
      </w:r>
      <w:r w:rsidRPr="006B1EFB">
        <w:rPr>
          <w:rFonts w:ascii="宋体" w:eastAsia="宋体" w:hAnsi="宋体" w:hint="eastAsia"/>
          <w:sz w:val="24"/>
          <w:szCs w:val="24"/>
          <w:vertAlign w:val="subscript"/>
        </w:rPr>
        <w:t>2</w:t>
      </w:r>
      <w:r w:rsidRPr="006B1EFB">
        <w:rPr>
          <w:rFonts w:ascii="宋体" w:eastAsia="宋体" w:hAnsi="宋体" w:hint="eastAsia"/>
          <w:sz w:val="24"/>
          <w:szCs w:val="24"/>
        </w:rPr>
        <w:t>后，移入</w:t>
      </w:r>
      <w:r w:rsidRPr="006B1EFB">
        <w:rPr>
          <w:rFonts w:ascii="宋体" w:eastAsia="宋体" w:hAnsi="宋体" w:hint="eastAsia"/>
          <w:b/>
          <w:sz w:val="24"/>
          <w:szCs w:val="24"/>
        </w:rPr>
        <w:t>250ml容量瓶</w:t>
      </w:r>
      <w:r w:rsidRPr="006B1EFB">
        <w:rPr>
          <w:rFonts w:ascii="宋体" w:eastAsia="宋体" w:hAnsi="宋体" w:hint="eastAsia"/>
          <w:sz w:val="24"/>
          <w:szCs w:val="24"/>
        </w:rPr>
        <w:t>中，并用水洗涤蒸发皿，洗液并入容量瓶中，再加水至刻度，混匀后备用。</w:t>
      </w:r>
    </w:p>
    <w:p w14:paraId="3B92B77B" w14:textId="77777777" w:rsidR="004F4070" w:rsidRPr="006B1EFB" w:rsidRDefault="004F4070" w:rsidP="006B1EFB">
      <w:pPr>
        <w:spacing w:line="360" w:lineRule="auto"/>
        <w:rPr>
          <w:rFonts w:ascii="宋体" w:eastAsia="宋体" w:hAnsi="宋体"/>
          <w:b/>
          <w:sz w:val="24"/>
          <w:szCs w:val="24"/>
        </w:rPr>
      </w:pPr>
      <w:r w:rsidRPr="006B1EFB">
        <w:rPr>
          <w:rFonts w:ascii="宋体" w:eastAsia="宋体" w:hAnsi="宋体" w:hint="eastAsia"/>
          <w:b/>
          <w:sz w:val="24"/>
          <w:szCs w:val="24"/>
        </w:rPr>
        <w:t>2、标定碱性酒石酸铜溶液</w:t>
      </w:r>
    </w:p>
    <w:p w14:paraId="0695AC13" w14:textId="77777777" w:rsidR="004F4070" w:rsidRPr="006B1EFB" w:rsidRDefault="004F4070" w:rsidP="006B1EFB">
      <w:pPr>
        <w:spacing w:line="360" w:lineRule="auto"/>
        <w:ind w:firstLineChars="197" w:firstLine="473"/>
        <w:rPr>
          <w:rFonts w:ascii="宋体" w:eastAsia="宋体" w:hAnsi="宋体"/>
          <w:sz w:val="24"/>
          <w:szCs w:val="24"/>
        </w:rPr>
      </w:pPr>
      <w:r w:rsidRPr="006B1EFB">
        <w:rPr>
          <w:rFonts w:ascii="宋体" w:eastAsia="宋体" w:hAnsi="宋体" w:hint="eastAsia"/>
          <w:sz w:val="24"/>
          <w:szCs w:val="24"/>
        </w:rPr>
        <w:t>准确吸取碱性酒石酸铜甲液和乙液各</w:t>
      </w:r>
      <w:r w:rsidRPr="006B1EFB">
        <w:rPr>
          <w:rFonts w:ascii="宋体" w:eastAsia="宋体" w:hAnsi="宋体"/>
          <w:sz w:val="24"/>
          <w:szCs w:val="24"/>
        </w:rPr>
        <w:t>5ml</w:t>
      </w:r>
      <w:r w:rsidRPr="006B1EFB">
        <w:rPr>
          <w:rFonts w:ascii="宋体" w:eastAsia="宋体" w:hAnsi="宋体" w:hint="eastAsia"/>
          <w:sz w:val="24"/>
          <w:szCs w:val="24"/>
        </w:rPr>
        <w:t>，置于</w:t>
      </w:r>
      <w:r w:rsidRPr="006B1EFB">
        <w:rPr>
          <w:rFonts w:ascii="宋体" w:eastAsia="宋体" w:hAnsi="宋体"/>
          <w:b/>
          <w:sz w:val="24"/>
          <w:szCs w:val="24"/>
        </w:rPr>
        <w:t>250ml</w:t>
      </w:r>
      <w:r w:rsidRPr="006B1EFB">
        <w:rPr>
          <w:rFonts w:ascii="宋体" w:eastAsia="宋体" w:hAnsi="宋体" w:hint="eastAsia"/>
          <w:b/>
          <w:sz w:val="24"/>
          <w:szCs w:val="24"/>
        </w:rPr>
        <w:t>锥形瓶</w:t>
      </w:r>
      <w:r w:rsidRPr="006B1EFB">
        <w:rPr>
          <w:rFonts w:ascii="宋体" w:eastAsia="宋体" w:hAnsi="宋体" w:hint="eastAsia"/>
          <w:sz w:val="24"/>
          <w:szCs w:val="24"/>
        </w:rPr>
        <w:t>中，加水</w:t>
      </w:r>
      <w:r w:rsidRPr="006B1EFB">
        <w:rPr>
          <w:rFonts w:ascii="宋体" w:eastAsia="宋体" w:hAnsi="宋体"/>
          <w:sz w:val="24"/>
          <w:szCs w:val="24"/>
        </w:rPr>
        <w:t>10ml</w:t>
      </w:r>
      <w:r w:rsidRPr="006B1EFB">
        <w:rPr>
          <w:rFonts w:ascii="宋体" w:eastAsia="宋体" w:hAnsi="宋体" w:hint="eastAsia"/>
          <w:sz w:val="24"/>
          <w:szCs w:val="24"/>
        </w:rPr>
        <w:t>，加玻璃珠</w:t>
      </w:r>
      <w:r w:rsidRPr="006B1EFB">
        <w:rPr>
          <w:rFonts w:ascii="宋体" w:eastAsia="宋体" w:hAnsi="宋体"/>
          <w:sz w:val="24"/>
          <w:szCs w:val="24"/>
        </w:rPr>
        <w:t>3</w:t>
      </w:r>
      <w:r w:rsidRPr="006B1EFB">
        <w:rPr>
          <w:rFonts w:ascii="宋体" w:eastAsia="宋体" w:hAnsi="宋体" w:hint="eastAsia"/>
          <w:sz w:val="24"/>
          <w:szCs w:val="24"/>
        </w:rPr>
        <w:t>粒。从滴定管滴加约</w:t>
      </w:r>
      <w:r w:rsidRPr="006B1EFB">
        <w:rPr>
          <w:rFonts w:ascii="宋体" w:eastAsia="宋体" w:hAnsi="宋体"/>
          <w:sz w:val="24"/>
          <w:szCs w:val="24"/>
        </w:rPr>
        <w:t>9ml</w:t>
      </w:r>
      <w:r w:rsidRPr="006B1EFB">
        <w:rPr>
          <w:rFonts w:ascii="宋体" w:eastAsia="宋体" w:hAnsi="宋体" w:hint="eastAsia"/>
          <w:sz w:val="24"/>
          <w:szCs w:val="24"/>
        </w:rPr>
        <w:t>葡萄糖标准溶液，置于电炉上加热使其在</w:t>
      </w:r>
      <w:r w:rsidRPr="006B1EFB">
        <w:rPr>
          <w:rFonts w:ascii="宋体" w:eastAsia="宋体" w:hAnsi="宋体"/>
          <w:sz w:val="24"/>
          <w:szCs w:val="24"/>
        </w:rPr>
        <w:t>2</w:t>
      </w:r>
      <w:r w:rsidRPr="006B1EFB">
        <w:rPr>
          <w:rFonts w:ascii="宋体" w:eastAsia="宋体" w:hAnsi="宋体" w:hint="eastAsia"/>
          <w:sz w:val="24"/>
          <w:szCs w:val="24"/>
        </w:rPr>
        <w:t>min内沸腾，准确沸腾</w:t>
      </w:r>
      <w:r w:rsidRPr="006B1EFB">
        <w:rPr>
          <w:rFonts w:ascii="宋体" w:eastAsia="宋体" w:hAnsi="宋体"/>
          <w:sz w:val="24"/>
          <w:szCs w:val="24"/>
        </w:rPr>
        <w:t>30</w:t>
      </w:r>
      <w:r w:rsidRPr="006B1EFB">
        <w:rPr>
          <w:rFonts w:ascii="宋体" w:eastAsia="宋体" w:hAnsi="宋体" w:hint="eastAsia"/>
          <w:sz w:val="24"/>
          <w:szCs w:val="24"/>
        </w:rPr>
        <w:t>秒，趁热以每</w:t>
      </w:r>
      <w:r w:rsidRPr="006B1EFB">
        <w:rPr>
          <w:rFonts w:ascii="宋体" w:eastAsia="宋体" w:hAnsi="宋体"/>
          <w:sz w:val="24"/>
          <w:szCs w:val="24"/>
        </w:rPr>
        <w:t>2</w:t>
      </w:r>
      <w:r w:rsidRPr="006B1EFB">
        <w:rPr>
          <w:rFonts w:ascii="宋体" w:eastAsia="宋体" w:hAnsi="宋体" w:hint="eastAsia"/>
          <w:sz w:val="24"/>
          <w:szCs w:val="24"/>
        </w:rPr>
        <w:t>秒一滴的速度继续滴加葡萄糖标准溶液，直至溶液蓝色刚好褪去为终点。记录消耗葡萄糖标准溶液的总体积V。平行操作</w:t>
      </w:r>
      <w:r w:rsidRPr="006B1EFB">
        <w:rPr>
          <w:rFonts w:ascii="宋体" w:eastAsia="宋体" w:hAnsi="宋体"/>
          <w:sz w:val="24"/>
          <w:szCs w:val="24"/>
        </w:rPr>
        <w:t>3</w:t>
      </w:r>
      <w:r w:rsidRPr="006B1EFB">
        <w:rPr>
          <w:rFonts w:ascii="宋体" w:eastAsia="宋体" w:hAnsi="宋体" w:hint="eastAsia"/>
          <w:sz w:val="24"/>
          <w:szCs w:val="24"/>
        </w:rPr>
        <w:t>次，取其平均值。计算每10ml（甲、乙液各5ml）碱性酒石酸铜溶液相当于还原糖（以葡萄糖计）的质量（mg）。</w:t>
      </w:r>
    </w:p>
    <w:p w14:paraId="36F705D5" w14:textId="77777777" w:rsidR="004F4070" w:rsidRPr="006B1EFB" w:rsidRDefault="004F4070" w:rsidP="006B1EFB">
      <w:pPr>
        <w:spacing w:line="360" w:lineRule="auto"/>
        <w:ind w:firstLineChars="147" w:firstLine="353"/>
        <w:rPr>
          <w:rFonts w:ascii="宋体" w:eastAsia="宋体" w:hAnsi="宋体"/>
          <w:sz w:val="24"/>
          <w:szCs w:val="24"/>
        </w:rPr>
      </w:pPr>
      <w:r w:rsidRPr="006B1EFB">
        <w:rPr>
          <w:rFonts w:ascii="宋体" w:eastAsia="宋体" w:hAnsi="宋体"/>
          <w:sz w:val="24"/>
          <w:szCs w:val="24"/>
        </w:rPr>
        <w:t xml:space="preserve"> </w:t>
      </w:r>
      <w:r w:rsidRPr="006B1EFB">
        <w:rPr>
          <w:rFonts w:ascii="宋体" w:eastAsia="宋体" w:hAnsi="宋体" w:hint="eastAsia"/>
          <w:sz w:val="24"/>
          <w:szCs w:val="24"/>
        </w:rPr>
        <w:t xml:space="preserve">  F  =  C  </w:t>
      </w:r>
      <w:r w:rsidRPr="006B1EFB">
        <w:rPr>
          <w:rFonts w:ascii="宋体" w:eastAsia="宋体" w:hAnsi="宋体"/>
          <w:sz w:val="24"/>
          <w:szCs w:val="24"/>
        </w:rPr>
        <w:t xml:space="preserve">• </w:t>
      </w:r>
      <w:r w:rsidRPr="006B1EFB">
        <w:rPr>
          <w:rFonts w:ascii="宋体" w:eastAsia="宋体" w:hAnsi="宋体" w:hint="eastAsia"/>
          <w:sz w:val="24"/>
          <w:szCs w:val="24"/>
        </w:rPr>
        <w:t>V</w:t>
      </w:r>
    </w:p>
    <w:p w14:paraId="3DA7874F" w14:textId="77777777" w:rsidR="004F4070" w:rsidRPr="006B1EFB" w:rsidRDefault="004F4070" w:rsidP="006B1EFB">
      <w:pPr>
        <w:spacing w:line="360" w:lineRule="auto"/>
        <w:rPr>
          <w:rFonts w:ascii="宋体" w:eastAsia="宋体" w:hAnsi="宋体"/>
          <w:sz w:val="24"/>
          <w:szCs w:val="24"/>
        </w:rPr>
      </w:pPr>
      <w:r w:rsidRPr="006B1EFB">
        <w:rPr>
          <w:rFonts w:ascii="宋体" w:eastAsia="宋体" w:hAnsi="宋体" w:hint="eastAsia"/>
          <w:sz w:val="24"/>
          <w:szCs w:val="24"/>
        </w:rPr>
        <w:t>式中：</w:t>
      </w:r>
      <w:r w:rsidRPr="006B1EFB">
        <w:rPr>
          <w:rFonts w:ascii="宋体" w:eastAsia="宋体" w:hAnsi="宋体"/>
          <w:sz w:val="24"/>
          <w:szCs w:val="24"/>
        </w:rPr>
        <w:t>F-----10mg</w:t>
      </w:r>
      <w:r w:rsidRPr="006B1EFB">
        <w:rPr>
          <w:rFonts w:ascii="宋体" w:eastAsia="宋体" w:hAnsi="宋体" w:hint="eastAsia"/>
          <w:sz w:val="24"/>
          <w:szCs w:val="24"/>
        </w:rPr>
        <w:t>碱性酒石酸铜溶液（甲、乙液各5ml）相当于还原糖的质量，</w:t>
      </w:r>
      <w:r w:rsidRPr="006B1EFB">
        <w:rPr>
          <w:rFonts w:ascii="宋体" w:eastAsia="宋体" w:hAnsi="宋体"/>
          <w:sz w:val="24"/>
          <w:szCs w:val="24"/>
        </w:rPr>
        <w:t>mg</w:t>
      </w:r>
      <w:r w:rsidRPr="006B1EFB">
        <w:rPr>
          <w:rFonts w:ascii="宋体" w:eastAsia="宋体" w:hAnsi="宋体" w:hint="eastAsia"/>
          <w:sz w:val="24"/>
          <w:szCs w:val="24"/>
        </w:rPr>
        <w:t>；</w:t>
      </w:r>
    </w:p>
    <w:p w14:paraId="5EFEADC0" w14:textId="77777777" w:rsidR="004F4070" w:rsidRPr="006B1EFB" w:rsidRDefault="004F4070" w:rsidP="006B1EFB">
      <w:pPr>
        <w:spacing w:line="360" w:lineRule="auto"/>
        <w:ind w:firstLineChars="147" w:firstLine="353"/>
        <w:rPr>
          <w:rFonts w:ascii="宋体" w:eastAsia="宋体" w:hAnsi="宋体"/>
          <w:sz w:val="24"/>
          <w:szCs w:val="24"/>
        </w:rPr>
      </w:pPr>
      <w:r w:rsidRPr="006B1EFB">
        <w:rPr>
          <w:rFonts w:ascii="宋体" w:eastAsia="宋体" w:hAnsi="宋体"/>
          <w:sz w:val="24"/>
          <w:szCs w:val="24"/>
        </w:rPr>
        <w:t xml:space="preserve">   C-------</w:t>
      </w:r>
      <w:r w:rsidRPr="006B1EFB">
        <w:rPr>
          <w:rFonts w:ascii="宋体" w:eastAsia="宋体" w:hAnsi="宋体" w:hint="eastAsia"/>
          <w:sz w:val="24"/>
          <w:szCs w:val="24"/>
        </w:rPr>
        <w:t>葡萄糖标准溶液的浓度，</w:t>
      </w:r>
      <w:r w:rsidRPr="006B1EFB">
        <w:rPr>
          <w:rFonts w:ascii="宋体" w:eastAsia="宋体" w:hAnsi="宋体"/>
          <w:sz w:val="24"/>
          <w:szCs w:val="24"/>
        </w:rPr>
        <w:t>mg/ml</w:t>
      </w:r>
      <w:r w:rsidRPr="006B1EFB">
        <w:rPr>
          <w:rFonts w:ascii="宋体" w:eastAsia="宋体" w:hAnsi="宋体" w:hint="eastAsia"/>
          <w:sz w:val="24"/>
          <w:szCs w:val="24"/>
        </w:rPr>
        <w:t>；</w:t>
      </w:r>
    </w:p>
    <w:p w14:paraId="6B5C8699" w14:textId="77777777" w:rsidR="004F4070" w:rsidRPr="006B1EFB" w:rsidRDefault="004F4070" w:rsidP="006B1EFB">
      <w:pPr>
        <w:spacing w:line="360" w:lineRule="auto"/>
        <w:ind w:firstLineChars="147" w:firstLine="353"/>
        <w:rPr>
          <w:rFonts w:ascii="宋体" w:eastAsia="宋体" w:hAnsi="宋体"/>
          <w:sz w:val="24"/>
          <w:szCs w:val="24"/>
        </w:rPr>
      </w:pPr>
      <w:r w:rsidRPr="006B1EFB">
        <w:rPr>
          <w:rFonts w:ascii="宋体" w:eastAsia="宋体" w:hAnsi="宋体"/>
          <w:sz w:val="24"/>
          <w:szCs w:val="24"/>
        </w:rPr>
        <w:t xml:space="preserve">   V-------</w:t>
      </w:r>
      <w:r w:rsidRPr="006B1EFB">
        <w:rPr>
          <w:rFonts w:ascii="宋体" w:eastAsia="宋体" w:hAnsi="宋体" w:hint="eastAsia"/>
          <w:sz w:val="24"/>
          <w:szCs w:val="24"/>
        </w:rPr>
        <w:t>标定时平均消耗还原糖（以葡萄糖计）标准溶液的总体积，</w:t>
      </w:r>
      <w:r w:rsidRPr="006B1EFB">
        <w:rPr>
          <w:rFonts w:ascii="宋体" w:eastAsia="宋体" w:hAnsi="宋体"/>
          <w:sz w:val="24"/>
          <w:szCs w:val="24"/>
        </w:rPr>
        <w:t>ml</w:t>
      </w:r>
      <w:r w:rsidRPr="006B1EFB">
        <w:rPr>
          <w:rFonts w:ascii="宋体" w:eastAsia="宋体" w:hAnsi="宋体" w:hint="eastAsia"/>
          <w:sz w:val="24"/>
          <w:szCs w:val="24"/>
        </w:rPr>
        <w:t>。</w:t>
      </w:r>
    </w:p>
    <w:p w14:paraId="57A49258" w14:textId="77777777" w:rsidR="004F4070" w:rsidRPr="006B1EFB" w:rsidRDefault="004F4070" w:rsidP="006B1EFB">
      <w:pPr>
        <w:spacing w:line="360" w:lineRule="auto"/>
        <w:rPr>
          <w:rFonts w:ascii="宋体" w:eastAsia="宋体" w:hAnsi="宋体"/>
          <w:b/>
          <w:sz w:val="24"/>
          <w:szCs w:val="24"/>
        </w:rPr>
      </w:pPr>
      <w:r w:rsidRPr="006B1EFB">
        <w:rPr>
          <w:rFonts w:ascii="宋体" w:eastAsia="宋体" w:hAnsi="宋体" w:hint="eastAsia"/>
          <w:b/>
          <w:sz w:val="24"/>
          <w:szCs w:val="24"/>
        </w:rPr>
        <w:t>3、样品溶液预测</w:t>
      </w:r>
    </w:p>
    <w:p w14:paraId="5F8F100F" w14:textId="77777777" w:rsidR="004F4070" w:rsidRPr="006B1EFB" w:rsidRDefault="004F4070" w:rsidP="006B1EFB">
      <w:pPr>
        <w:spacing w:line="360" w:lineRule="auto"/>
        <w:rPr>
          <w:rFonts w:ascii="宋体" w:eastAsia="宋体" w:hAnsi="宋体"/>
          <w:sz w:val="24"/>
          <w:szCs w:val="24"/>
        </w:rPr>
      </w:pPr>
      <w:r w:rsidRPr="006B1EFB">
        <w:rPr>
          <w:rFonts w:ascii="宋体" w:eastAsia="宋体" w:hAnsi="宋体" w:hint="eastAsia"/>
          <w:sz w:val="24"/>
          <w:szCs w:val="24"/>
        </w:rPr>
        <w:t xml:space="preserve">   吸取碱性酒石酸铜甲液及乙液各</w:t>
      </w:r>
      <w:r w:rsidRPr="006B1EFB">
        <w:rPr>
          <w:rFonts w:ascii="宋体" w:eastAsia="宋体" w:hAnsi="宋体"/>
          <w:sz w:val="24"/>
          <w:szCs w:val="24"/>
        </w:rPr>
        <w:t xml:space="preserve"> 5 ml</w:t>
      </w:r>
      <w:r w:rsidRPr="006B1EFB">
        <w:rPr>
          <w:rFonts w:ascii="宋体" w:eastAsia="宋体" w:hAnsi="宋体" w:hint="eastAsia"/>
          <w:sz w:val="24"/>
          <w:szCs w:val="24"/>
        </w:rPr>
        <w:t>，置于</w:t>
      </w:r>
      <w:r w:rsidRPr="006B1EFB">
        <w:rPr>
          <w:rFonts w:ascii="宋体" w:eastAsia="宋体" w:hAnsi="宋体"/>
          <w:sz w:val="24"/>
          <w:szCs w:val="24"/>
        </w:rPr>
        <w:t>250ml</w:t>
      </w:r>
      <w:r w:rsidRPr="006B1EFB">
        <w:rPr>
          <w:rFonts w:ascii="宋体" w:eastAsia="宋体" w:hAnsi="宋体" w:hint="eastAsia"/>
          <w:sz w:val="24"/>
          <w:szCs w:val="24"/>
        </w:rPr>
        <w:t>锥形瓶中，加水</w:t>
      </w:r>
      <w:r w:rsidRPr="006B1EFB">
        <w:rPr>
          <w:rFonts w:ascii="宋体" w:eastAsia="宋体" w:hAnsi="宋体"/>
          <w:sz w:val="24"/>
          <w:szCs w:val="24"/>
        </w:rPr>
        <w:t>10ml</w:t>
      </w:r>
      <w:r w:rsidRPr="006B1EFB">
        <w:rPr>
          <w:rFonts w:ascii="宋体" w:eastAsia="宋体" w:hAnsi="宋体" w:hint="eastAsia"/>
          <w:sz w:val="24"/>
          <w:szCs w:val="24"/>
        </w:rPr>
        <w:t>，加玻璃珠</w:t>
      </w:r>
      <w:r w:rsidRPr="006B1EFB">
        <w:rPr>
          <w:rFonts w:ascii="宋体" w:eastAsia="宋体" w:hAnsi="宋体"/>
          <w:sz w:val="24"/>
          <w:szCs w:val="24"/>
        </w:rPr>
        <w:t>3</w:t>
      </w:r>
      <w:r w:rsidRPr="006B1EFB">
        <w:rPr>
          <w:rFonts w:ascii="宋体" w:eastAsia="宋体" w:hAnsi="宋体" w:hint="eastAsia"/>
          <w:sz w:val="24"/>
          <w:szCs w:val="24"/>
        </w:rPr>
        <w:t>粒。加热使其在</w:t>
      </w:r>
      <w:r w:rsidRPr="006B1EFB">
        <w:rPr>
          <w:rFonts w:ascii="宋体" w:eastAsia="宋体" w:hAnsi="宋体"/>
          <w:sz w:val="24"/>
          <w:szCs w:val="24"/>
        </w:rPr>
        <w:t>2</w:t>
      </w:r>
      <w:r w:rsidRPr="006B1EFB">
        <w:rPr>
          <w:rFonts w:ascii="宋体" w:eastAsia="宋体" w:hAnsi="宋体" w:hint="eastAsia"/>
          <w:sz w:val="24"/>
          <w:szCs w:val="24"/>
        </w:rPr>
        <w:t>分钟内沸腾，准确沸腾</w:t>
      </w:r>
      <w:r w:rsidRPr="006B1EFB">
        <w:rPr>
          <w:rFonts w:ascii="宋体" w:eastAsia="宋体" w:hAnsi="宋体"/>
          <w:sz w:val="24"/>
          <w:szCs w:val="24"/>
        </w:rPr>
        <w:t>30</w:t>
      </w:r>
      <w:r w:rsidRPr="006B1EFB">
        <w:rPr>
          <w:rFonts w:ascii="宋体" w:eastAsia="宋体" w:hAnsi="宋体" w:hint="eastAsia"/>
          <w:sz w:val="24"/>
          <w:szCs w:val="24"/>
        </w:rPr>
        <w:t>秒钟，趁沸以先快后慢的速度从滴定管中滴加样品液，须始终保持溶液的沸腾状态，待溶液蓝色变浅时，</w:t>
      </w:r>
      <w:r w:rsidRPr="006B1EFB">
        <w:rPr>
          <w:rFonts w:ascii="宋体" w:eastAsia="宋体" w:hAnsi="宋体" w:hint="eastAsia"/>
          <w:sz w:val="24"/>
          <w:szCs w:val="24"/>
        </w:rPr>
        <w:lastRenderedPageBreak/>
        <w:t>趁热以每</w:t>
      </w:r>
      <w:r w:rsidRPr="006B1EFB">
        <w:rPr>
          <w:rFonts w:ascii="宋体" w:eastAsia="宋体" w:hAnsi="宋体"/>
          <w:sz w:val="24"/>
          <w:szCs w:val="24"/>
        </w:rPr>
        <w:t>2</w:t>
      </w:r>
      <w:r w:rsidRPr="006B1EFB">
        <w:rPr>
          <w:rFonts w:ascii="宋体" w:eastAsia="宋体" w:hAnsi="宋体" w:hint="eastAsia"/>
          <w:sz w:val="24"/>
          <w:szCs w:val="24"/>
        </w:rPr>
        <w:t>秒一滴的速度滴定，直至溶液蓝色刚好褪去为终点。记录消耗溶液的体积。</w:t>
      </w:r>
    </w:p>
    <w:p w14:paraId="0E680457" w14:textId="77777777" w:rsidR="004F4070" w:rsidRPr="006B1EFB" w:rsidRDefault="004F4070" w:rsidP="006B1EFB">
      <w:pPr>
        <w:spacing w:line="360" w:lineRule="auto"/>
        <w:rPr>
          <w:rFonts w:ascii="宋体" w:eastAsia="宋体" w:hAnsi="宋体"/>
          <w:b/>
          <w:sz w:val="24"/>
          <w:szCs w:val="24"/>
        </w:rPr>
      </w:pPr>
      <w:r w:rsidRPr="006B1EFB">
        <w:rPr>
          <w:rFonts w:ascii="宋体" w:eastAsia="宋体" w:hAnsi="宋体" w:hint="eastAsia"/>
          <w:b/>
          <w:sz w:val="24"/>
          <w:szCs w:val="24"/>
        </w:rPr>
        <w:t>4、样品溶液测定</w:t>
      </w:r>
    </w:p>
    <w:p w14:paraId="477B3EDE" w14:textId="77777777" w:rsidR="004F4070" w:rsidRPr="006B1EFB" w:rsidRDefault="004F4070" w:rsidP="006B1EFB">
      <w:pPr>
        <w:spacing w:line="360" w:lineRule="auto"/>
        <w:ind w:firstLineChars="200" w:firstLine="480"/>
        <w:rPr>
          <w:rFonts w:ascii="宋体" w:eastAsia="宋体" w:hAnsi="宋体"/>
          <w:sz w:val="24"/>
          <w:szCs w:val="24"/>
        </w:rPr>
      </w:pPr>
      <w:r w:rsidRPr="006B1EFB">
        <w:rPr>
          <w:rFonts w:ascii="宋体" w:eastAsia="宋体" w:hAnsi="宋体" w:hint="eastAsia"/>
          <w:sz w:val="24"/>
          <w:szCs w:val="24"/>
        </w:rPr>
        <w:t>吸取碱性酒石酸铜甲液和乙液各</w:t>
      </w:r>
      <w:r w:rsidRPr="006B1EFB">
        <w:rPr>
          <w:rFonts w:ascii="宋体" w:eastAsia="宋体" w:hAnsi="宋体"/>
          <w:sz w:val="24"/>
          <w:szCs w:val="24"/>
        </w:rPr>
        <w:t>5ml</w:t>
      </w:r>
      <w:r w:rsidRPr="006B1EFB">
        <w:rPr>
          <w:rFonts w:ascii="宋体" w:eastAsia="宋体" w:hAnsi="宋体" w:hint="eastAsia"/>
          <w:sz w:val="24"/>
          <w:szCs w:val="24"/>
        </w:rPr>
        <w:t>，置于</w:t>
      </w:r>
      <w:r w:rsidRPr="006B1EFB">
        <w:rPr>
          <w:rFonts w:ascii="宋体" w:eastAsia="宋体" w:hAnsi="宋体"/>
          <w:sz w:val="24"/>
          <w:szCs w:val="24"/>
        </w:rPr>
        <w:t>250ml</w:t>
      </w:r>
      <w:r w:rsidRPr="006B1EFB">
        <w:rPr>
          <w:rFonts w:ascii="宋体" w:eastAsia="宋体" w:hAnsi="宋体" w:hint="eastAsia"/>
          <w:sz w:val="24"/>
          <w:szCs w:val="24"/>
        </w:rPr>
        <w:t>锥形瓶中，加水</w:t>
      </w:r>
      <w:r w:rsidRPr="006B1EFB">
        <w:rPr>
          <w:rFonts w:ascii="宋体" w:eastAsia="宋体" w:hAnsi="宋体"/>
          <w:sz w:val="24"/>
          <w:szCs w:val="24"/>
        </w:rPr>
        <w:t>10ml</w:t>
      </w:r>
      <w:r w:rsidRPr="006B1EFB">
        <w:rPr>
          <w:rFonts w:ascii="宋体" w:eastAsia="宋体" w:hAnsi="宋体" w:hint="eastAsia"/>
          <w:sz w:val="24"/>
          <w:szCs w:val="24"/>
        </w:rPr>
        <w:t>，加玻璃珠</w:t>
      </w:r>
      <w:r w:rsidRPr="006B1EFB">
        <w:rPr>
          <w:rFonts w:ascii="宋体" w:eastAsia="宋体" w:hAnsi="宋体"/>
          <w:sz w:val="24"/>
          <w:szCs w:val="24"/>
        </w:rPr>
        <w:t>3</w:t>
      </w:r>
      <w:r w:rsidRPr="006B1EFB">
        <w:rPr>
          <w:rFonts w:ascii="宋体" w:eastAsia="宋体" w:hAnsi="宋体" w:hint="eastAsia"/>
          <w:sz w:val="24"/>
          <w:szCs w:val="24"/>
        </w:rPr>
        <w:t>粒。从滴定管加入比预测时样品溶液消耗总体积少</w:t>
      </w:r>
      <w:r w:rsidRPr="006B1EFB">
        <w:rPr>
          <w:rFonts w:ascii="宋体" w:eastAsia="宋体" w:hAnsi="宋体"/>
          <w:sz w:val="24"/>
          <w:szCs w:val="24"/>
        </w:rPr>
        <w:t>1ml</w:t>
      </w:r>
      <w:r w:rsidRPr="006B1EFB">
        <w:rPr>
          <w:rFonts w:ascii="宋体" w:eastAsia="宋体" w:hAnsi="宋体" w:hint="eastAsia"/>
          <w:sz w:val="24"/>
          <w:szCs w:val="24"/>
        </w:rPr>
        <w:t>的样品液，使其在</w:t>
      </w:r>
      <w:r w:rsidRPr="006B1EFB">
        <w:rPr>
          <w:rFonts w:ascii="宋体" w:eastAsia="宋体" w:hAnsi="宋体"/>
          <w:sz w:val="24"/>
          <w:szCs w:val="24"/>
        </w:rPr>
        <w:t>2</w:t>
      </w:r>
      <w:r w:rsidRPr="006B1EFB">
        <w:rPr>
          <w:rFonts w:ascii="宋体" w:eastAsia="宋体" w:hAnsi="宋体" w:hint="eastAsia"/>
          <w:sz w:val="24"/>
          <w:szCs w:val="24"/>
        </w:rPr>
        <w:t>分钟内加热至沸，准确沸腾</w:t>
      </w:r>
      <w:r w:rsidRPr="006B1EFB">
        <w:rPr>
          <w:rFonts w:ascii="宋体" w:eastAsia="宋体" w:hAnsi="宋体"/>
          <w:sz w:val="24"/>
          <w:szCs w:val="24"/>
        </w:rPr>
        <w:t>30</w:t>
      </w:r>
      <w:r w:rsidRPr="006B1EFB">
        <w:rPr>
          <w:rFonts w:ascii="宋体" w:eastAsia="宋体" w:hAnsi="宋体" w:hint="eastAsia"/>
          <w:sz w:val="24"/>
          <w:szCs w:val="24"/>
        </w:rPr>
        <w:t>秒钟，趁热以每</w:t>
      </w:r>
      <w:r w:rsidRPr="006B1EFB">
        <w:rPr>
          <w:rFonts w:ascii="宋体" w:eastAsia="宋体" w:hAnsi="宋体"/>
          <w:sz w:val="24"/>
          <w:szCs w:val="24"/>
        </w:rPr>
        <w:t>2</w:t>
      </w:r>
      <w:r w:rsidRPr="006B1EFB">
        <w:rPr>
          <w:rFonts w:ascii="宋体" w:eastAsia="宋体" w:hAnsi="宋体" w:hint="eastAsia"/>
          <w:sz w:val="24"/>
          <w:szCs w:val="24"/>
        </w:rPr>
        <w:t>秒一滴的速度继续滴定，直至蓝色刚好褪去为终点。记录消耗样品液的体积。平行操作</w:t>
      </w:r>
      <w:r w:rsidRPr="006B1EFB">
        <w:rPr>
          <w:rFonts w:ascii="宋体" w:eastAsia="宋体" w:hAnsi="宋体"/>
          <w:sz w:val="24"/>
          <w:szCs w:val="24"/>
        </w:rPr>
        <w:t>3</w:t>
      </w:r>
      <w:r w:rsidRPr="006B1EFB">
        <w:rPr>
          <w:rFonts w:ascii="宋体" w:eastAsia="宋体" w:hAnsi="宋体" w:hint="eastAsia"/>
          <w:sz w:val="24"/>
          <w:szCs w:val="24"/>
        </w:rPr>
        <w:t>次，取其平均值</w:t>
      </w:r>
      <w:r w:rsidRPr="006B1EFB">
        <w:rPr>
          <w:rFonts w:ascii="宋体" w:eastAsia="宋体" w:hAnsi="宋体"/>
          <w:sz w:val="24"/>
          <w:szCs w:val="24"/>
        </w:rPr>
        <w:t xml:space="preserve"> </w:t>
      </w:r>
    </w:p>
    <w:p w14:paraId="5E27AC81" w14:textId="77777777" w:rsidR="004F4070" w:rsidRPr="006B1EFB" w:rsidRDefault="00054530" w:rsidP="006B1EFB">
      <w:pPr>
        <w:numPr>
          <w:ilvl w:val="0"/>
          <w:numId w:val="1"/>
        </w:numPr>
        <w:spacing w:line="360" w:lineRule="auto"/>
        <w:rPr>
          <w:rFonts w:ascii="宋体" w:eastAsia="宋体" w:hAnsi="宋体"/>
          <w:b/>
          <w:sz w:val="24"/>
          <w:szCs w:val="24"/>
        </w:rPr>
      </w:pPr>
      <w:r w:rsidRPr="006B1EFB">
        <w:rPr>
          <w:rFonts w:ascii="宋体" w:eastAsia="宋体" w:hAnsi="宋体"/>
          <w:b/>
          <w:sz w:val="24"/>
          <w:szCs w:val="24"/>
        </w:rPr>
        <w:pict w14:anchorId="69A4D4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2" o:spid="_x0000_s1027" type="#_x0000_t75" style="position:absolute;left:0;text-align:left;margin-left:117pt;margin-top:15.6pt;width:162pt;height:59.7pt;z-index:251659264;mso-wrap-style:none" fillcolor="#69f">
            <v:imagedata r:id="rId9" o:title=""/>
            <v:shadow color="#ccecff"/>
          </v:shape>
        </w:pict>
      </w:r>
      <w:r w:rsidR="004F4070" w:rsidRPr="006B1EFB">
        <w:rPr>
          <w:rFonts w:ascii="宋体" w:eastAsia="宋体" w:hAnsi="宋体" w:hint="eastAsia"/>
          <w:b/>
          <w:sz w:val="24"/>
          <w:szCs w:val="24"/>
        </w:rPr>
        <w:t>结果计算</w:t>
      </w:r>
    </w:p>
    <w:p w14:paraId="3311B33F" w14:textId="77777777" w:rsidR="004F4070" w:rsidRPr="006B1EFB" w:rsidRDefault="004F4070" w:rsidP="006B1EFB">
      <w:pPr>
        <w:spacing w:line="360" w:lineRule="auto"/>
        <w:ind w:firstLineChars="900" w:firstLine="2160"/>
        <w:rPr>
          <w:rFonts w:ascii="宋体" w:eastAsia="宋体" w:hAnsi="宋体"/>
          <w:sz w:val="24"/>
          <w:szCs w:val="24"/>
        </w:rPr>
      </w:pPr>
      <w:r w:rsidRPr="006B1EFB">
        <w:rPr>
          <w:rFonts w:ascii="宋体" w:eastAsia="宋体" w:hAnsi="宋体" w:hint="eastAsia"/>
          <w:sz w:val="24"/>
          <w:szCs w:val="24"/>
        </w:rPr>
        <w:t>X</w:t>
      </w:r>
    </w:p>
    <w:p w14:paraId="49163E52" w14:textId="77777777" w:rsidR="004F4070" w:rsidRPr="006B1EFB" w:rsidRDefault="004F4070" w:rsidP="006B1EFB">
      <w:pPr>
        <w:spacing w:line="360" w:lineRule="auto"/>
        <w:ind w:firstLineChars="147" w:firstLine="353"/>
        <w:rPr>
          <w:rFonts w:ascii="宋体" w:eastAsia="宋体" w:hAnsi="宋体"/>
          <w:sz w:val="24"/>
          <w:szCs w:val="24"/>
        </w:rPr>
      </w:pPr>
    </w:p>
    <w:p w14:paraId="75619FBC" w14:textId="77777777" w:rsidR="004F4070" w:rsidRPr="006B1EFB" w:rsidRDefault="004F4070" w:rsidP="006B1EFB">
      <w:pPr>
        <w:spacing w:line="360" w:lineRule="auto"/>
        <w:rPr>
          <w:rFonts w:ascii="宋体" w:eastAsia="宋体" w:hAnsi="宋体"/>
          <w:sz w:val="24"/>
          <w:szCs w:val="24"/>
        </w:rPr>
      </w:pPr>
      <w:r w:rsidRPr="006B1EFB">
        <w:rPr>
          <w:rFonts w:ascii="宋体" w:eastAsia="宋体" w:hAnsi="宋体" w:hint="eastAsia"/>
          <w:sz w:val="24"/>
          <w:szCs w:val="24"/>
        </w:rPr>
        <w:t>式中：X</w:t>
      </w:r>
      <w:r w:rsidRPr="006B1EFB">
        <w:rPr>
          <w:rFonts w:ascii="宋体" w:eastAsia="宋体" w:hAnsi="宋体"/>
          <w:sz w:val="24"/>
          <w:szCs w:val="24"/>
        </w:rPr>
        <w:t>-----</w:t>
      </w:r>
      <w:r w:rsidRPr="006B1EFB">
        <w:rPr>
          <w:rFonts w:ascii="宋体" w:eastAsia="宋体" w:hAnsi="宋体" w:hint="eastAsia"/>
          <w:sz w:val="24"/>
          <w:szCs w:val="24"/>
        </w:rPr>
        <w:t>样品中还原糖的含量（以葡萄糖计），</w:t>
      </w:r>
      <w:r w:rsidRPr="006B1EFB">
        <w:rPr>
          <w:rFonts w:ascii="宋体" w:eastAsia="宋体" w:hAnsi="宋体"/>
          <w:sz w:val="24"/>
          <w:szCs w:val="24"/>
        </w:rPr>
        <w:t>%</w:t>
      </w:r>
      <w:r w:rsidRPr="006B1EFB">
        <w:rPr>
          <w:rFonts w:ascii="宋体" w:eastAsia="宋体" w:hAnsi="宋体" w:hint="eastAsia"/>
          <w:sz w:val="24"/>
          <w:szCs w:val="24"/>
        </w:rPr>
        <w:t xml:space="preserve">；     </w:t>
      </w:r>
      <w:r w:rsidRPr="006B1EFB">
        <w:rPr>
          <w:rFonts w:ascii="宋体" w:eastAsia="宋体" w:hAnsi="宋体"/>
          <w:sz w:val="24"/>
          <w:szCs w:val="24"/>
        </w:rPr>
        <w:t>m-----</w:t>
      </w:r>
      <w:r w:rsidRPr="006B1EFB">
        <w:rPr>
          <w:rFonts w:ascii="宋体" w:eastAsia="宋体" w:hAnsi="宋体" w:hint="eastAsia"/>
          <w:sz w:val="24"/>
          <w:szCs w:val="24"/>
        </w:rPr>
        <w:t>样品质量，</w:t>
      </w:r>
      <w:r w:rsidRPr="006B1EFB">
        <w:rPr>
          <w:rFonts w:ascii="宋体" w:eastAsia="宋体" w:hAnsi="宋体"/>
          <w:sz w:val="24"/>
          <w:szCs w:val="24"/>
        </w:rPr>
        <w:t>g</w:t>
      </w:r>
      <w:r w:rsidRPr="006B1EFB">
        <w:rPr>
          <w:rFonts w:ascii="宋体" w:eastAsia="宋体" w:hAnsi="宋体" w:hint="eastAsia"/>
          <w:sz w:val="24"/>
          <w:szCs w:val="24"/>
        </w:rPr>
        <w:t>；</w:t>
      </w:r>
    </w:p>
    <w:p w14:paraId="3D39E83B" w14:textId="77777777" w:rsidR="004F4070" w:rsidRPr="006B1EFB" w:rsidRDefault="004F4070" w:rsidP="006B1EFB">
      <w:pPr>
        <w:spacing w:line="360" w:lineRule="auto"/>
        <w:ind w:firstLineChars="147" w:firstLine="353"/>
        <w:rPr>
          <w:rFonts w:ascii="宋体" w:eastAsia="宋体" w:hAnsi="宋体"/>
          <w:sz w:val="24"/>
          <w:szCs w:val="24"/>
        </w:rPr>
      </w:pPr>
      <w:r w:rsidRPr="006B1EFB">
        <w:rPr>
          <w:rFonts w:ascii="宋体" w:eastAsia="宋体" w:hAnsi="宋体"/>
          <w:sz w:val="24"/>
          <w:szCs w:val="24"/>
        </w:rPr>
        <w:t xml:space="preserve">   F------10ml</w:t>
      </w:r>
      <w:r w:rsidRPr="006B1EFB">
        <w:rPr>
          <w:rFonts w:ascii="宋体" w:eastAsia="宋体" w:hAnsi="宋体" w:hint="eastAsia"/>
          <w:sz w:val="24"/>
          <w:szCs w:val="24"/>
        </w:rPr>
        <w:t>碱性酒石酸铜溶液相当于葡萄糖的质量，</w:t>
      </w:r>
      <w:r w:rsidRPr="006B1EFB">
        <w:rPr>
          <w:rFonts w:ascii="宋体" w:eastAsia="宋体" w:hAnsi="宋体"/>
          <w:sz w:val="24"/>
          <w:szCs w:val="24"/>
        </w:rPr>
        <w:t>mg</w:t>
      </w:r>
      <w:r w:rsidRPr="006B1EFB">
        <w:rPr>
          <w:rFonts w:ascii="宋体" w:eastAsia="宋体" w:hAnsi="宋体" w:hint="eastAsia"/>
          <w:sz w:val="24"/>
          <w:szCs w:val="24"/>
        </w:rPr>
        <w:t>；</w:t>
      </w:r>
    </w:p>
    <w:p w14:paraId="718EFFDD" w14:textId="77777777" w:rsidR="004F4070" w:rsidRPr="006B1EFB" w:rsidRDefault="004F4070" w:rsidP="006B1EFB">
      <w:pPr>
        <w:spacing w:line="360" w:lineRule="auto"/>
        <w:ind w:firstLineChars="300" w:firstLine="720"/>
        <w:rPr>
          <w:rFonts w:ascii="宋体" w:eastAsia="宋体" w:hAnsi="宋体"/>
          <w:sz w:val="24"/>
          <w:szCs w:val="24"/>
        </w:rPr>
      </w:pPr>
      <w:r w:rsidRPr="006B1EFB">
        <w:rPr>
          <w:rFonts w:ascii="宋体" w:eastAsia="宋体" w:hAnsi="宋体"/>
          <w:sz w:val="24"/>
          <w:szCs w:val="24"/>
        </w:rPr>
        <w:t>V------</w:t>
      </w:r>
      <w:r w:rsidRPr="006B1EFB">
        <w:rPr>
          <w:rFonts w:ascii="宋体" w:eastAsia="宋体" w:hAnsi="宋体" w:hint="eastAsia"/>
          <w:sz w:val="24"/>
          <w:szCs w:val="24"/>
        </w:rPr>
        <w:t>测定时平均消耗样品溶液的体积，</w:t>
      </w:r>
      <w:r w:rsidRPr="006B1EFB">
        <w:rPr>
          <w:rFonts w:ascii="宋体" w:eastAsia="宋体" w:hAnsi="宋体"/>
          <w:sz w:val="24"/>
          <w:szCs w:val="24"/>
        </w:rPr>
        <w:t>ml</w:t>
      </w:r>
      <w:r w:rsidRPr="006B1EFB">
        <w:rPr>
          <w:rFonts w:ascii="宋体" w:eastAsia="宋体" w:hAnsi="宋体" w:hint="eastAsia"/>
          <w:sz w:val="24"/>
          <w:szCs w:val="24"/>
        </w:rPr>
        <w:t xml:space="preserve">；   </w:t>
      </w:r>
      <w:r w:rsidRPr="006B1EFB">
        <w:rPr>
          <w:rFonts w:ascii="宋体" w:eastAsia="宋体" w:hAnsi="宋体"/>
          <w:sz w:val="24"/>
          <w:szCs w:val="24"/>
        </w:rPr>
        <w:t>250------</w:t>
      </w:r>
      <w:r w:rsidRPr="006B1EFB">
        <w:rPr>
          <w:rFonts w:ascii="宋体" w:eastAsia="宋体" w:hAnsi="宋体" w:hint="eastAsia"/>
          <w:sz w:val="24"/>
          <w:szCs w:val="24"/>
        </w:rPr>
        <w:t>样品溶液的总体积，</w:t>
      </w:r>
      <w:r w:rsidRPr="006B1EFB">
        <w:rPr>
          <w:rFonts w:ascii="宋体" w:eastAsia="宋体" w:hAnsi="宋体"/>
          <w:sz w:val="24"/>
          <w:szCs w:val="24"/>
        </w:rPr>
        <w:t>ml</w:t>
      </w:r>
      <w:r w:rsidRPr="006B1EFB">
        <w:rPr>
          <w:rFonts w:ascii="宋体" w:eastAsia="宋体" w:hAnsi="宋体" w:hint="eastAsia"/>
          <w:sz w:val="24"/>
          <w:szCs w:val="24"/>
        </w:rPr>
        <w:t>。</w:t>
      </w:r>
    </w:p>
    <w:p w14:paraId="22C15D32" w14:textId="77777777" w:rsidR="006B1EFB" w:rsidRDefault="006B1EFB" w:rsidP="006B1EFB">
      <w:pPr>
        <w:spacing w:line="360" w:lineRule="auto"/>
        <w:jc w:val="center"/>
        <w:rPr>
          <w:rFonts w:ascii="宋体" w:eastAsia="宋体" w:hAnsi="宋体"/>
          <w:b/>
          <w:bCs/>
          <w:sz w:val="24"/>
          <w:szCs w:val="24"/>
        </w:rPr>
      </w:pPr>
    </w:p>
    <w:p w14:paraId="1F074B46" w14:textId="2AC355DA" w:rsidR="004F4070" w:rsidRPr="006B1EFB" w:rsidRDefault="004F4070" w:rsidP="006B1EFB">
      <w:pPr>
        <w:spacing w:line="360" w:lineRule="auto"/>
        <w:jc w:val="center"/>
        <w:rPr>
          <w:rFonts w:ascii="宋体" w:eastAsia="宋体" w:hAnsi="宋体"/>
          <w:b/>
          <w:bCs/>
          <w:sz w:val="24"/>
          <w:szCs w:val="24"/>
        </w:rPr>
      </w:pPr>
      <w:r w:rsidRPr="006B1EFB">
        <w:rPr>
          <w:rFonts w:ascii="宋体" w:eastAsia="宋体" w:hAnsi="宋体" w:hint="eastAsia"/>
          <w:b/>
          <w:bCs/>
          <w:sz w:val="24"/>
          <w:szCs w:val="24"/>
        </w:rPr>
        <w:t>实验四 淀粉主食制备及营养评价</w:t>
      </w:r>
    </w:p>
    <w:p w14:paraId="75DF833C" w14:textId="77777777" w:rsidR="004F4070" w:rsidRPr="006B1EFB" w:rsidRDefault="004F4070" w:rsidP="006B1EFB">
      <w:pPr>
        <w:pStyle w:val="aa"/>
        <w:numPr>
          <w:ilvl w:val="0"/>
          <w:numId w:val="2"/>
        </w:numPr>
        <w:spacing w:line="360" w:lineRule="auto"/>
        <w:ind w:firstLineChars="0"/>
        <w:rPr>
          <w:rFonts w:ascii="宋体" w:eastAsia="宋体" w:hAnsi="宋体"/>
          <w:b/>
          <w:bCs/>
          <w:sz w:val="24"/>
          <w:szCs w:val="24"/>
        </w:rPr>
      </w:pPr>
      <w:r w:rsidRPr="006B1EFB">
        <w:rPr>
          <w:rFonts w:ascii="宋体" w:eastAsia="宋体" w:hAnsi="宋体" w:hint="eastAsia"/>
          <w:b/>
          <w:bCs/>
          <w:sz w:val="24"/>
          <w:szCs w:val="24"/>
        </w:rPr>
        <w:t xml:space="preserve">实验目的与要求                                                                                   </w:t>
      </w:r>
    </w:p>
    <w:p w14:paraId="49A56A4E" w14:textId="7DB193AF" w:rsidR="00E2580B" w:rsidRPr="006B1EFB" w:rsidRDefault="00E2580B" w:rsidP="006B1EFB">
      <w:pPr>
        <w:spacing w:line="360" w:lineRule="auto"/>
        <w:ind w:firstLineChars="250" w:firstLine="600"/>
        <w:rPr>
          <w:rFonts w:ascii="宋体" w:eastAsia="宋体" w:hAnsi="宋体"/>
          <w:sz w:val="24"/>
          <w:szCs w:val="24"/>
        </w:rPr>
      </w:pPr>
      <w:r w:rsidRPr="006B1EFB">
        <w:rPr>
          <w:rFonts w:ascii="宋体" w:eastAsia="宋体" w:hAnsi="宋体"/>
          <w:sz w:val="24"/>
          <w:szCs w:val="24"/>
        </w:rPr>
        <w:t>1、了解淀粉主食的种类及加工工艺，营养价值；</w:t>
      </w:r>
    </w:p>
    <w:p w14:paraId="69EC18B0" w14:textId="77777777" w:rsidR="00E2580B" w:rsidRPr="006B1EFB" w:rsidRDefault="00E2580B" w:rsidP="006B1EFB">
      <w:pPr>
        <w:spacing w:line="360" w:lineRule="auto"/>
        <w:ind w:firstLineChars="250" w:firstLine="600"/>
        <w:rPr>
          <w:rFonts w:ascii="宋体" w:eastAsia="宋体" w:hAnsi="宋体"/>
          <w:sz w:val="24"/>
          <w:szCs w:val="24"/>
        </w:rPr>
      </w:pPr>
      <w:r w:rsidRPr="006B1EFB">
        <w:rPr>
          <w:rFonts w:ascii="宋体" w:eastAsia="宋体" w:hAnsi="宋体"/>
          <w:sz w:val="24"/>
          <w:szCs w:val="24"/>
        </w:rPr>
        <w:t>2、熟悉淀粉主食生产的加工方法</w:t>
      </w:r>
    </w:p>
    <w:p w14:paraId="0C90E8D8" w14:textId="77777777" w:rsidR="00E2580B" w:rsidRPr="006B1EFB" w:rsidRDefault="00E2580B" w:rsidP="006B1EFB">
      <w:pPr>
        <w:spacing w:line="360" w:lineRule="auto"/>
        <w:ind w:firstLineChars="250" w:firstLine="600"/>
        <w:rPr>
          <w:rFonts w:ascii="宋体" w:eastAsia="宋体" w:hAnsi="宋体"/>
          <w:sz w:val="24"/>
          <w:szCs w:val="24"/>
        </w:rPr>
      </w:pPr>
      <w:r w:rsidRPr="006B1EFB">
        <w:rPr>
          <w:rFonts w:ascii="宋体" w:eastAsia="宋体" w:hAnsi="宋体"/>
          <w:sz w:val="24"/>
          <w:szCs w:val="24"/>
        </w:rPr>
        <w:t>3、掌握淀粉主食的营养评价方法。</w:t>
      </w:r>
    </w:p>
    <w:p w14:paraId="00F069D3" w14:textId="56D7D701" w:rsidR="004F4070" w:rsidRPr="006B1EFB" w:rsidRDefault="00E2580B" w:rsidP="006B1EFB">
      <w:pPr>
        <w:spacing w:line="360" w:lineRule="auto"/>
        <w:rPr>
          <w:rFonts w:ascii="宋体" w:eastAsia="宋体" w:hAnsi="宋体"/>
          <w:b/>
          <w:bCs/>
          <w:sz w:val="24"/>
          <w:szCs w:val="24"/>
        </w:rPr>
      </w:pPr>
      <w:r w:rsidRPr="006B1EFB">
        <w:rPr>
          <w:rFonts w:ascii="宋体" w:eastAsia="宋体" w:hAnsi="宋体" w:hint="eastAsia"/>
          <w:b/>
          <w:bCs/>
          <w:sz w:val="24"/>
          <w:szCs w:val="24"/>
        </w:rPr>
        <w:t>二、</w:t>
      </w:r>
      <w:r w:rsidR="004F4070" w:rsidRPr="006B1EFB">
        <w:rPr>
          <w:rFonts w:ascii="宋体" w:eastAsia="宋体" w:hAnsi="宋体" w:hint="eastAsia"/>
          <w:b/>
          <w:bCs/>
          <w:sz w:val="24"/>
          <w:szCs w:val="24"/>
        </w:rPr>
        <w:t>实验原理</w:t>
      </w:r>
    </w:p>
    <w:p w14:paraId="5FF7C546" w14:textId="610FA124" w:rsidR="00E2580B" w:rsidRPr="006B1EFB" w:rsidRDefault="004F4070" w:rsidP="006B1EFB">
      <w:pPr>
        <w:pStyle w:val="aa"/>
        <w:spacing w:line="360" w:lineRule="auto"/>
        <w:ind w:left="720" w:firstLineChars="0" w:firstLine="0"/>
        <w:rPr>
          <w:rFonts w:ascii="宋体" w:eastAsia="宋体" w:hAnsi="宋体"/>
          <w:sz w:val="24"/>
          <w:szCs w:val="24"/>
        </w:rPr>
      </w:pPr>
      <w:r w:rsidRPr="006B1EFB">
        <w:rPr>
          <w:rFonts w:ascii="宋体" w:eastAsia="宋体" w:hAnsi="宋体" w:hint="eastAsia"/>
          <w:sz w:val="24"/>
          <w:szCs w:val="24"/>
        </w:rPr>
        <w:t xml:space="preserve">  </w:t>
      </w:r>
      <w:r w:rsidR="00E2580B" w:rsidRPr="006B1EFB">
        <w:rPr>
          <w:rFonts w:ascii="宋体" w:eastAsia="宋体" w:hAnsi="宋体"/>
          <w:sz w:val="24"/>
          <w:szCs w:val="24"/>
        </w:rPr>
        <w:t xml:space="preserve">  </w:t>
      </w:r>
      <w:r w:rsidR="00E2580B" w:rsidRPr="006B1EFB">
        <w:rPr>
          <w:rFonts w:ascii="宋体" w:eastAsia="宋体" w:hAnsi="宋体" w:hint="eastAsia"/>
          <w:sz w:val="24"/>
          <w:szCs w:val="24"/>
        </w:rPr>
        <w:t>普通面包是以普通小麦粉为主要原料，全麦面包以全麦粉为原料，加以酵母、水、蔗糖、食盐、鸡蛋、食品添加剂等辅料，经过面团的调制、整形、发酵、烘烤等工序加工而成。</w:t>
      </w:r>
    </w:p>
    <w:p w14:paraId="5901CBC2" w14:textId="07450422" w:rsidR="00E2580B" w:rsidRPr="006B1EFB" w:rsidRDefault="00E2580B" w:rsidP="006B1EFB">
      <w:pPr>
        <w:pStyle w:val="aa"/>
        <w:spacing w:line="360" w:lineRule="auto"/>
        <w:ind w:left="720" w:firstLineChars="0" w:firstLine="615"/>
        <w:rPr>
          <w:rFonts w:ascii="宋体" w:eastAsia="宋体" w:hAnsi="宋体"/>
          <w:sz w:val="24"/>
          <w:szCs w:val="24"/>
        </w:rPr>
      </w:pPr>
      <w:r w:rsidRPr="006B1EFB">
        <w:rPr>
          <w:rFonts w:ascii="宋体" w:eastAsia="宋体" w:hAnsi="宋体"/>
          <w:sz w:val="24"/>
          <w:szCs w:val="24"/>
        </w:rPr>
        <w:t>面团在一定的温度下经发酵，面团中的酵母利用糖和含氮化合物迅速繁殖，同时产生大量二氧化碳，使面团体积增大，结构酥松，多孔且质地柔软。</w:t>
      </w:r>
    </w:p>
    <w:p w14:paraId="3CD155B9" w14:textId="77777777" w:rsidR="00E2580B" w:rsidRPr="006B1EFB" w:rsidRDefault="00E2580B" w:rsidP="006B1EFB">
      <w:pPr>
        <w:pStyle w:val="aa"/>
        <w:spacing w:line="360" w:lineRule="auto"/>
        <w:ind w:left="720" w:firstLineChars="0" w:firstLine="615"/>
        <w:rPr>
          <w:rFonts w:ascii="宋体" w:eastAsia="宋体" w:hAnsi="宋体"/>
          <w:sz w:val="24"/>
          <w:szCs w:val="24"/>
        </w:rPr>
      </w:pPr>
      <w:r w:rsidRPr="006B1EFB">
        <w:rPr>
          <w:rFonts w:ascii="宋体" w:eastAsia="宋体" w:hAnsi="宋体" w:hint="eastAsia"/>
          <w:sz w:val="24"/>
          <w:szCs w:val="24"/>
        </w:rPr>
        <w:t>全麦面粉指小麦粉中包含其外层的麸皮，使其内胚乳和麸皮的比例</w:t>
      </w:r>
      <w:r w:rsidRPr="006B1EFB">
        <w:rPr>
          <w:rFonts w:ascii="宋体" w:eastAsia="宋体" w:hAnsi="宋体" w:hint="eastAsia"/>
          <w:sz w:val="24"/>
          <w:szCs w:val="24"/>
        </w:rPr>
        <w:lastRenderedPageBreak/>
        <w:t>与原料小麦成分相同，用来制作全麦面包和小西饼等使用。</w:t>
      </w:r>
    </w:p>
    <w:p w14:paraId="45D2801C" w14:textId="3FA7DC9E" w:rsidR="00E2580B" w:rsidRPr="006B1EFB" w:rsidRDefault="00E2580B" w:rsidP="006B1EFB">
      <w:pPr>
        <w:pStyle w:val="aa"/>
        <w:spacing w:line="360" w:lineRule="auto"/>
        <w:ind w:left="720" w:firstLineChars="0" w:firstLine="615"/>
        <w:rPr>
          <w:rFonts w:ascii="宋体" w:eastAsia="宋体" w:hAnsi="宋体"/>
          <w:sz w:val="24"/>
          <w:szCs w:val="24"/>
        </w:rPr>
      </w:pPr>
      <w:r w:rsidRPr="006B1EFB">
        <w:rPr>
          <w:rFonts w:ascii="宋体" w:eastAsia="宋体" w:hAnsi="宋体"/>
          <w:sz w:val="24"/>
          <w:szCs w:val="24"/>
        </w:rPr>
        <w:t>全麦面粉是由全粒小麦经过磨粉、筛分(分级适当颗粒大小)等步骤，保有与原来整粒小麦相同比例之胚乳、麸皮及胚芽等成分制成的产品，全麦面粉营养丰富，是天然健康的营养食品。全麦面粉在掌心搓开，可以看到有粉碎的麸皮在里面，口感较一般面粉粗糙，麦香味更浓郁。</w:t>
      </w:r>
    </w:p>
    <w:p w14:paraId="37898D36" w14:textId="77777777" w:rsidR="00E2580B" w:rsidRPr="006B1EFB" w:rsidRDefault="00E2580B" w:rsidP="006B1EFB">
      <w:pPr>
        <w:pStyle w:val="aa"/>
        <w:spacing w:line="360" w:lineRule="auto"/>
        <w:ind w:left="720" w:firstLineChars="0" w:firstLine="615"/>
        <w:rPr>
          <w:rFonts w:ascii="宋体" w:eastAsia="宋体" w:hAnsi="宋体"/>
          <w:sz w:val="24"/>
          <w:szCs w:val="24"/>
        </w:rPr>
      </w:pPr>
      <w:r w:rsidRPr="006B1EFB">
        <w:rPr>
          <w:rFonts w:ascii="宋体" w:eastAsia="宋体" w:hAnsi="宋体" w:hint="eastAsia"/>
          <w:sz w:val="24"/>
          <w:szCs w:val="24"/>
        </w:rPr>
        <w:t>高筋面粉（</w:t>
      </w:r>
      <w:r w:rsidRPr="006B1EFB">
        <w:rPr>
          <w:rFonts w:ascii="宋体" w:eastAsia="宋体" w:hAnsi="宋体"/>
          <w:sz w:val="24"/>
          <w:szCs w:val="24"/>
        </w:rPr>
        <w:t>bread flour、strong flour)指蛋白质含量平均为13.5%左右的面粉，通常蛋白质含量在11.5%以上就可叫做高筋面粉。高筋面粉颜色较深，本身较有活性且光滑，手抓不易成团状。</w:t>
      </w:r>
    </w:p>
    <w:p w14:paraId="5B8B3A36" w14:textId="7054B48D" w:rsidR="00E2580B" w:rsidRPr="006B1EFB" w:rsidRDefault="00E2580B" w:rsidP="006B1EFB">
      <w:pPr>
        <w:pStyle w:val="aa"/>
        <w:spacing w:line="360" w:lineRule="auto"/>
        <w:ind w:left="720" w:firstLineChars="0" w:firstLine="615"/>
        <w:rPr>
          <w:rFonts w:ascii="宋体" w:eastAsia="宋体" w:hAnsi="宋体"/>
          <w:sz w:val="24"/>
          <w:szCs w:val="24"/>
        </w:rPr>
      </w:pPr>
      <w:r w:rsidRPr="006B1EFB">
        <w:rPr>
          <w:rFonts w:ascii="宋体" w:eastAsia="宋体" w:hAnsi="宋体" w:hint="eastAsia"/>
          <w:sz w:val="24"/>
          <w:szCs w:val="24"/>
        </w:rPr>
        <w:t>因蛋白质含量高，所以筋度强，常用来制作具有弹性与嚼感的面包、面条等。</w:t>
      </w:r>
    </w:p>
    <w:p w14:paraId="7C9F89C4" w14:textId="7F499E41" w:rsidR="00E2580B" w:rsidRPr="006B1EFB" w:rsidRDefault="00E2580B" w:rsidP="006B1EFB">
      <w:pPr>
        <w:pStyle w:val="aa"/>
        <w:numPr>
          <w:ilvl w:val="0"/>
          <w:numId w:val="2"/>
        </w:numPr>
        <w:spacing w:line="360" w:lineRule="auto"/>
        <w:ind w:firstLineChars="0"/>
        <w:rPr>
          <w:rFonts w:ascii="宋体" w:eastAsia="宋体" w:hAnsi="宋体"/>
          <w:b/>
          <w:bCs/>
          <w:sz w:val="24"/>
          <w:szCs w:val="24"/>
        </w:rPr>
      </w:pPr>
      <w:r w:rsidRPr="006B1EFB">
        <w:rPr>
          <w:rFonts w:ascii="宋体" w:eastAsia="宋体" w:hAnsi="宋体" w:hint="eastAsia"/>
          <w:b/>
          <w:bCs/>
          <w:sz w:val="24"/>
          <w:szCs w:val="24"/>
        </w:rPr>
        <w:t>实验原料、试剂及仪器</w:t>
      </w:r>
    </w:p>
    <w:p w14:paraId="12794665" w14:textId="77777777" w:rsidR="00E2580B" w:rsidRPr="006B1EFB" w:rsidRDefault="00E2580B" w:rsidP="006B1EFB">
      <w:pPr>
        <w:pStyle w:val="aa"/>
        <w:spacing w:line="360" w:lineRule="auto"/>
        <w:ind w:left="720" w:firstLineChars="0" w:firstLine="0"/>
        <w:rPr>
          <w:rFonts w:ascii="宋体" w:eastAsia="宋体" w:hAnsi="宋体"/>
          <w:sz w:val="24"/>
          <w:szCs w:val="24"/>
        </w:rPr>
      </w:pPr>
      <w:r w:rsidRPr="006B1EFB">
        <w:rPr>
          <w:rFonts w:ascii="宋体" w:eastAsia="宋体" w:hAnsi="宋体"/>
          <w:sz w:val="24"/>
          <w:szCs w:val="24"/>
        </w:rPr>
        <w:t>1、普通高筋粉（含面筋量25%以上），全麦粉，活性干酵母，白糖，奶粉，鸡蛋，食盐，黄油、食用油。（葡萄干、芝麻等辅料）</w:t>
      </w:r>
    </w:p>
    <w:p w14:paraId="3128A4DE" w14:textId="5833A183" w:rsidR="00E2580B" w:rsidRPr="006B1EFB" w:rsidRDefault="00E2580B" w:rsidP="006B1EFB">
      <w:pPr>
        <w:pStyle w:val="aa"/>
        <w:spacing w:line="360" w:lineRule="auto"/>
        <w:ind w:left="720" w:firstLineChars="0" w:firstLine="0"/>
        <w:rPr>
          <w:rFonts w:ascii="宋体" w:eastAsia="宋体" w:hAnsi="宋体"/>
          <w:sz w:val="24"/>
          <w:szCs w:val="24"/>
        </w:rPr>
      </w:pPr>
      <w:r w:rsidRPr="006B1EFB">
        <w:rPr>
          <w:rFonts w:ascii="宋体" w:eastAsia="宋体" w:hAnsi="宋体"/>
          <w:sz w:val="24"/>
          <w:szCs w:val="24"/>
        </w:rPr>
        <w:t>2、和面机，醒发箱，电烤箱，台秤，天平，案板，食品保鲜袋，刮板、小刷子</w:t>
      </w:r>
    </w:p>
    <w:p w14:paraId="4FC803F8" w14:textId="0293CEF5" w:rsidR="00E2580B" w:rsidRPr="006B1EFB" w:rsidRDefault="00E2580B" w:rsidP="006B1EFB">
      <w:pPr>
        <w:spacing w:line="360" w:lineRule="auto"/>
        <w:rPr>
          <w:rFonts w:ascii="宋体" w:eastAsia="宋体" w:hAnsi="宋体"/>
          <w:b/>
          <w:bCs/>
          <w:sz w:val="24"/>
          <w:szCs w:val="24"/>
        </w:rPr>
      </w:pPr>
      <w:r w:rsidRPr="006B1EFB">
        <w:rPr>
          <w:rFonts w:ascii="宋体" w:eastAsia="宋体" w:hAnsi="宋体" w:hint="eastAsia"/>
          <w:b/>
          <w:bCs/>
          <w:sz w:val="24"/>
          <w:szCs w:val="24"/>
        </w:rPr>
        <w:t>四、实验配方</w:t>
      </w:r>
    </w:p>
    <w:tbl>
      <w:tblPr>
        <w:tblpPr w:leftFromText="180" w:rightFromText="180" w:vertAnchor="text" w:horzAnchor="page" w:tblpX="1240" w:tblpY="299"/>
        <w:tblW w:w="8647" w:type="dxa"/>
        <w:tblCellMar>
          <w:left w:w="0" w:type="dxa"/>
          <w:right w:w="0" w:type="dxa"/>
        </w:tblCellMar>
        <w:tblLook w:val="0420" w:firstRow="1" w:lastRow="0" w:firstColumn="0" w:lastColumn="0" w:noHBand="0" w:noVBand="1"/>
      </w:tblPr>
      <w:tblGrid>
        <w:gridCol w:w="2835"/>
        <w:gridCol w:w="2835"/>
        <w:gridCol w:w="2977"/>
      </w:tblGrid>
      <w:tr w:rsidR="00E2580B" w:rsidRPr="006B1EFB" w14:paraId="03AEB108" w14:textId="77777777" w:rsidTr="00E2580B">
        <w:trPr>
          <w:trHeight w:val="397"/>
        </w:trPr>
        <w:tc>
          <w:tcPr>
            <w:tcW w:w="2835" w:type="dxa"/>
            <w:tcBorders>
              <w:top w:val="nil"/>
              <w:left w:val="nil"/>
              <w:bottom w:val="single" w:sz="4" w:space="0" w:color="auto"/>
              <w:right w:val="nil"/>
            </w:tcBorders>
            <w:shd w:val="clear" w:color="auto" w:fill="auto"/>
            <w:tcMar>
              <w:top w:w="72" w:type="dxa"/>
              <w:left w:w="144" w:type="dxa"/>
              <w:bottom w:w="72" w:type="dxa"/>
              <w:right w:w="144" w:type="dxa"/>
            </w:tcMar>
            <w:hideMark/>
          </w:tcPr>
          <w:p w14:paraId="60DDF277" w14:textId="77777777" w:rsidR="00E2580B" w:rsidRPr="006B1EFB" w:rsidRDefault="00E2580B" w:rsidP="006B1EFB">
            <w:pPr>
              <w:widowControl/>
              <w:spacing w:line="360" w:lineRule="auto"/>
              <w:jc w:val="left"/>
              <w:rPr>
                <w:rFonts w:ascii="宋体" w:eastAsia="宋体" w:hAnsi="宋体" w:cs="Arial"/>
                <w:b/>
                <w:bCs/>
                <w:kern w:val="0"/>
                <w:sz w:val="24"/>
                <w:szCs w:val="24"/>
              </w:rPr>
            </w:pPr>
            <w:r w:rsidRPr="006B1EFB">
              <w:rPr>
                <w:rFonts w:ascii="宋体" w:eastAsia="宋体" w:hAnsi="宋体" w:cs="Arial" w:hint="eastAsia"/>
                <w:b/>
                <w:bCs/>
                <w:kern w:val="24"/>
                <w:sz w:val="24"/>
                <w:szCs w:val="24"/>
              </w:rPr>
              <w:t>原料</w:t>
            </w:r>
          </w:p>
        </w:tc>
        <w:tc>
          <w:tcPr>
            <w:tcW w:w="2835" w:type="dxa"/>
            <w:tcBorders>
              <w:top w:val="nil"/>
              <w:left w:val="nil"/>
              <w:bottom w:val="single" w:sz="4" w:space="0" w:color="auto"/>
              <w:right w:val="nil"/>
            </w:tcBorders>
            <w:shd w:val="clear" w:color="auto" w:fill="auto"/>
            <w:tcMar>
              <w:top w:w="72" w:type="dxa"/>
              <w:left w:w="144" w:type="dxa"/>
              <w:bottom w:w="72" w:type="dxa"/>
              <w:right w:w="144" w:type="dxa"/>
            </w:tcMar>
            <w:hideMark/>
          </w:tcPr>
          <w:p w14:paraId="3DABA356" w14:textId="77777777" w:rsidR="00E2580B" w:rsidRPr="006B1EFB" w:rsidRDefault="00E2580B" w:rsidP="006B1EFB">
            <w:pPr>
              <w:widowControl/>
              <w:spacing w:line="360" w:lineRule="auto"/>
              <w:jc w:val="left"/>
              <w:rPr>
                <w:rFonts w:ascii="宋体" w:eastAsia="宋体" w:hAnsi="宋体" w:cs="Arial"/>
                <w:b/>
                <w:bCs/>
                <w:kern w:val="0"/>
                <w:sz w:val="24"/>
                <w:szCs w:val="24"/>
              </w:rPr>
            </w:pPr>
            <w:r w:rsidRPr="006B1EFB">
              <w:rPr>
                <w:rFonts w:ascii="宋体" w:eastAsia="宋体" w:hAnsi="宋体" w:cs="Arial" w:hint="eastAsia"/>
                <w:b/>
                <w:bCs/>
                <w:kern w:val="24"/>
                <w:sz w:val="24"/>
                <w:szCs w:val="24"/>
              </w:rPr>
              <w:t>百分比</w:t>
            </w:r>
          </w:p>
        </w:tc>
        <w:tc>
          <w:tcPr>
            <w:tcW w:w="2977" w:type="dxa"/>
            <w:tcBorders>
              <w:top w:val="nil"/>
              <w:left w:val="nil"/>
              <w:bottom w:val="single" w:sz="4" w:space="0" w:color="auto"/>
              <w:right w:val="nil"/>
            </w:tcBorders>
            <w:shd w:val="clear" w:color="auto" w:fill="auto"/>
            <w:tcMar>
              <w:top w:w="72" w:type="dxa"/>
              <w:left w:w="144" w:type="dxa"/>
              <w:bottom w:w="72" w:type="dxa"/>
              <w:right w:w="144" w:type="dxa"/>
            </w:tcMar>
            <w:hideMark/>
          </w:tcPr>
          <w:p w14:paraId="7CA5E77D" w14:textId="77777777" w:rsidR="00E2580B" w:rsidRPr="006B1EFB" w:rsidRDefault="00E2580B" w:rsidP="006B1EFB">
            <w:pPr>
              <w:widowControl/>
              <w:spacing w:line="360" w:lineRule="auto"/>
              <w:jc w:val="left"/>
              <w:rPr>
                <w:rFonts w:ascii="宋体" w:eastAsia="宋体" w:hAnsi="宋体" w:cs="Arial"/>
                <w:b/>
                <w:bCs/>
                <w:kern w:val="0"/>
                <w:sz w:val="24"/>
                <w:szCs w:val="24"/>
              </w:rPr>
            </w:pPr>
            <w:r w:rsidRPr="006B1EFB">
              <w:rPr>
                <w:rFonts w:ascii="宋体" w:eastAsia="宋体" w:hAnsi="宋体" w:cs="Arial" w:hint="eastAsia"/>
                <w:b/>
                <w:bCs/>
                <w:kern w:val="24"/>
                <w:sz w:val="24"/>
                <w:szCs w:val="24"/>
              </w:rPr>
              <w:t>质量（g）</w:t>
            </w:r>
          </w:p>
        </w:tc>
      </w:tr>
      <w:tr w:rsidR="00E2580B" w:rsidRPr="006B1EFB" w14:paraId="610110A5" w14:textId="77777777" w:rsidTr="00E2580B">
        <w:trPr>
          <w:trHeight w:val="397"/>
        </w:trPr>
        <w:tc>
          <w:tcPr>
            <w:tcW w:w="2835" w:type="dxa"/>
            <w:tcBorders>
              <w:top w:val="single" w:sz="4" w:space="0" w:color="auto"/>
              <w:left w:val="nil"/>
              <w:bottom w:val="nil"/>
              <w:right w:val="nil"/>
            </w:tcBorders>
            <w:shd w:val="clear" w:color="auto" w:fill="auto"/>
            <w:tcMar>
              <w:top w:w="72" w:type="dxa"/>
              <w:left w:w="144" w:type="dxa"/>
              <w:bottom w:w="72" w:type="dxa"/>
              <w:right w:w="144" w:type="dxa"/>
            </w:tcMar>
            <w:hideMark/>
          </w:tcPr>
          <w:p w14:paraId="5FCA34E1" w14:textId="77777777" w:rsidR="00E2580B" w:rsidRPr="006B1EFB" w:rsidRDefault="00E2580B" w:rsidP="006B1EFB">
            <w:pPr>
              <w:widowControl/>
              <w:spacing w:line="360" w:lineRule="auto"/>
              <w:jc w:val="left"/>
              <w:rPr>
                <w:rFonts w:ascii="宋体" w:eastAsia="宋体" w:hAnsi="宋体" w:cs="Arial"/>
                <w:b/>
                <w:bCs/>
                <w:kern w:val="0"/>
                <w:sz w:val="24"/>
                <w:szCs w:val="24"/>
              </w:rPr>
            </w:pPr>
            <w:r w:rsidRPr="006B1EFB">
              <w:rPr>
                <w:rFonts w:ascii="宋体" w:eastAsia="宋体" w:hAnsi="宋体" w:cs="Arial" w:hint="eastAsia"/>
                <w:b/>
                <w:bCs/>
                <w:color w:val="000000" w:themeColor="text1"/>
                <w:kern w:val="24"/>
                <w:sz w:val="24"/>
                <w:szCs w:val="24"/>
              </w:rPr>
              <w:t>高筋粉</w:t>
            </w:r>
          </w:p>
        </w:tc>
        <w:tc>
          <w:tcPr>
            <w:tcW w:w="2835" w:type="dxa"/>
            <w:tcBorders>
              <w:top w:val="single" w:sz="4" w:space="0" w:color="auto"/>
              <w:left w:val="nil"/>
              <w:bottom w:val="nil"/>
              <w:right w:val="nil"/>
            </w:tcBorders>
            <w:shd w:val="clear" w:color="auto" w:fill="auto"/>
            <w:tcMar>
              <w:top w:w="72" w:type="dxa"/>
              <w:left w:w="144" w:type="dxa"/>
              <w:bottom w:w="72" w:type="dxa"/>
              <w:right w:w="144" w:type="dxa"/>
            </w:tcMar>
            <w:hideMark/>
          </w:tcPr>
          <w:p w14:paraId="6B5B85AF" w14:textId="77777777" w:rsidR="00E2580B" w:rsidRPr="006B1EFB" w:rsidRDefault="00E2580B" w:rsidP="006B1EFB">
            <w:pPr>
              <w:widowControl/>
              <w:spacing w:line="360" w:lineRule="auto"/>
              <w:jc w:val="left"/>
              <w:rPr>
                <w:rFonts w:ascii="宋体" w:eastAsia="宋体" w:hAnsi="宋体" w:cs="Arial"/>
                <w:b/>
                <w:bCs/>
                <w:kern w:val="0"/>
                <w:sz w:val="24"/>
                <w:szCs w:val="24"/>
              </w:rPr>
            </w:pPr>
            <w:r w:rsidRPr="006B1EFB">
              <w:rPr>
                <w:rFonts w:ascii="宋体" w:eastAsia="宋体" w:hAnsi="宋体" w:cs="Arial" w:hint="eastAsia"/>
                <w:b/>
                <w:bCs/>
                <w:color w:val="000000" w:themeColor="text1"/>
                <w:kern w:val="24"/>
                <w:sz w:val="24"/>
                <w:szCs w:val="24"/>
              </w:rPr>
              <w:t>100</w:t>
            </w:r>
          </w:p>
        </w:tc>
        <w:tc>
          <w:tcPr>
            <w:tcW w:w="2977" w:type="dxa"/>
            <w:tcBorders>
              <w:top w:val="single" w:sz="4" w:space="0" w:color="auto"/>
              <w:left w:val="nil"/>
              <w:bottom w:val="nil"/>
              <w:right w:val="nil"/>
            </w:tcBorders>
            <w:shd w:val="clear" w:color="auto" w:fill="auto"/>
            <w:tcMar>
              <w:top w:w="72" w:type="dxa"/>
              <w:left w:w="144" w:type="dxa"/>
              <w:bottom w:w="72" w:type="dxa"/>
              <w:right w:w="144" w:type="dxa"/>
            </w:tcMar>
            <w:hideMark/>
          </w:tcPr>
          <w:p w14:paraId="312484A2" w14:textId="77777777" w:rsidR="00E2580B" w:rsidRPr="006B1EFB" w:rsidRDefault="00E2580B" w:rsidP="006B1EFB">
            <w:pPr>
              <w:widowControl/>
              <w:spacing w:line="360" w:lineRule="auto"/>
              <w:jc w:val="left"/>
              <w:rPr>
                <w:rFonts w:ascii="宋体" w:eastAsia="宋体" w:hAnsi="宋体" w:cs="Arial"/>
                <w:b/>
                <w:bCs/>
                <w:kern w:val="0"/>
                <w:sz w:val="24"/>
                <w:szCs w:val="24"/>
              </w:rPr>
            </w:pPr>
            <w:r w:rsidRPr="006B1EFB">
              <w:rPr>
                <w:rFonts w:ascii="宋体" w:eastAsia="宋体" w:hAnsi="宋体" w:cs="Arial" w:hint="eastAsia"/>
                <w:b/>
                <w:bCs/>
                <w:color w:val="000000" w:themeColor="text1"/>
                <w:kern w:val="24"/>
                <w:sz w:val="24"/>
                <w:szCs w:val="24"/>
              </w:rPr>
              <w:t>1500</w:t>
            </w:r>
          </w:p>
        </w:tc>
      </w:tr>
      <w:tr w:rsidR="00E2580B" w:rsidRPr="006B1EFB" w14:paraId="623C07D0" w14:textId="77777777" w:rsidTr="00E2580B">
        <w:trPr>
          <w:trHeight w:val="397"/>
        </w:trPr>
        <w:tc>
          <w:tcPr>
            <w:tcW w:w="2835" w:type="dxa"/>
            <w:tcBorders>
              <w:top w:val="nil"/>
              <w:left w:val="nil"/>
              <w:bottom w:val="nil"/>
              <w:right w:val="nil"/>
            </w:tcBorders>
            <w:shd w:val="clear" w:color="auto" w:fill="auto"/>
            <w:tcMar>
              <w:top w:w="72" w:type="dxa"/>
              <w:left w:w="144" w:type="dxa"/>
              <w:bottom w:w="72" w:type="dxa"/>
              <w:right w:w="144" w:type="dxa"/>
            </w:tcMar>
            <w:hideMark/>
          </w:tcPr>
          <w:p w14:paraId="00E862F6" w14:textId="77777777" w:rsidR="00E2580B" w:rsidRPr="006B1EFB" w:rsidRDefault="00E2580B" w:rsidP="006B1EFB">
            <w:pPr>
              <w:widowControl/>
              <w:spacing w:line="360" w:lineRule="auto"/>
              <w:jc w:val="left"/>
              <w:rPr>
                <w:rFonts w:ascii="宋体" w:eastAsia="宋体" w:hAnsi="宋体" w:cs="Arial"/>
                <w:b/>
                <w:bCs/>
                <w:kern w:val="0"/>
                <w:sz w:val="24"/>
                <w:szCs w:val="24"/>
              </w:rPr>
            </w:pPr>
            <w:r w:rsidRPr="006B1EFB">
              <w:rPr>
                <w:rFonts w:ascii="宋体" w:eastAsia="宋体" w:hAnsi="宋体" w:cs="Arial" w:hint="eastAsia"/>
                <w:b/>
                <w:bCs/>
                <w:color w:val="000000" w:themeColor="text1"/>
                <w:kern w:val="24"/>
                <w:sz w:val="24"/>
                <w:szCs w:val="24"/>
              </w:rPr>
              <w:t>水</w:t>
            </w:r>
          </w:p>
        </w:tc>
        <w:tc>
          <w:tcPr>
            <w:tcW w:w="2835" w:type="dxa"/>
            <w:tcBorders>
              <w:top w:val="nil"/>
              <w:left w:val="nil"/>
              <w:bottom w:val="nil"/>
              <w:right w:val="nil"/>
            </w:tcBorders>
            <w:shd w:val="clear" w:color="auto" w:fill="auto"/>
            <w:tcMar>
              <w:top w:w="72" w:type="dxa"/>
              <w:left w:w="144" w:type="dxa"/>
              <w:bottom w:w="72" w:type="dxa"/>
              <w:right w:w="144" w:type="dxa"/>
            </w:tcMar>
            <w:hideMark/>
          </w:tcPr>
          <w:p w14:paraId="6E2922C0" w14:textId="77777777" w:rsidR="00E2580B" w:rsidRPr="006B1EFB" w:rsidRDefault="00E2580B" w:rsidP="006B1EFB">
            <w:pPr>
              <w:widowControl/>
              <w:spacing w:line="360" w:lineRule="auto"/>
              <w:jc w:val="left"/>
              <w:rPr>
                <w:rFonts w:ascii="宋体" w:eastAsia="宋体" w:hAnsi="宋体" w:cs="Arial"/>
                <w:b/>
                <w:bCs/>
                <w:kern w:val="0"/>
                <w:sz w:val="24"/>
                <w:szCs w:val="24"/>
              </w:rPr>
            </w:pPr>
            <w:r w:rsidRPr="006B1EFB">
              <w:rPr>
                <w:rFonts w:ascii="宋体" w:eastAsia="宋体" w:hAnsi="宋体" w:cs="Arial" w:hint="eastAsia"/>
                <w:b/>
                <w:bCs/>
                <w:color w:val="000000" w:themeColor="text1"/>
                <w:kern w:val="24"/>
                <w:sz w:val="24"/>
                <w:szCs w:val="24"/>
              </w:rPr>
              <w:t>55</w:t>
            </w:r>
          </w:p>
        </w:tc>
        <w:tc>
          <w:tcPr>
            <w:tcW w:w="2977" w:type="dxa"/>
            <w:tcBorders>
              <w:top w:val="nil"/>
              <w:left w:val="nil"/>
              <w:bottom w:val="nil"/>
              <w:right w:val="nil"/>
            </w:tcBorders>
            <w:shd w:val="clear" w:color="auto" w:fill="auto"/>
            <w:tcMar>
              <w:top w:w="72" w:type="dxa"/>
              <w:left w:w="144" w:type="dxa"/>
              <w:bottom w:w="72" w:type="dxa"/>
              <w:right w:w="144" w:type="dxa"/>
            </w:tcMar>
            <w:hideMark/>
          </w:tcPr>
          <w:p w14:paraId="3B27001C" w14:textId="77777777" w:rsidR="00E2580B" w:rsidRPr="006B1EFB" w:rsidRDefault="00E2580B" w:rsidP="006B1EFB">
            <w:pPr>
              <w:widowControl/>
              <w:spacing w:line="360" w:lineRule="auto"/>
              <w:jc w:val="left"/>
              <w:rPr>
                <w:rFonts w:ascii="宋体" w:eastAsia="宋体" w:hAnsi="宋体" w:cs="Arial"/>
                <w:b/>
                <w:bCs/>
                <w:kern w:val="0"/>
                <w:sz w:val="24"/>
                <w:szCs w:val="24"/>
              </w:rPr>
            </w:pPr>
            <w:r w:rsidRPr="006B1EFB">
              <w:rPr>
                <w:rFonts w:ascii="宋体" w:eastAsia="宋体" w:hAnsi="宋体" w:cs="Arial" w:hint="eastAsia"/>
                <w:b/>
                <w:bCs/>
                <w:color w:val="000000" w:themeColor="text1"/>
                <w:kern w:val="24"/>
                <w:sz w:val="24"/>
                <w:szCs w:val="24"/>
              </w:rPr>
              <w:t>825</w:t>
            </w:r>
          </w:p>
        </w:tc>
      </w:tr>
      <w:tr w:rsidR="00E2580B" w:rsidRPr="006B1EFB" w14:paraId="52E0357C" w14:textId="77777777" w:rsidTr="00E2580B">
        <w:trPr>
          <w:trHeight w:val="397"/>
        </w:trPr>
        <w:tc>
          <w:tcPr>
            <w:tcW w:w="2835" w:type="dxa"/>
            <w:tcBorders>
              <w:top w:val="nil"/>
              <w:left w:val="nil"/>
              <w:bottom w:val="nil"/>
              <w:right w:val="nil"/>
            </w:tcBorders>
            <w:shd w:val="clear" w:color="auto" w:fill="auto"/>
            <w:tcMar>
              <w:top w:w="72" w:type="dxa"/>
              <w:left w:w="144" w:type="dxa"/>
              <w:bottom w:w="72" w:type="dxa"/>
              <w:right w:w="144" w:type="dxa"/>
            </w:tcMar>
            <w:hideMark/>
          </w:tcPr>
          <w:p w14:paraId="3404A801" w14:textId="77777777" w:rsidR="00E2580B" w:rsidRPr="006B1EFB" w:rsidRDefault="00E2580B" w:rsidP="006B1EFB">
            <w:pPr>
              <w:widowControl/>
              <w:spacing w:line="360" w:lineRule="auto"/>
              <w:jc w:val="left"/>
              <w:rPr>
                <w:rFonts w:ascii="宋体" w:eastAsia="宋体" w:hAnsi="宋体" w:cs="Arial"/>
                <w:b/>
                <w:bCs/>
                <w:kern w:val="0"/>
                <w:sz w:val="24"/>
                <w:szCs w:val="24"/>
              </w:rPr>
            </w:pPr>
            <w:r w:rsidRPr="006B1EFB">
              <w:rPr>
                <w:rFonts w:ascii="宋体" w:eastAsia="宋体" w:hAnsi="宋体" w:cs="Arial" w:hint="eastAsia"/>
                <w:b/>
                <w:bCs/>
                <w:color w:val="000000" w:themeColor="text1"/>
                <w:kern w:val="24"/>
                <w:sz w:val="24"/>
                <w:szCs w:val="24"/>
              </w:rPr>
              <w:t>活性干酵母</w:t>
            </w:r>
          </w:p>
        </w:tc>
        <w:tc>
          <w:tcPr>
            <w:tcW w:w="2835" w:type="dxa"/>
            <w:tcBorders>
              <w:top w:val="nil"/>
              <w:left w:val="nil"/>
              <w:bottom w:val="nil"/>
              <w:right w:val="nil"/>
            </w:tcBorders>
            <w:shd w:val="clear" w:color="auto" w:fill="auto"/>
            <w:tcMar>
              <w:top w:w="72" w:type="dxa"/>
              <w:left w:w="144" w:type="dxa"/>
              <w:bottom w:w="72" w:type="dxa"/>
              <w:right w:w="144" w:type="dxa"/>
            </w:tcMar>
            <w:hideMark/>
          </w:tcPr>
          <w:p w14:paraId="31AE085A" w14:textId="77777777" w:rsidR="00E2580B" w:rsidRPr="006B1EFB" w:rsidRDefault="00E2580B" w:rsidP="006B1EFB">
            <w:pPr>
              <w:widowControl/>
              <w:spacing w:line="360" w:lineRule="auto"/>
              <w:jc w:val="left"/>
              <w:rPr>
                <w:rFonts w:ascii="宋体" w:eastAsia="宋体" w:hAnsi="宋体" w:cs="Arial"/>
                <w:b/>
                <w:bCs/>
                <w:kern w:val="0"/>
                <w:sz w:val="24"/>
                <w:szCs w:val="24"/>
              </w:rPr>
            </w:pPr>
            <w:r w:rsidRPr="006B1EFB">
              <w:rPr>
                <w:rFonts w:ascii="宋体" w:eastAsia="宋体" w:hAnsi="宋体" w:cs="Arial" w:hint="eastAsia"/>
                <w:b/>
                <w:bCs/>
                <w:color w:val="000000" w:themeColor="text1"/>
                <w:kern w:val="24"/>
                <w:sz w:val="24"/>
                <w:szCs w:val="24"/>
              </w:rPr>
              <w:t>1.5</w:t>
            </w:r>
          </w:p>
        </w:tc>
        <w:tc>
          <w:tcPr>
            <w:tcW w:w="2977" w:type="dxa"/>
            <w:tcBorders>
              <w:top w:val="nil"/>
              <w:left w:val="nil"/>
              <w:bottom w:val="nil"/>
              <w:right w:val="nil"/>
            </w:tcBorders>
            <w:shd w:val="clear" w:color="auto" w:fill="auto"/>
            <w:tcMar>
              <w:top w:w="72" w:type="dxa"/>
              <w:left w:w="144" w:type="dxa"/>
              <w:bottom w:w="72" w:type="dxa"/>
              <w:right w:w="144" w:type="dxa"/>
            </w:tcMar>
            <w:hideMark/>
          </w:tcPr>
          <w:p w14:paraId="7C83444D" w14:textId="77777777" w:rsidR="00E2580B" w:rsidRPr="006B1EFB" w:rsidRDefault="00E2580B" w:rsidP="006B1EFB">
            <w:pPr>
              <w:widowControl/>
              <w:spacing w:line="360" w:lineRule="auto"/>
              <w:jc w:val="left"/>
              <w:rPr>
                <w:rFonts w:ascii="宋体" w:eastAsia="宋体" w:hAnsi="宋体" w:cs="Arial"/>
                <w:b/>
                <w:bCs/>
                <w:kern w:val="0"/>
                <w:sz w:val="24"/>
                <w:szCs w:val="24"/>
              </w:rPr>
            </w:pPr>
            <w:r w:rsidRPr="006B1EFB">
              <w:rPr>
                <w:rFonts w:ascii="宋体" w:eastAsia="宋体" w:hAnsi="宋体" w:cs="Arial" w:hint="eastAsia"/>
                <w:b/>
                <w:bCs/>
                <w:color w:val="000000" w:themeColor="text1"/>
                <w:kern w:val="24"/>
                <w:sz w:val="24"/>
                <w:szCs w:val="24"/>
              </w:rPr>
              <w:t>22.5</w:t>
            </w:r>
          </w:p>
        </w:tc>
      </w:tr>
      <w:tr w:rsidR="00E2580B" w:rsidRPr="006B1EFB" w14:paraId="18FBA594" w14:textId="77777777" w:rsidTr="00E2580B">
        <w:trPr>
          <w:trHeight w:val="397"/>
        </w:trPr>
        <w:tc>
          <w:tcPr>
            <w:tcW w:w="2835" w:type="dxa"/>
            <w:tcBorders>
              <w:top w:val="nil"/>
              <w:left w:val="nil"/>
              <w:bottom w:val="nil"/>
              <w:right w:val="nil"/>
            </w:tcBorders>
            <w:shd w:val="clear" w:color="auto" w:fill="auto"/>
            <w:tcMar>
              <w:top w:w="72" w:type="dxa"/>
              <w:left w:w="144" w:type="dxa"/>
              <w:bottom w:w="72" w:type="dxa"/>
              <w:right w:w="144" w:type="dxa"/>
            </w:tcMar>
            <w:hideMark/>
          </w:tcPr>
          <w:p w14:paraId="7E70A518" w14:textId="77777777" w:rsidR="00E2580B" w:rsidRPr="006B1EFB" w:rsidRDefault="00E2580B" w:rsidP="006B1EFB">
            <w:pPr>
              <w:widowControl/>
              <w:spacing w:line="360" w:lineRule="auto"/>
              <w:jc w:val="left"/>
              <w:rPr>
                <w:rFonts w:ascii="宋体" w:eastAsia="宋体" w:hAnsi="宋体" w:cs="Arial"/>
                <w:b/>
                <w:bCs/>
                <w:kern w:val="0"/>
                <w:sz w:val="24"/>
                <w:szCs w:val="24"/>
              </w:rPr>
            </w:pPr>
            <w:r w:rsidRPr="006B1EFB">
              <w:rPr>
                <w:rFonts w:ascii="宋体" w:eastAsia="宋体" w:hAnsi="宋体" w:cs="Arial" w:hint="eastAsia"/>
                <w:b/>
                <w:bCs/>
                <w:color w:val="000000" w:themeColor="text1"/>
                <w:kern w:val="24"/>
                <w:sz w:val="24"/>
                <w:szCs w:val="24"/>
              </w:rPr>
              <w:t>奶粉</w:t>
            </w:r>
          </w:p>
        </w:tc>
        <w:tc>
          <w:tcPr>
            <w:tcW w:w="2835" w:type="dxa"/>
            <w:tcBorders>
              <w:top w:val="nil"/>
              <w:left w:val="nil"/>
              <w:bottom w:val="nil"/>
              <w:right w:val="nil"/>
            </w:tcBorders>
            <w:shd w:val="clear" w:color="auto" w:fill="auto"/>
            <w:tcMar>
              <w:top w:w="72" w:type="dxa"/>
              <w:left w:w="144" w:type="dxa"/>
              <w:bottom w:w="72" w:type="dxa"/>
              <w:right w:w="144" w:type="dxa"/>
            </w:tcMar>
            <w:hideMark/>
          </w:tcPr>
          <w:p w14:paraId="427A7BC3" w14:textId="77777777" w:rsidR="00E2580B" w:rsidRPr="006B1EFB" w:rsidRDefault="00E2580B" w:rsidP="006B1EFB">
            <w:pPr>
              <w:widowControl/>
              <w:spacing w:line="360" w:lineRule="auto"/>
              <w:jc w:val="left"/>
              <w:rPr>
                <w:rFonts w:ascii="宋体" w:eastAsia="宋体" w:hAnsi="宋体" w:cs="Arial"/>
                <w:b/>
                <w:bCs/>
                <w:kern w:val="0"/>
                <w:sz w:val="24"/>
                <w:szCs w:val="24"/>
              </w:rPr>
            </w:pPr>
            <w:r w:rsidRPr="006B1EFB">
              <w:rPr>
                <w:rFonts w:ascii="宋体" w:eastAsia="宋体" w:hAnsi="宋体" w:cs="Arial" w:hint="eastAsia"/>
                <w:b/>
                <w:bCs/>
                <w:color w:val="000000" w:themeColor="text1"/>
                <w:kern w:val="24"/>
                <w:sz w:val="24"/>
                <w:szCs w:val="24"/>
              </w:rPr>
              <w:t>2</w:t>
            </w:r>
          </w:p>
        </w:tc>
        <w:tc>
          <w:tcPr>
            <w:tcW w:w="2977" w:type="dxa"/>
            <w:tcBorders>
              <w:top w:val="nil"/>
              <w:left w:val="nil"/>
              <w:bottom w:val="nil"/>
              <w:right w:val="nil"/>
            </w:tcBorders>
            <w:shd w:val="clear" w:color="auto" w:fill="auto"/>
            <w:tcMar>
              <w:top w:w="72" w:type="dxa"/>
              <w:left w:w="144" w:type="dxa"/>
              <w:bottom w:w="72" w:type="dxa"/>
              <w:right w:w="144" w:type="dxa"/>
            </w:tcMar>
            <w:hideMark/>
          </w:tcPr>
          <w:p w14:paraId="6FEAACFF" w14:textId="77777777" w:rsidR="00E2580B" w:rsidRPr="006B1EFB" w:rsidRDefault="00E2580B" w:rsidP="006B1EFB">
            <w:pPr>
              <w:widowControl/>
              <w:spacing w:line="360" w:lineRule="auto"/>
              <w:jc w:val="left"/>
              <w:rPr>
                <w:rFonts w:ascii="宋体" w:eastAsia="宋体" w:hAnsi="宋体" w:cs="Arial"/>
                <w:b/>
                <w:bCs/>
                <w:kern w:val="0"/>
                <w:sz w:val="24"/>
                <w:szCs w:val="24"/>
              </w:rPr>
            </w:pPr>
            <w:r w:rsidRPr="006B1EFB">
              <w:rPr>
                <w:rFonts w:ascii="宋体" w:eastAsia="宋体" w:hAnsi="宋体" w:cs="Arial" w:hint="eastAsia"/>
                <w:b/>
                <w:bCs/>
                <w:color w:val="000000" w:themeColor="text1"/>
                <w:kern w:val="24"/>
                <w:sz w:val="24"/>
                <w:szCs w:val="24"/>
              </w:rPr>
              <w:t>30</w:t>
            </w:r>
          </w:p>
        </w:tc>
      </w:tr>
      <w:tr w:rsidR="00E2580B" w:rsidRPr="006B1EFB" w14:paraId="2A898952" w14:textId="77777777" w:rsidTr="00E2580B">
        <w:trPr>
          <w:trHeight w:val="397"/>
        </w:trPr>
        <w:tc>
          <w:tcPr>
            <w:tcW w:w="2835" w:type="dxa"/>
            <w:tcBorders>
              <w:top w:val="nil"/>
              <w:left w:val="nil"/>
              <w:bottom w:val="nil"/>
              <w:right w:val="nil"/>
            </w:tcBorders>
            <w:shd w:val="clear" w:color="auto" w:fill="auto"/>
            <w:tcMar>
              <w:top w:w="72" w:type="dxa"/>
              <w:left w:w="144" w:type="dxa"/>
              <w:bottom w:w="72" w:type="dxa"/>
              <w:right w:w="144" w:type="dxa"/>
            </w:tcMar>
            <w:hideMark/>
          </w:tcPr>
          <w:p w14:paraId="090BEAD2" w14:textId="77777777" w:rsidR="00E2580B" w:rsidRPr="006B1EFB" w:rsidRDefault="00E2580B" w:rsidP="006B1EFB">
            <w:pPr>
              <w:widowControl/>
              <w:spacing w:line="360" w:lineRule="auto"/>
              <w:jc w:val="left"/>
              <w:rPr>
                <w:rFonts w:ascii="宋体" w:eastAsia="宋体" w:hAnsi="宋体" w:cs="Arial"/>
                <w:b/>
                <w:bCs/>
                <w:kern w:val="0"/>
                <w:sz w:val="24"/>
                <w:szCs w:val="24"/>
              </w:rPr>
            </w:pPr>
            <w:r w:rsidRPr="006B1EFB">
              <w:rPr>
                <w:rFonts w:ascii="宋体" w:eastAsia="宋体" w:hAnsi="宋体" w:cs="Arial" w:hint="eastAsia"/>
                <w:b/>
                <w:bCs/>
                <w:color w:val="000000" w:themeColor="text1"/>
                <w:kern w:val="24"/>
                <w:sz w:val="24"/>
                <w:szCs w:val="24"/>
              </w:rPr>
              <w:t>糖</w:t>
            </w:r>
          </w:p>
        </w:tc>
        <w:tc>
          <w:tcPr>
            <w:tcW w:w="2835" w:type="dxa"/>
            <w:tcBorders>
              <w:top w:val="nil"/>
              <w:left w:val="nil"/>
              <w:bottom w:val="nil"/>
              <w:right w:val="nil"/>
            </w:tcBorders>
            <w:shd w:val="clear" w:color="auto" w:fill="auto"/>
            <w:tcMar>
              <w:top w:w="72" w:type="dxa"/>
              <w:left w:w="144" w:type="dxa"/>
              <w:bottom w:w="72" w:type="dxa"/>
              <w:right w:w="144" w:type="dxa"/>
            </w:tcMar>
            <w:hideMark/>
          </w:tcPr>
          <w:p w14:paraId="293C3BC7" w14:textId="77777777" w:rsidR="00E2580B" w:rsidRPr="006B1EFB" w:rsidRDefault="00E2580B" w:rsidP="006B1EFB">
            <w:pPr>
              <w:widowControl/>
              <w:spacing w:line="360" w:lineRule="auto"/>
              <w:jc w:val="left"/>
              <w:rPr>
                <w:rFonts w:ascii="宋体" w:eastAsia="宋体" w:hAnsi="宋体" w:cs="Arial"/>
                <w:b/>
                <w:bCs/>
                <w:kern w:val="0"/>
                <w:sz w:val="24"/>
                <w:szCs w:val="24"/>
              </w:rPr>
            </w:pPr>
            <w:r w:rsidRPr="006B1EFB">
              <w:rPr>
                <w:rFonts w:ascii="宋体" w:eastAsia="宋体" w:hAnsi="宋体" w:cs="Arial" w:hint="eastAsia"/>
                <w:b/>
                <w:bCs/>
                <w:color w:val="000000" w:themeColor="text1"/>
                <w:kern w:val="24"/>
                <w:sz w:val="24"/>
                <w:szCs w:val="24"/>
              </w:rPr>
              <w:t>18</w:t>
            </w:r>
          </w:p>
        </w:tc>
        <w:tc>
          <w:tcPr>
            <w:tcW w:w="2977" w:type="dxa"/>
            <w:tcBorders>
              <w:top w:val="nil"/>
              <w:left w:val="nil"/>
              <w:bottom w:val="nil"/>
              <w:right w:val="nil"/>
            </w:tcBorders>
            <w:shd w:val="clear" w:color="auto" w:fill="auto"/>
            <w:tcMar>
              <w:top w:w="72" w:type="dxa"/>
              <w:left w:w="144" w:type="dxa"/>
              <w:bottom w:w="72" w:type="dxa"/>
              <w:right w:w="144" w:type="dxa"/>
            </w:tcMar>
            <w:hideMark/>
          </w:tcPr>
          <w:p w14:paraId="06CE11B2" w14:textId="77777777" w:rsidR="00E2580B" w:rsidRPr="006B1EFB" w:rsidRDefault="00E2580B" w:rsidP="006B1EFB">
            <w:pPr>
              <w:widowControl/>
              <w:spacing w:line="360" w:lineRule="auto"/>
              <w:jc w:val="left"/>
              <w:rPr>
                <w:rFonts w:ascii="宋体" w:eastAsia="宋体" w:hAnsi="宋体" w:cs="Arial"/>
                <w:b/>
                <w:bCs/>
                <w:kern w:val="0"/>
                <w:sz w:val="24"/>
                <w:szCs w:val="24"/>
              </w:rPr>
            </w:pPr>
            <w:r w:rsidRPr="006B1EFB">
              <w:rPr>
                <w:rFonts w:ascii="宋体" w:eastAsia="宋体" w:hAnsi="宋体" w:cs="Arial" w:hint="eastAsia"/>
                <w:b/>
                <w:bCs/>
                <w:color w:val="000000" w:themeColor="text1"/>
                <w:kern w:val="24"/>
                <w:sz w:val="24"/>
                <w:szCs w:val="24"/>
              </w:rPr>
              <w:t>270</w:t>
            </w:r>
          </w:p>
        </w:tc>
      </w:tr>
      <w:tr w:rsidR="00E2580B" w:rsidRPr="006B1EFB" w14:paraId="5650B07C" w14:textId="77777777" w:rsidTr="00E2580B">
        <w:trPr>
          <w:trHeight w:val="397"/>
        </w:trPr>
        <w:tc>
          <w:tcPr>
            <w:tcW w:w="2835" w:type="dxa"/>
            <w:tcBorders>
              <w:top w:val="nil"/>
              <w:left w:val="nil"/>
              <w:bottom w:val="nil"/>
              <w:right w:val="nil"/>
            </w:tcBorders>
            <w:shd w:val="clear" w:color="auto" w:fill="auto"/>
            <w:tcMar>
              <w:top w:w="72" w:type="dxa"/>
              <w:left w:w="144" w:type="dxa"/>
              <w:bottom w:w="72" w:type="dxa"/>
              <w:right w:w="144" w:type="dxa"/>
            </w:tcMar>
            <w:hideMark/>
          </w:tcPr>
          <w:p w14:paraId="44FF8F09" w14:textId="77777777" w:rsidR="00E2580B" w:rsidRPr="006B1EFB" w:rsidRDefault="00E2580B" w:rsidP="006B1EFB">
            <w:pPr>
              <w:widowControl/>
              <w:spacing w:line="360" w:lineRule="auto"/>
              <w:jc w:val="left"/>
              <w:rPr>
                <w:rFonts w:ascii="宋体" w:eastAsia="宋体" w:hAnsi="宋体" w:cs="Arial"/>
                <w:b/>
                <w:bCs/>
                <w:kern w:val="0"/>
                <w:sz w:val="24"/>
                <w:szCs w:val="24"/>
              </w:rPr>
            </w:pPr>
            <w:r w:rsidRPr="006B1EFB">
              <w:rPr>
                <w:rFonts w:ascii="宋体" w:eastAsia="宋体" w:hAnsi="宋体" w:cs="Arial" w:hint="eastAsia"/>
                <w:b/>
                <w:bCs/>
                <w:color w:val="000000" w:themeColor="text1"/>
                <w:kern w:val="24"/>
                <w:sz w:val="24"/>
                <w:szCs w:val="24"/>
              </w:rPr>
              <w:t>鸡蛋</w:t>
            </w:r>
          </w:p>
        </w:tc>
        <w:tc>
          <w:tcPr>
            <w:tcW w:w="2835" w:type="dxa"/>
            <w:tcBorders>
              <w:top w:val="nil"/>
              <w:left w:val="nil"/>
              <w:bottom w:val="nil"/>
              <w:right w:val="nil"/>
            </w:tcBorders>
            <w:shd w:val="clear" w:color="auto" w:fill="auto"/>
            <w:tcMar>
              <w:top w:w="72" w:type="dxa"/>
              <w:left w:w="144" w:type="dxa"/>
              <w:bottom w:w="72" w:type="dxa"/>
              <w:right w:w="144" w:type="dxa"/>
            </w:tcMar>
            <w:hideMark/>
          </w:tcPr>
          <w:p w14:paraId="1B1F291C" w14:textId="77777777" w:rsidR="00E2580B" w:rsidRPr="006B1EFB" w:rsidRDefault="00E2580B" w:rsidP="006B1EFB">
            <w:pPr>
              <w:widowControl/>
              <w:spacing w:line="360" w:lineRule="auto"/>
              <w:jc w:val="left"/>
              <w:rPr>
                <w:rFonts w:ascii="宋体" w:eastAsia="宋体" w:hAnsi="宋体" w:cs="Arial"/>
                <w:b/>
                <w:bCs/>
                <w:kern w:val="0"/>
                <w:sz w:val="24"/>
                <w:szCs w:val="24"/>
              </w:rPr>
            </w:pPr>
            <w:r w:rsidRPr="006B1EFB">
              <w:rPr>
                <w:rFonts w:ascii="宋体" w:eastAsia="宋体" w:hAnsi="宋体" w:cs="Arial" w:hint="eastAsia"/>
                <w:b/>
                <w:bCs/>
                <w:color w:val="000000" w:themeColor="text1"/>
                <w:kern w:val="24"/>
                <w:sz w:val="24"/>
                <w:szCs w:val="24"/>
              </w:rPr>
              <w:t>10</w:t>
            </w:r>
          </w:p>
        </w:tc>
        <w:tc>
          <w:tcPr>
            <w:tcW w:w="2977" w:type="dxa"/>
            <w:tcBorders>
              <w:top w:val="nil"/>
              <w:left w:val="nil"/>
              <w:bottom w:val="nil"/>
              <w:right w:val="nil"/>
            </w:tcBorders>
            <w:shd w:val="clear" w:color="auto" w:fill="auto"/>
            <w:tcMar>
              <w:top w:w="72" w:type="dxa"/>
              <w:left w:w="144" w:type="dxa"/>
              <w:bottom w:w="72" w:type="dxa"/>
              <w:right w:w="144" w:type="dxa"/>
            </w:tcMar>
            <w:hideMark/>
          </w:tcPr>
          <w:p w14:paraId="1578CCAC" w14:textId="77777777" w:rsidR="00E2580B" w:rsidRPr="006B1EFB" w:rsidRDefault="00E2580B" w:rsidP="006B1EFB">
            <w:pPr>
              <w:widowControl/>
              <w:spacing w:line="360" w:lineRule="auto"/>
              <w:jc w:val="left"/>
              <w:rPr>
                <w:rFonts w:ascii="宋体" w:eastAsia="宋体" w:hAnsi="宋体" w:cs="Arial"/>
                <w:b/>
                <w:bCs/>
                <w:kern w:val="0"/>
                <w:sz w:val="24"/>
                <w:szCs w:val="24"/>
              </w:rPr>
            </w:pPr>
            <w:r w:rsidRPr="006B1EFB">
              <w:rPr>
                <w:rFonts w:ascii="宋体" w:eastAsia="宋体" w:hAnsi="宋体" w:cs="Arial" w:hint="eastAsia"/>
                <w:b/>
                <w:bCs/>
                <w:color w:val="000000" w:themeColor="text1"/>
                <w:kern w:val="24"/>
                <w:sz w:val="24"/>
                <w:szCs w:val="24"/>
              </w:rPr>
              <w:t>150</w:t>
            </w:r>
          </w:p>
        </w:tc>
      </w:tr>
      <w:tr w:rsidR="00E2580B" w:rsidRPr="006B1EFB" w14:paraId="78A16707" w14:textId="77777777" w:rsidTr="00E2580B">
        <w:trPr>
          <w:trHeight w:val="397"/>
        </w:trPr>
        <w:tc>
          <w:tcPr>
            <w:tcW w:w="2835" w:type="dxa"/>
            <w:tcBorders>
              <w:top w:val="nil"/>
              <w:left w:val="nil"/>
              <w:bottom w:val="nil"/>
              <w:right w:val="nil"/>
            </w:tcBorders>
            <w:shd w:val="clear" w:color="auto" w:fill="auto"/>
            <w:tcMar>
              <w:top w:w="72" w:type="dxa"/>
              <w:left w:w="144" w:type="dxa"/>
              <w:bottom w:w="72" w:type="dxa"/>
              <w:right w:w="144" w:type="dxa"/>
            </w:tcMar>
            <w:hideMark/>
          </w:tcPr>
          <w:p w14:paraId="708F6241" w14:textId="77777777" w:rsidR="00E2580B" w:rsidRPr="006B1EFB" w:rsidRDefault="00E2580B" w:rsidP="006B1EFB">
            <w:pPr>
              <w:widowControl/>
              <w:spacing w:line="360" w:lineRule="auto"/>
              <w:jc w:val="left"/>
              <w:rPr>
                <w:rFonts w:ascii="宋体" w:eastAsia="宋体" w:hAnsi="宋体" w:cs="Arial"/>
                <w:b/>
                <w:bCs/>
                <w:kern w:val="0"/>
                <w:sz w:val="24"/>
                <w:szCs w:val="24"/>
              </w:rPr>
            </w:pPr>
            <w:r w:rsidRPr="006B1EFB">
              <w:rPr>
                <w:rFonts w:ascii="宋体" w:eastAsia="宋体" w:hAnsi="宋体" w:cs="Arial" w:hint="eastAsia"/>
                <w:b/>
                <w:bCs/>
                <w:color w:val="000000" w:themeColor="text1"/>
                <w:kern w:val="24"/>
                <w:sz w:val="24"/>
                <w:szCs w:val="24"/>
              </w:rPr>
              <w:t>黄油</w:t>
            </w:r>
          </w:p>
        </w:tc>
        <w:tc>
          <w:tcPr>
            <w:tcW w:w="2835" w:type="dxa"/>
            <w:tcBorders>
              <w:top w:val="nil"/>
              <w:left w:val="nil"/>
              <w:bottom w:val="nil"/>
              <w:right w:val="nil"/>
            </w:tcBorders>
            <w:shd w:val="clear" w:color="auto" w:fill="auto"/>
            <w:tcMar>
              <w:top w:w="72" w:type="dxa"/>
              <w:left w:w="144" w:type="dxa"/>
              <w:bottom w:w="72" w:type="dxa"/>
              <w:right w:w="144" w:type="dxa"/>
            </w:tcMar>
            <w:hideMark/>
          </w:tcPr>
          <w:p w14:paraId="47B95651" w14:textId="77777777" w:rsidR="00E2580B" w:rsidRPr="006B1EFB" w:rsidRDefault="00E2580B" w:rsidP="006B1EFB">
            <w:pPr>
              <w:widowControl/>
              <w:spacing w:line="360" w:lineRule="auto"/>
              <w:jc w:val="left"/>
              <w:rPr>
                <w:rFonts w:ascii="宋体" w:eastAsia="宋体" w:hAnsi="宋体" w:cs="Arial"/>
                <w:b/>
                <w:bCs/>
                <w:kern w:val="0"/>
                <w:sz w:val="24"/>
                <w:szCs w:val="24"/>
              </w:rPr>
            </w:pPr>
            <w:r w:rsidRPr="006B1EFB">
              <w:rPr>
                <w:rFonts w:ascii="宋体" w:eastAsia="宋体" w:hAnsi="宋体" w:cs="Arial" w:hint="eastAsia"/>
                <w:b/>
                <w:bCs/>
                <w:color w:val="000000" w:themeColor="text1"/>
                <w:kern w:val="24"/>
                <w:sz w:val="24"/>
                <w:szCs w:val="24"/>
              </w:rPr>
              <w:t>8</w:t>
            </w:r>
          </w:p>
        </w:tc>
        <w:tc>
          <w:tcPr>
            <w:tcW w:w="2977" w:type="dxa"/>
            <w:tcBorders>
              <w:top w:val="nil"/>
              <w:left w:val="nil"/>
              <w:bottom w:val="nil"/>
              <w:right w:val="nil"/>
            </w:tcBorders>
            <w:shd w:val="clear" w:color="auto" w:fill="auto"/>
            <w:tcMar>
              <w:top w:w="72" w:type="dxa"/>
              <w:left w:w="144" w:type="dxa"/>
              <w:bottom w:w="72" w:type="dxa"/>
              <w:right w:w="144" w:type="dxa"/>
            </w:tcMar>
            <w:hideMark/>
          </w:tcPr>
          <w:p w14:paraId="2C314143" w14:textId="77777777" w:rsidR="00E2580B" w:rsidRPr="006B1EFB" w:rsidRDefault="00E2580B" w:rsidP="006B1EFB">
            <w:pPr>
              <w:widowControl/>
              <w:spacing w:line="360" w:lineRule="auto"/>
              <w:jc w:val="left"/>
              <w:rPr>
                <w:rFonts w:ascii="宋体" w:eastAsia="宋体" w:hAnsi="宋体" w:cs="Arial"/>
                <w:b/>
                <w:bCs/>
                <w:kern w:val="0"/>
                <w:sz w:val="24"/>
                <w:szCs w:val="24"/>
              </w:rPr>
            </w:pPr>
            <w:r w:rsidRPr="006B1EFB">
              <w:rPr>
                <w:rFonts w:ascii="宋体" w:eastAsia="宋体" w:hAnsi="宋体" w:cs="Arial" w:hint="eastAsia"/>
                <w:b/>
                <w:bCs/>
                <w:color w:val="000000" w:themeColor="text1"/>
                <w:kern w:val="24"/>
                <w:sz w:val="24"/>
                <w:szCs w:val="24"/>
              </w:rPr>
              <w:t>120</w:t>
            </w:r>
          </w:p>
        </w:tc>
      </w:tr>
      <w:tr w:rsidR="00E2580B" w:rsidRPr="006B1EFB" w14:paraId="08E9155E" w14:textId="77777777" w:rsidTr="00E2580B">
        <w:trPr>
          <w:trHeight w:val="397"/>
        </w:trPr>
        <w:tc>
          <w:tcPr>
            <w:tcW w:w="2835" w:type="dxa"/>
            <w:tcBorders>
              <w:top w:val="nil"/>
              <w:left w:val="nil"/>
              <w:bottom w:val="nil"/>
              <w:right w:val="nil"/>
            </w:tcBorders>
            <w:shd w:val="clear" w:color="auto" w:fill="auto"/>
            <w:tcMar>
              <w:top w:w="72" w:type="dxa"/>
              <w:left w:w="144" w:type="dxa"/>
              <w:bottom w:w="72" w:type="dxa"/>
              <w:right w:w="144" w:type="dxa"/>
            </w:tcMar>
            <w:hideMark/>
          </w:tcPr>
          <w:p w14:paraId="62FA6084" w14:textId="77777777" w:rsidR="00E2580B" w:rsidRPr="006B1EFB" w:rsidRDefault="00E2580B" w:rsidP="006B1EFB">
            <w:pPr>
              <w:widowControl/>
              <w:spacing w:line="360" w:lineRule="auto"/>
              <w:jc w:val="left"/>
              <w:rPr>
                <w:rFonts w:ascii="宋体" w:eastAsia="宋体" w:hAnsi="宋体" w:cs="Arial"/>
                <w:b/>
                <w:bCs/>
                <w:kern w:val="0"/>
                <w:sz w:val="24"/>
                <w:szCs w:val="24"/>
              </w:rPr>
            </w:pPr>
            <w:r w:rsidRPr="006B1EFB">
              <w:rPr>
                <w:rFonts w:ascii="宋体" w:eastAsia="宋体" w:hAnsi="宋体" w:cs="Arial" w:hint="eastAsia"/>
                <w:b/>
                <w:bCs/>
                <w:color w:val="000000" w:themeColor="text1"/>
                <w:kern w:val="24"/>
                <w:sz w:val="24"/>
                <w:szCs w:val="24"/>
              </w:rPr>
              <w:t>盐</w:t>
            </w:r>
          </w:p>
        </w:tc>
        <w:tc>
          <w:tcPr>
            <w:tcW w:w="2835" w:type="dxa"/>
            <w:tcBorders>
              <w:top w:val="nil"/>
              <w:left w:val="nil"/>
              <w:bottom w:val="nil"/>
              <w:right w:val="nil"/>
            </w:tcBorders>
            <w:shd w:val="clear" w:color="auto" w:fill="auto"/>
            <w:tcMar>
              <w:top w:w="72" w:type="dxa"/>
              <w:left w:w="144" w:type="dxa"/>
              <w:bottom w:w="72" w:type="dxa"/>
              <w:right w:w="144" w:type="dxa"/>
            </w:tcMar>
            <w:hideMark/>
          </w:tcPr>
          <w:p w14:paraId="3A55943A" w14:textId="77777777" w:rsidR="00E2580B" w:rsidRPr="006B1EFB" w:rsidRDefault="00E2580B" w:rsidP="006B1EFB">
            <w:pPr>
              <w:widowControl/>
              <w:spacing w:line="360" w:lineRule="auto"/>
              <w:jc w:val="left"/>
              <w:rPr>
                <w:rFonts w:ascii="宋体" w:eastAsia="宋体" w:hAnsi="宋体" w:cs="Arial"/>
                <w:b/>
                <w:bCs/>
                <w:kern w:val="0"/>
                <w:sz w:val="24"/>
                <w:szCs w:val="24"/>
              </w:rPr>
            </w:pPr>
            <w:r w:rsidRPr="006B1EFB">
              <w:rPr>
                <w:rFonts w:ascii="宋体" w:eastAsia="宋体" w:hAnsi="宋体" w:cs="Arial" w:hint="eastAsia"/>
                <w:b/>
                <w:bCs/>
                <w:color w:val="000000" w:themeColor="text1"/>
                <w:kern w:val="24"/>
                <w:sz w:val="24"/>
                <w:szCs w:val="24"/>
              </w:rPr>
              <w:t>1.5</w:t>
            </w:r>
          </w:p>
        </w:tc>
        <w:tc>
          <w:tcPr>
            <w:tcW w:w="2977" w:type="dxa"/>
            <w:tcBorders>
              <w:top w:val="nil"/>
              <w:left w:val="nil"/>
              <w:bottom w:val="nil"/>
              <w:right w:val="nil"/>
            </w:tcBorders>
            <w:shd w:val="clear" w:color="auto" w:fill="auto"/>
            <w:tcMar>
              <w:top w:w="72" w:type="dxa"/>
              <w:left w:w="144" w:type="dxa"/>
              <w:bottom w:w="72" w:type="dxa"/>
              <w:right w:w="144" w:type="dxa"/>
            </w:tcMar>
            <w:hideMark/>
          </w:tcPr>
          <w:p w14:paraId="00243A9C" w14:textId="77777777" w:rsidR="00E2580B" w:rsidRPr="006B1EFB" w:rsidRDefault="00E2580B" w:rsidP="006B1EFB">
            <w:pPr>
              <w:widowControl/>
              <w:spacing w:line="360" w:lineRule="auto"/>
              <w:jc w:val="left"/>
              <w:rPr>
                <w:rFonts w:ascii="宋体" w:eastAsia="宋体" w:hAnsi="宋体" w:cs="Arial"/>
                <w:b/>
                <w:bCs/>
                <w:kern w:val="0"/>
                <w:sz w:val="24"/>
                <w:szCs w:val="24"/>
              </w:rPr>
            </w:pPr>
            <w:r w:rsidRPr="006B1EFB">
              <w:rPr>
                <w:rFonts w:ascii="宋体" w:eastAsia="宋体" w:hAnsi="宋体" w:cs="Arial" w:hint="eastAsia"/>
                <w:b/>
                <w:bCs/>
                <w:color w:val="000000" w:themeColor="text1"/>
                <w:kern w:val="24"/>
                <w:sz w:val="24"/>
                <w:szCs w:val="24"/>
              </w:rPr>
              <w:t>22.5</w:t>
            </w:r>
          </w:p>
        </w:tc>
      </w:tr>
    </w:tbl>
    <w:p w14:paraId="7B77377C" w14:textId="3063F233" w:rsidR="00E2580B" w:rsidRPr="006B1EFB" w:rsidRDefault="00E2580B" w:rsidP="006B1EFB">
      <w:pPr>
        <w:spacing w:line="360" w:lineRule="auto"/>
        <w:rPr>
          <w:rFonts w:ascii="宋体" w:eastAsia="宋体" w:hAnsi="宋体"/>
          <w:b/>
          <w:bCs/>
          <w:sz w:val="24"/>
          <w:szCs w:val="24"/>
        </w:rPr>
      </w:pPr>
      <w:r w:rsidRPr="006B1EFB">
        <w:rPr>
          <w:rFonts w:ascii="宋体" w:eastAsia="宋体" w:hAnsi="宋体" w:hint="eastAsia"/>
          <w:b/>
          <w:bCs/>
          <w:sz w:val="24"/>
          <w:szCs w:val="24"/>
        </w:rPr>
        <w:t xml:space="preserve"> </w:t>
      </w:r>
      <w:r w:rsidRPr="006B1EFB">
        <w:rPr>
          <w:rFonts w:ascii="宋体" w:eastAsia="宋体" w:hAnsi="宋体"/>
          <w:b/>
          <w:bCs/>
          <w:sz w:val="24"/>
          <w:szCs w:val="24"/>
        </w:rPr>
        <w:t xml:space="preserve">  </w:t>
      </w:r>
      <w:r w:rsidRPr="006B1EFB">
        <w:rPr>
          <w:rFonts w:ascii="宋体" w:eastAsia="宋体" w:hAnsi="宋体" w:hint="eastAsia"/>
          <w:b/>
          <w:bCs/>
          <w:sz w:val="24"/>
          <w:szCs w:val="24"/>
        </w:rPr>
        <w:t>五、实验步骤</w:t>
      </w:r>
    </w:p>
    <w:p w14:paraId="54B7CC8E" w14:textId="77777777" w:rsidR="00E2580B" w:rsidRPr="006B1EFB" w:rsidRDefault="00E2580B" w:rsidP="006B1EFB">
      <w:pPr>
        <w:spacing w:line="360" w:lineRule="auto"/>
        <w:rPr>
          <w:rFonts w:ascii="宋体" w:eastAsia="宋体" w:hAnsi="宋体"/>
          <w:sz w:val="24"/>
          <w:szCs w:val="24"/>
        </w:rPr>
      </w:pPr>
      <w:r w:rsidRPr="006B1EFB">
        <w:rPr>
          <w:rFonts w:ascii="宋体" w:eastAsia="宋体" w:hAnsi="宋体" w:hint="eastAsia"/>
          <w:sz w:val="24"/>
          <w:szCs w:val="24"/>
        </w:rPr>
        <w:lastRenderedPageBreak/>
        <w:t>面包制作有一次醒发和二次醒发，本实验采用最简单的一次醒发工艺。</w:t>
      </w:r>
    </w:p>
    <w:p w14:paraId="2A2F4239" w14:textId="77777777" w:rsidR="00E2580B" w:rsidRPr="006B1EFB" w:rsidRDefault="00E2580B" w:rsidP="006B1EFB">
      <w:pPr>
        <w:spacing w:line="360" w:lineRule="auto"/>
        <w:rPr>
          <w:rFonts w:ascii="宋体" w:eastAsia="宋体" w:hAnsi="宋体"/>
          <w:sz w:val="24"/>
          <w:szCs w:val="24"/>
        </w:rPr>
      </w:pPr>
      <w:r w:rsidRPr="006B1EFB">
        <w:rPr>
          <w:rFonts w:ascii="宋体" w:eastAsia="宋体" w:hAnsi="宋体" w:hint="eastAsia"/>
          <w:sz w:val="24"/>
          <w:szCs w:val="24"/>
        </w:rPr>
        <w:t>生产工艺流程：</w:t>
      </w:r>
    </w:p>
    <w:p w14:paraId="720C47FD" w14:textId="77777777" w:rsidR="00E2580B" w:rsidRPr="006B1EFB" w:rsidRDefault="00E2580B" w:rsidP="006B1EFB">
      <w:pPr>
        <w:spacing w:line="360" w:lineRule="auto"/>
        <w:rPr>
          <w:rFonts w:ascii="宋体" w:eastAsia="宋体" w:hAnsi="宋体"/>
          <w:sz w:val="24"/>
          <w:szCs w:val="24"/>
        </w:rPr>
      </w:pPr>
      <w:r w:rsidRPr="006B1EFB">
        <w:rPr>
          <w:rFonts w:ascii="宋体" w:eastAsia="宋体" w:hAnsi="宋体" w:hint="eastAsia"/>
          <w:sz w:val="24"/>
          <w:szCs w:val="24"/>
        </w:rPr>
        <w:t xml:space="preserve">       原辅材料→调制面团→整型→醒发→烘烤→冷却→成品</w:t>
      </w:r>
    </w:p>
    <w:p w14:paraId="44CA1799" w14:textId="77777777" w:rsidR="00E2580B" w:rsidRPr="006B1EFB" w:rsidRDefault="00E2580B" w:rsidP="006B1EFB">
      <w:pPr>
        <w:spacing w:line="360" w:lineRule="auto"/>
        <w:rPr>
          <w:rFonts w:ascii="宋体" w:eastAsia="宋体" w:hAnsi="宋体"/>
          <w:sz w:val="24"/>
          <w:szCs w:val="24"/>
        </w:rPr>
      </w:pPr>
      <w:r w:rsidRPr="006B1EFB">
        <w:rPr>
          <w:rFonts w:ascii="宋体" w:eastAsia="宋体" w:hAnsi="宋体" w:hint="eastAsia"/>
          <w:sz w:val="24"/>
          <w:szCs w:val="24"/>
        </w:rPr>
        <w:t>一）准备材料</w:t>
      </w:r>
    </w:p>
    <w:p w14:paraId="17F81E4E" w14:textId="77777777" w:rsidR="00E2580B" w:rsidRPr="006B1EFB" w:rsidRDefault="00E2580B" w:rsidP="006B1EFB">
      <w:pPr>
        <w:spacing w:line="360" w:lineRule="auto"/>
        <w:rPr>
          <w:rFonts w:ascii="宋体" w:eastAsia="宋体" w:hAnsi="宋体"/>
          <w:sz w:val="24"/>
          <w:szCs w:val="24"/>
        </w:rPr>
      </w:pPr>
      <w:r w:rsidRPr="006B1EFB">
        <w:rPr>
          <w:rFonts w:ascii="宋体" w:eastAsia="宋体" w:hAnsi="宋体" w:hint="eastAsia"/>
          <w:sz w:val="24"/>
          <w:szCs w:val="24"/>
        </w:rPr>
        <w:t>按照配方称取各种原、辅料。</w:t>
      </w:r>
    </w:p>
    <w:p w14:paraId="24AF4205" w14:textId="77777777" w:rsidR="00E2580B" w:rsidRPr="006B1EFB" w:rsidRDefault="00E2580B" w:rsidP="006B1EFB">
      <w:pPr>
        <w:spacing w:line="360" w:lineRule="auto"/>
        <w:rPr>
          <w:rFonts w:ascii="宋体" w:eastAsia="宋体" w:hAnsi="宋体"/>
          <w:sz w:val="24"/>
          <w:szCs w:val="24"/>
        </w:rPr>
      </w:pPr>
      <w:r w:rsidRPr="006B1EFB">
        <w:rPr>
          <w:rFonts w:ascii="宋体" w:eastAsia="宋体" w:hAnsi="宋体" w:hint="eastAsia"/>
          <w:sz w:val="24"/>
          <w:szCs w:val="24"/>
        </w:rPr>
        <w:t>注意：</w:t>
      </w:r>
    </w:p>
    <w:p w14:paraId="72848FAE" w14:textId="77777777" w:rsidR="00E2580B" w:rsidRPr="006B1EFB" w:rsidRDefault="00E2580B" w:rsidP="006B1EFB">
      <w:pPr>
        <w:spacing w:line="360" w:lineRule="auto"/>
        <w:rPr>
          <w:rFonts w:ascii="宋体" w:eastAsia="宋体" w:hAnsi="宋体"/>
          <w:sz w:val="24"/>
          <w:szCs w:val="24"/>
        </w:rPr>
      </w:pPr>
      <w:r w:rsidRPr="006B1EFB">
        <w:rPr>
          <w:rFonts w:ascii="宋体" w:eastAsia="宋体" w:hAnsi="宋体" w:hint="eastAsia"/>
          <w:sz w:val="24"/>
          <w:szCs w:val="24"/>
        </w:rPr>
        <w:t>（1）冰水和常温水按1:1的比例混合用于面团的调制；</w:t>
      </w:r>
    </w:p>
    <w:p w14:paraId="62890C8E" w14:textId="77777777" w:rsidR="00E2580B" w:rsidRPr="006B1EFB" w:rsidRDefault="00E2580B" w:rsidP="006B1EFB">
      <w:pPr>
        <w:spacing w:line="360" w:lineRule="auto"/>
        <w:rPr>
          <w:rFonts w:ascii="宋体" w:eastAsia="宋体" w:hAnsi="宋体"/>
          <w:sz w:val="24"/>
          <w:szCs w:val="24"/>
        </w:rPr>
      </w:pPr>
      <w:r w:rsidRPr="006B1EFB">
        <w:rPr>
          <w:rFonts w:ascii="宋体" w:eastAsia="宋体" w:hAnsi="宋体" w:hint="eastAsia"/>
          <w:sz w:val="24"/>
          <w:szCs w:val="24"/>
        </w:rPr>
        <w:t>（2）黄油置于冰箱中储存，使用前提前放在常温。</w:t>
      </w:r>
    </w:p>
    <w:p w14:paraId="270EC283" w14:textId="77777777" w:rsidR="00E2580B" w:rsidRPr="006B1EFB" w:rsidRDefault="00E2580B" w:rsidP="006B1EFB">
      <w:pPr>
        <w:spacing w:line="360" w:lineRule="auto"/>
        <w:rPr>
          <w:rFonts w:ascii="宋体" w:eastAsia="宋体" w:hAnsi="宋体"/>
          <w:sz w:val="24"/>
          <w:szCs w:val="24"/>
        </w:rPr>
      </w:pPr>
      <w:r w:rsidRPr="006B1EFB">
        <w:rPr>
          <w:rFonts w:ascii="宋体" w:eastAsia="宋体" w:hAnsi="宋体" w:hint="eastAsia"/>
          <w:sz w:val="24"/>
          <w:szCs w:val="24"/>
        </w:rPr>
        <w:t>二）调制面团（注意原料添加的顺序）</w:t>
      </w:r>
    </w:p>
    <w:p w14:paraId="7C48F1C1" w14:textId="77777777" w:rsidR="00E2580B" w:rsidRPr="006B1EFB" w:rsidRDefault="00E2580B" w:rsidP="006B1EFB">
      <w:pPr>
        <w:spacing w:line="360" w:lineRule="auto"/>
        <w:rPr>
          <w:rFonts w:ascii="宋体" w:eastAsia="宋体" w:hAnsi="宋体"/>
          <w:sz w:val="24"/>
          <w:szCs w:val="24"/>
        </w:rPr>
      </w:pPr>
      <w:r w:rsidRPr="006B1EFB">
        <w:rPr>
          <w:rFonts w:ascii="宋体" w:eastAsia="宋体" w:hAnsi="宋体" w:hint="eastAsia"/>
          <w:sz w:val="24"/>
          <w:szCs w:val="24"/>
        </w:rPr>
        <w:t>（1）将面粉倒入和面桶中；</w:t>
      </w:r>
    </w:p>
    <w:p w14:paraId="156F74F9" w14:textId="77777777" w:rsidR="00E2580B" w:rsidRPr="006B1EFB" w:rsidRDefault="00E2580B" w:rsidP="006B1EFB">
      <w:pPr>
        <w:spacing w:line="360" w:lineRule="auto"/>
        <w:rPr>
          <w:rFonts w:ascii="宋体" w:eastAsia="宋体" w:hAnsi="宋体"/>
          <w:sz w:val="24"/>
          <w:szCs w:val="24"/>
        </w:rPr>
      </w:pPr>
      <w:r w:rsidRPr="006B1EFB">
        <w:rPr>
          <w:rFonts w:ascii="宋体" w:eastAsia="宋体" w:hAnsi="宋体" w:hint="eastAsia"/>
          <w:sz w:val="24"/>
          <w:szCs w:val="24"/>
        </w:rPr>
        <w:t>（2）酵母加水混匀后倒入和面桶中；糖和奶粉加水搅拌混匀后倒入和面桶中；鸡蛋搅拌后倒入桶中；</w:t>
      </w:r>
    </w:p>
    <w:p w14:paraId="6FE731AC" w14:textId="77777777" w:rsidR="00E2580B" w:rsidRPr="006B1EFB" w:rsidRDefault="00E2580B" w:rsidP="006B1EFB">
      <w:pPr>
        <w:spacing w:line="360" w:lineRule="auto"/>
        <w:rPr>
          <w:rFonts w:ascii="宋体" w:eastAsia="宋体" w:hAnsi="宋体"/>
          <w:sz w:val="24"/>
          <w:szCs w:val="24"/>
        </w:rPr>
      </w:pPr>
      <w:r w:rsidRPr="006B1EFB">
        <w:rPr>
          <w:rFonts w:ascii="宋体" w:eastAsia="宋体" w:hAnsi="宋体" w:hint="eastAsia"/>
          <w:sz w:val="24"/>
          <w:szCs w:val="24"/>
        </w:rPr>
        <w:t>（3）启动和面机，先慢速搅拌然后调快搅拌速度；</w:t>
      </w:r>
    </w:p>
    <w:p w14:paraId="13697CB0" w14:textId="77777777" w:rsidR="00E2580B" w:rsidRPr="006B1EFB" w:rsidRDefault="00E2580B" w:rsidP="006B1EFB">
      <w:pPr>
        <w:spacing w:line="360" w:lineRule="auto"/>
        <w:rPr>
          <w:rFonts w:ascii="宋体" w:eastAsia="宋体" w:hAnsi="宋体"/>
          <w:sz w:val="24"/>
          <w:szCs w:val="24"/>
        </w:rPr>
      </w:pPr>
      <w:r w:rsidRPr="006B1EFB">
        <w:rPr>
          <w:rFonts w:ascii="宋体" w:eastAsia="宋体" w:hAnsi="宋体" w:hint="eastAsia"/>
          <w:sz w:val="24"/>
          <w:szCs w:val="24"/>
        </w:rPr>
        <w:t>（4）面团搅拌至七成时（面团表面均匀光滑，拉伸后形成的膜不平整），加入黄油；</w:t>
      </w:r>
    </w:p>
    <w:p w14:paraId="50E12050" w14:textId="77777777" w:rsidR="00E2580B" w:rsidRPr="006B1EFB" w:rsidRDefault="00E2580B" w:rsidP="006B1EFB">
      <w:pPr>
        <w:spacing w:line="360" w:lineRule="auto"/>
        <w:rPr>
          <w:rFonts w:ascii="宋体" w:eastAsia="宋体" w:hAnsi="宋体"/>
          <w:sz w:val="24"/>
          <w:szCs w:val="24"/>
        </w:rPr>
      </w:pPr>
      <w:r w:rsidRPr="006B1EFB">
        <w:rPr>
          <w:rFonts w:ascii="宋体" w:eastAsia="宋体" w:hAnsi="宋体" w:hint="eastAsia"/>
          <w:sz w:val="24"/>
          <w:szCs w:val="24"/>
        </w:rPr>
        <w:t>（5）继续搅拌至九成时（面团可拉伸形成薄薄的一层光滑均匀的膜），加入食盐；</w:t>
      </w:r>
    </w:p>
    <w:p w14:paraId="67A175A0" w14:textId="77777777" w:rsidR="00E2580B" w:rsidRPr="006B1EFB" w:rsidRDefault="00E2580B" w:rsidP="006B1EFB">
      <w:pPr>
        <w:spacing w:line="360" w:lineRule="auto"/>
        <w:rPr>
          <w:rFonts w:ascii="宋体" w:eastAsia="宋体" w:hAnsi="宋体"/>
          <w:sz w:val="24"/>
          <w:szCs w:val="24"/>
        </w:rPr>
      </w:pPr>
      <w:r w:rsidRPr="006B1EFB">
        <w:rPr>
          <w:rFonts w:ascii="宋体" w:eastAsia="宋体" w:hAnsi="宋体" w:hint="eastAsia"/>
          <w:sz w:val="24"/>
          <w:szCs w:val="24"/>
        </w:rPr>
        <w:t>（6）继续搅拌约2-3分钟后停止搅拌，取出面团。</w:t>
      </w:r>
    </w:p>
    <w:p w14:paraId="47F373E7" w14:textId="77777777" w:rsidR="00E2580B" w:rsidRPr="006B1EFB" w:rsidRDefault="00E2580B" w:rsidP="006B1EFB">
      <w:pPr>
        <w:spacing w:line="360" w:lineRule="auto"/>
        <w:rPr>
          <w:rFonts w:ascii="宋体" w:eastAsia="宋体" w:hAnsi="宋体"/>
          <w:sz w:val="24"/>
          <w:szCs w:val="24"/>
        </w:rPr>
      </w:pPr>
      <w:r w:rsidRPr="006B1EFB">
        <w:rPr>
          <w:rFonts w:ascii="宋体" w:eastAsia="宋体" w:hAnsi="宋体" w:hint="eastAsia"/>
          <w:sz w:val="24"/>
          <w:szCs w:val="24"/>
        </w:rPr>
        <w:t>（三）分割整型</w:t>
      </w:r>
    </w:p>
    <w:p w14:paraId="61B24187" w14:textId="77777777" w:rsidR="00E2580B" w:rsidRPr="006B1EFB" w:rsidRDefault="00E2580B" w:rsidP="006B1EFB">
      <w:pPr>
        <w:spacing w:line="360" w:lineRule="auto"/>
        <w:rPr>
          <w:rFonts w:ascii="宋体" w:eastAsia="宋体" w:hAnsi="宋体"/>
          <w:sz w:val="24"/>
          <w:szCs w:val="24"/>
        </w:rPr>
      </w:pPr>
      <w:r w:rsidRPr="006B1EFB">
        <w:rPr>
          <w:rFonts w:ascii="宋体" w:eastAsia="宋体" w:hAnsi="宋体" w:hint="eastAsia"/>
          <w:sz w:val="24"/>
          <w:szCs w:val="24"/>
        </w:rPr>
        <w:t>（1）用刮板分割出小面团，每个面团的重量在60g左右（面团的大小与烤制时间有关）；</w:t>
      </w:r>
    </w:p>
    <w:p w14:paraId="0E88C55E" w14:textId="77777777" w:rsidR="00E2580B" w:rsidRPr="006B1EFB" w:rsidRDefault="00E2580B" w:rsidP="006B1EFB">
      <w:pPr>
        <w:spacing w:line="360" w:lineRule="auto"/>
        <w:rPr>
          <w:rFonts w:ascii="宋体" w:eastAsia="宋体" w:hAnsi="宋体"/>
          <w:sz w:val="24"/>
          <w:szCs w:val="24"/>
        </w:rPr>
      </w:pPr>
      <w:r w:rsidRPr="006B1EFB">
        <w:rPr>
          <w:rFonts w:ascii="宋体" w:eastAsia="宋体" w:hAnsi="宋体" w:hint="eastAsia"/>
          <w:sz w:val="24"/>
          <w:szCs w:val="24"/>
        </w:rPr>
        <w:t>（2）将小面团搓成表面光滑的圆面团；</w:t>
      </w:r>
    </w:p>
    <w:p w14:paraId="06028EFC" w14:textId="37397AF7" w:rsidR="00E2580B" w:rsidRPr="006B1EFB" w:rsidRDefault="00E2580B" w:rsidP="006B1EFB">
      <w:pPr>
        <w:spacing w:line="360" w:lineRule="auto"/>
        <w:rPr>
          <w:rFonts w:ascii="宋体" w:eastAsia="宋体" w:hAnsi="宋体"/>
          <w:sz w:val="24"/>
          <w:szCs w:val="24"/>
        </w:rPr>
      </w:pPr>
      <w:r w:rsidRPr="006B1EFB">
        <w:rPr>
          <w:rFonts w:ascii="宋体" w:eastAsia="宋体" w:hAnsi="宋体" w:hint="eastAsia"/>
          <w:sz w:val="24"/>
          <w:szCs w:val="24"/>
        </w:rPr>
        <w:t>（3）用小毛刷蘸取食用油在铝制托盘表面均匀的刷一层油，将成型好的面团放在托盘上，每个托盘最多放12个。如右图所示。</w:t>
      </w:r>
    </w:p>
    <w:p w14:paraId="798646D5" w14:textId="77777777" w:rsidR="00E2580B" w:rsidRPr="006B1EFB" w:rsidRDefault="00E2580B" w:rsidP="006B1EFB">
      <w:pPr>
        <w:spacing w:line="360" w:lineRule="auto"/>
        <w:rPr>
          <w:rFonts w:ascii="宋体" w:eastAsia="宋体" w:hAnsi="宋体"/>
          <w:sz w:val="24"/>
          <w:szCs w:val="24"/>
        </w:rPr>
      </w:pPr>
      <w:r w:rsidRPr="006B1EFB">
        <w:rPr>
          <w:rFonts w:ascii="宋体" w:eastAsia="宋体" w:hAnsi="宋体" w:hint="eastAsia"/>
          <w:sz w:val="24"/>
          <w:szCs w:val="24"/>
        </w:rPr>
        <w:t>（四）醒发</w:t>
      </w:r>
    </w:p>
    <w:p w14:paraId="2F585A2F" w14:textId="77777777" w:rsidR="00E2580B" w:rsidRPr="006B1EFB" w:rsidRDefault="00E2580B" w:rsidP="006B1EFB">
      <w:pPr>
        <w:spacing w:line="360" w:lineRule="auto"/>
        <w:rPr>
          <w:rFonts w:ascii="宋体" w:eastAsia="宋体" w:hAnsi="宋体"/>
          <w:sz w:val="24"/>
          <w:szCs w:val="24"/>
        </w:rPr>
      </w:pPr>
      <w:r w:rsidRPr="006B1EFB">
        <w:rPr>
          <w:rFonts w:ascii="宋体" w:eastAsia="宋体" w:hAnsi="宋体" w:hint="eastAsia"/>
          <w:sz w:val="24"/>
          <w:szCs w:val="24"/>
        </w:rPr>
        <w:t>（1）打开醒发箱的开关，湿度调为70%，温度调为30度；</w:t>
      </w:r>
    </w:p>
    <w:p w14:paraId="6B8879D7" w14:textId="77777777" w:rsidR="00E2580B" w:rsidRPr="006B1EFB" w:rsidRDefault="00E2580B" w:rsidP="006B1EFB">
      <w:pPr>
        <w:spacing w:line="360" w:lineRule="auto"/>
        <w:rPr>
          <w:rFonts w:ascii="宋体" w:eastAsia="宋体" w:hAnsi="宋体"/>
          <w:sz w:val="24"/>
          <w:szCs w:val="24"/>
        </w:rPr>
      </w:pPr>
      <w:r w:rsidRPr="006B1EFB">
        <w:rPr>
          <w:rFonts w:ascii="宋体" w:eastAsia="宋体" w:hAnsi="宋体" w:hint="eastAsia"/>
          <w:sz w:val="24"/>
          <w:szCs w:val="24"/>
        </w:rPr>
        <w:t>（2）将铝制托盘置于醒发箱中约1个小时；</w:t>
      </w:r>
    </w:p>
    <w:p w14:paraId="6DB712DB" w14:textId="77777777" w:rsidR="00E2580B" w:rsidRPr="006B1EFB" w:rsidRDefault="00E2580B" w:rsidP="006B1EFB">
      <w:pPr>
        <w:spacing w:line="360" w:lineRule="auto"/>
        <w:rPr>
          <w:rFonts w:ascii="宋体" w:eastAsia="宋体" w:hAnsi="宋体"/>
          <w:sz w:val="24"/>
          <w:szCs w:val="24"/>
        </w:rPr>
      </w:pPr>
      <w:r w:rsidRPr="006B1EFB">
        <w:rPr>
          <w:rFonts w:ascii="宋体" w:eastAsia="宋体" w:hAnsi="宋体" w:hint="eastAsia"/>
          <w:sz w:val="24"/>
          <w:szCs w:val="24"/>
        </w:rPr>
        <w:t>注意：醒发过程中或是醒发结束后不要按压面团表面，以免塌陷。</w:t>
      </w:r>
    </w:p>
    <w:p w14:paraId="235B4F2D" w14:textId="77777777" w:rsidR="00E2580B" w:rsidRPr="006B1EFB" w:rsidRDefault="00E2580B" w:rsidP="006B1EFB">
      <w:pPr>
        <w:spacing w:line="360" w:lineRule="auto"/>
        <w:rPr>
          <w:rFonts w:ascii="宋体" w:eastAsia="宋体" w:hAnsi="宋体"/>
          <w:sz w:val="24"/>
          <w:szCs w:val="24"/>
        </w:rPr>
      </w:pPr>
      <w:r w:rsidRPr="006B1EFB">
        <w:rPr>
          <w:rFonts w:ascii="宋体" w:eastAsia="宋体" w:hAnsi="宋体" w:hint="eastAsia"/>
          <w:sz w:val="24"/>
          <w:szCs w:val="24"/>
        </w:rPr>
        <w:t>（3）当面团体积增加至醒发前体积的2倍时，醒发结束；</w:t>
      </w:r>
    </w:p>
    <w:p w14:paraId="00F92F51" w14:textId="77777777" w:rsidR="00E2580B" w:rsidRPr="006B1EFB" w:rsidRDefault="00E2580B" w:rsidP="006B1EFB">
      <w:pPr>
        <w:spacing w:line="360" w:lineRule="auto"/>
        <w:rPr>
          <w:rFonts w:ascii="宋体" w:eastAsia="宋体" w:hAnsi="宋体"/>
          <w:sz w:val="24"/>
          <w:szCs w:val="24"/>
        </w:rPr>
      </w:pPr>
      <w:r w:rsidRPr="006B1EFB">
        <w:rPr>
          <w:rFonts w:ascii="宋体" w:eastAsia="宋体" w:hAnsi="宋体" w:hint="eastAsia"/>
          <w:sz w:val="24"/>
          <w:szCs w:val="24"/>
        </w:rPr>
        <w:t>（4）小心取出托盘，室温静置2分钟；</w:t>
      </w:r>
    </w:p>
    <w:p w14:paraId="7298F237" w14:textId="77777777" w:rsidR="00E2580B" w:rsidRPr="006B1EFB" w:rsidRDefault="00E2580B" w:rsidP="006B1EFB">
      <w:pPr>
        <w:spacing w:line="360" w:lineRule="auto"/>
        <w:rPr>
          <w:rFonts w:ascii="宋体" w:eastAsia="宋体" w:hAnsi="宋体"/>
          <w:sz w:val="24"/>
          <w:szCs w:val="24"/>
        </w:rPr>
      </w:pPr>
      <w:r w:rsidRPr="006B1EFB">
        <w:rPr>
          <w:rFonts w:ascii="宋体" w:eastAsia="宋体" w:hAnsi="宋体" w:hint="eastAsia"/>
          <w:sz w:val="24"/>
          <w:szCs w:val="24"/>
        </w:rPr>
        <w:lastRenderedPageBreak/>
        <w:t>（5）用小毛刷蘸取鸡蛋液或蜂蜜轻轻的在面团表面刷薄薄的一层（然后可以轻撒黑芝麻）。</w:t>
      </w:r>
    </w:p>
    <w:p w14:paraId="7091263C" w14:textId="77777777" w:rsidR="00E2580B" w:rsidRPr="006B1EFB" w:rsidRDefault="00E2580B" w:rsidP="006B1EFB">
      <w:pPr>
        <w:spacing w:line="360" w:lineRule="auto"/>
        <w:rPr>
          <w:rFonts w:ascii="宋体" w:eastAsia="宋体" w:hAnsi="宋体"/>
          <w:sz w:val="24"/>
          <w:szCs w:val="24"/>
        </w:rPr>
      </w:pPr>
      <w:r w:rsidRPr="006B1EFB">
        <w:rPr>
          <w:rFonts w:ascii="宋体" w:eastAsia="宋体" w:hAnsi="宋体" w:hint="eastAsia"/>
          <w:sz w:val="24"/>
          <w:szCs w:val="24"/>
        </w:rPr>
        <w:t>注意：动作一定要轻；蛋液或蜂蜜不要刷太多。</w:t>
      </w:r>
    </w:p>
    <w:p w14:paraId="44D94B54" w14:textId="77777777" w:rsidR="00E2580B" w:rsidRPr="006B1EFB" w:rsidRDefault="00E2580B" w:rsidP="006B1EFB">
      <w:pPr>
        <w:spacing w:line="360" w:lineRule="auto"/>
        <w:rPr>
          <w:rFonts w:ascii="宋体" w:eastAsia="宋体" w:hAnsi="宋体"/>
          <w:sz w:val="24"/>
          <w:szCs w:val="24"/>
        </w:rPr>
      </w:pPr>
      <w:r w:rsidRPr="006B1EFB">
        <w:rPr>
          <w:rFonts w:ascii="宋体" w:eastAsia="宋体" w:hAnsi="宋体" w:hint="eastAsia"/>
          <w:sz w:val="24"/>
          <w:szCs w:val="24"/>
        </w:rPr>
        <w:t>（五）烘烤</w:t>
      </w:r>
    </w:p>
    <w:p w14:paraId="5F2BA922" w14:textId="77777777" w:rsidR="00E2580B" w:rsidRPr="006B1EFB" w:rsidRDefault="00E2580B" w:rsidP="006B1EFB">
      <w:pPr>
        <w:spacing w:line="360" w:lineRule="auto"/>
        <w:rPr>
          <w:rFonts w:ascii="宋体" w:eastAsia="宋体" w:hAnsi="宋体"/>
          <w:sz w:val="24"/>
          <w:szCs w:val="24"/>
        </w:rPr>
      </w:pPr>
      <w:r w:rsidRPr="006B1EFB">
        <w:rPr>
          <w:rFonts w:ascii="宋体" w:eastAsia="宋体" w:hAnsi="宋体" w:hint="eastAsia"/>
          <w:sz w:val="24"/>
          <w:szCs w:val="24"/>
        </w:rPr>
        <w:t>（1）提前打开烤箱，上火设置为190度，下火设置为170度；</w:t>
      </w:r>
    </w:p>
    <w:p w14:paraId="29047277" w14:textId="77777777" w:rsidR="00E2580B" w:rsidRPr="006B1EFB" w:rsidRDefault="00E2580B" w:rsidP="006B1EFB">
      <w:pPr>
        <w:spacing w:line="360" w:lineRule="auto"/>
        <w:rPr>
          <w:rFonts w:ascii="宋体" w:eastAsia="宋体" w:hAnsi="宋体"/>
          <w:sz w:val="24"/>
          <w:szCs w:val="24"/>
        </w:rPr>
      </w:pPr>
      <w:r w:rsidRPr="006B1EFB">
        <w:rPr>
          <w:rFonts w:ascii="宋体" w:eastAsia="宋体" w:hAnsi="宋体" w:hint="eastAsia"/>
          <w:sz w:val="24"/>
          <w:szCs w:val="24"/>
        </w:rPr>
        <w:t>（2）将铝制托盘置于烤箱中，烘烤约15分钟；</w:t>
      </w:r>
    </w:p>
    <w:p w14:paraId="2AA81566" w14:textId="77777777" w:rsidR="00E2580B" w:rsidRPr="006B1EFB" w:rsidRDefault="00E2580B" w:rsidP="006B1EFB">
      <w:pPr>
        <w:spacing w:line="360" w:lineRule="auto"/>
        <w:rPr>
          <w:rFonts w:ascii="宋体" w:eastAsia="宋体" w:hAnsi="宋体"/>
          <w:sz w:val="24"/>
          <w:szCs w:val="24"/>
        </w:rPr>
      </w:pPr>
      <w:r w:rsidRPr="006B1EFB">
        <w:rPr>
          <w:rFonts w:ascii="宋体" w:eastAsia="宋体" w:hAnsi="宋体" w:hint="eastAsia"/>
          <w:sz w:val="24"/>
          <w:szCs w:val="24"/>
        </w:rPr>
        <w:t>注意：前10分钟禁止打开烤箱！</w:t>
      </w:r>
    </w:p>
    <w:p w14:paraId="0D49BF8D" w14:textId="77777777" w:rsidR="00E2580B" w:rsidRPr="006B1EFB" w:rsidRDefault="00E2580B" w:rsidP="006B1EFB">
      <w:pPr>
        <w:spacing w:line="360" w:lineRule="auto"/>
        <w:rPr>
          <w:rFonts w:ascii="宋体" w:eastAsia="宋体" w:hAnsi="宋体"/>
          <w:sz w:val="24"/>
          <w:szCs w:val="24"/>
        </w:rPr>
      </w:pPr>
      <w:r w:rsidRPr="006B1EFB">
        <w:rPr>
          <w:rFonts w:ascii="宋体" w:eastAsia="宋体" w:hAnsi="宋体" w:hint="eastAsia"/>
          <w:sz w:val="24"/>
          <w:szCs w:val="24"/>
        </w:rPr>
        <w:t>（3）出炉后，移动面包在托盘中的位置。</w:t>
      </w:r>
    </w:p>
    <w:p w14:paraId="798518F5" w14:textId="2D0D185F" w:rsidR="00E2580B" w:rsidRPr="006B1EFB" w:rsidRDefault="00E2580B" w:rsidP="006B1EFB">
      <w:pPr>
        <w:spacing w:line="360" w:lineRule="auto"/>
        <w:rPr>
          <w:rFonts w:ascii="宋体" w:eastAsia="宋体" w:hAnsi="宋体"/>
          <w:b/>
          <w:bCs/>
          <w:sz w:val="24"/>
          <w:szCs w:val="24"/>
        </w:rPr>
      </w:pPr>
      <w:r w:rsidRPr="006B1EFB">
        <w:rPr>
          <w:rFonts w:ascii="宋体" w:eastAsia="宋体" w:hAnsi="宋体" w:hint="eastAsia"/>
          <w:b/>
          <w:bCs/>
          <w:sz w:val="24"/>
          <w:szCs w:val="24"/>
        </w:rPr>
        <w:t>六、营养评价</w:t>
      </w:r>
    </w:p>
    <w:p w14:paraId="6E821EE8" w14:textId="77777777" w:rsidR="00E2580B" w:rsidRPr="006B1EFB" w:rsidRDefault="00E2580B" w:rsidP="006B1EFB">
      <w:pPr>
        <w:spacing w:line="360" w:lineRule="auto"/>
        <w:rPr>
          <w:rFonts w:ascii="宋体" w:eastAsia="宋体" w:hAnsi="宋体"/>
          <w:sz w:val="24"/>
          <w:szCs w:val="24"/>
        </w:rPr>
      </w:pPr>
      <w:r w:rsidRPr="006B1EFB">
        <w:rPr>
          <w:rFonts w:ascii="宋体" w:eastAsia="宋体" w:hAnsi="宋体"/>
          <w:sz w:val="24"/>
          <w:szCs w:val="24"/>
        </w:rPr>
        <w:t xml:space="preserve">1. </w:t>
      </w:r>
      <w:r w:rsidRPr="006B1EFB">
        <w:rPr>
          <w:rFonts w:ascii="宋体" w:eastAsia="宋体" w:hAnsi="宋体" w:hint="eastAsia"/>
          <w:sz w:val="24"/>
          <w:szCs w:val="24"/>
        </w:rPr>
        <w:t>对产品进行感官评价，并与</w:t>
      </w:r>
      <w:r w:rsidRPr="006B1EFB">
        <w:rPr>
          <w:rFonts w:ascii="宋体" w:eastAsia="宋体" w:hAnsi="宋体"/>
          <w:sz w:val="24"/>
          <w:szCs w:val="24"/>
        </w:rPr>
        <w:t>GB7099-2015</w:t>
      </w:r>
      <w:r w:rsidRPr="006B1EFB">
        <w:rPr>
          <w:rFonts w:ascii="宋体" w:eastAsia="宋体" w:hAnsi="宋体" w:hint="eastAsia"/>
          <w:sz w:val="24"/>
          <w:szCs w:val="24"/>
        </w:rPr>
        <w:t>质量标准进行对照。</w:t>
      </w:r>
    </w:p>
    <w:p w14:paraId="10E88CF7" w14:textId="77777777" w:rsidR="00E2580B" w:rsidRPr="006B1EFB" w:rsidRDefault="00E2580B" w:rsidP="006B1EFB">
      <w:pPr>
        <w:spacing w:line="360" w:lineRule="auto"/>
        <w:rPr>
          <w:rFonts w:ascii="宋体" w:eastAsia="宋体" w:hAnsi="宋体"/>
          <w:sz w:val="24"/>
          <w:szCs w:val="24"/>
        </w:rPr>
      </w:pPr>
      <w:r w:rsidRPr="006B1EFB">
        <w:rPr>
          <w:rFonts w:ascii="宋体" w:eastAsia="宋体" w:hAnsi="宋体"/>
          <w:sz w:val="24"/>
          <w:szCs w:val="24"/>
        </w:rPr>
        <w:t>2. 使用</w:t>
      </w:r>
      <w:r w:rsidRPr="006B1EFB">
        <w:rPr>
          <w:rFonts w:ascii="宋体" w:eastAsia="宋体" w:hAnsi="宋体" w:hint="eastAsia"/>
          <w:sz w:val="24"/>
          <w:szCs w:val="24"/>
        </w:rPr>
        <w:t>营养质量指数（INQ）对产品进行营养评价。</w:t>
      </w:r>
    </w:p>
    <w:p w14:paraId="2E8B9DC3" w14:textId="69C814CA" w:rsidR="00E2580B" w:rsidRPr="006B1EFB" w:rsidRDefault="00E2580B" w:rsidP="006B1EFB">
      <w:pPr>
        <w:spacing w:line="360" w:lineRule="auto"/>
        <w:rPr>
          <w:rFonts w:ascii="宋体" w:eastAsia="宋体" w:hAnsi="宋体"/>
          <w:b/>
          <w:bCs/>
          <w:sz w:val="24"/>
          <w:szCs w:val="24"/>
        </w:rPr>
      </w:pPr>
      <w:r w:rsidRPr="006B1EFB">
        <w:rPr>
          <w:rFonts w:ascii="宋体" w:eastAsia="宋体" w:hAnsi="宋体" w:hint="eastAsia"/>
          <w:b/>
          <w:bCs/>
          <w:sz w:val="24"/>
          <w:szCs w:val="24"/>
        </w:rPr>
        <w:t>七、思考题</w:t>
      </w:r>
    </w:p>
    <w:p w14:paraId="32344A7F" w14:textId="77777777" w:rsidR="00E2580B" w:rsidRPr="006B1EFB" w:rsidRDefault="00E2580B" w:rsidP="006B1EFB">
      <w:pPr>
        <w:spacing w:line="360" w:lineRule="auto"/>
        <w:rPr>
          <w:rFonts w:ascii="宋体" w:eastAsia="宋体" w:hAnsi="宋体"/>
          <w:sz w:val="24"/>
          <w:szCs w:val="24"/>
        </w:rPr>
      </w:pPr>
      <w:r w:rsidRPr="006B1EFB">
        <w:rPr>
          <w:rFonts w:ascii="宋体" w:eastAsia="宋体" w:hAnsi="宋体" w:hint="eastAsia"/>
          <w:sz w:val="24"/>
          <w:szCs w:val="24"/>
        </w:rPr>
        <w:t>1、普通面包和全麦面包在营养素成分上分别有哪些区别？</w:t>
      </w:r>
    </w:p>
    <w:p w14:paraId="1B1AB4EB" w14:textId="77777777" w:rsidR="00E2580B" w:rsidRPr="006B1EFB" w:rsidRDefault="00E2580B" w:rsidP="006B1EFB">
      <w:pPr>
        <w:spacing w:line="360" w:lineRule="auto"/>
        <w:rPr>
          <w:rFonts w:ascii="宋体" w:eastAsia="宋体" w:hAnsi="宋体"/>
          <w:sz w:val="24"/>
          <w:szCs w:val="24"/>
        </w:rPr>
      </w:pPr>
      <w:r w:rsidRPr="006B1EFB">
        <w:rPr>
          <w:rFonts w:ascii="宋体" w:eastAsia="宋体" w:hAnsi="宋体" w:hint="eastAsia"/>
          <w:sz w:val="24"/>
          <w:szCs w:val="24"/>
        </w:rPr>
        <w:t>2、面包醒发时，温度和湿度过高或过低对产品会产生哪些影响？</w:t>
      </w:r>
    </w:p>
    <w:p w14:paraId="23720849" w14:textId="77777777" w:rsidR="00D67F16" w:rsidRPr="006B1EFB" w:rsidRDefault="00D67F16" w:rsidP="006B1EFB">
      <w:pPr>
        <w:spacing w:line="360" w:lineRule="auto"/>
        <w:jc w:val="center"/>
        <w:rPr>
          <w:rFonts w:ascii="宋体" w:eastAsia="宋体" w:hAnsi="宋体"/>
          <w:b/>
          <w:bCs/>
          <w:sz w:val="24"/>
          <w:szCs w:val="24"/>
        </w:rPr>
      </w:pPr>
    </w:p>
    <w:p w14:paraId="27DA3AA5" w14:textId="69EE1BB7" w:rsidR="00E2580B" w:rsidRPr="006B1EFB" w:rsidRDefault="00D67F16" w:rsidP="006B1EFB">
      <w:pPr>
        <w:spacing w:line="360" w:lineRule="auto"/>
        <w:jc w:val="center"/>
        <w:rPr>
          <w:rFonts w:ascii="宋体" w:eastAsia="宋体" w:hAnsi="宋体"/>
          <w:b/>
          <w:bCs/>
          <w:sz w:val="24"/>
          <w:szCs w:val="24"/>
        </w:rPr>
      </w:pPr>
      <w:r w:rsidRPr="006B1EFB">
        <w:rPr>
          <w:rFonts w:ascii="宋体" w:eastAsia="宋体" w:hAnsi="宋体" w:hint="eastAsia"/>
          <w:b/>
          <w:bCs/>
          <w:sz w:val="24"/>
          <w:szCs w:val="24"/>
        </w:rPr>
        <w:t>实验五、肉类食品的制备与营养评价</w:t>
      </w:r>
    </w:p>
    <w:p w14:paraId="71B3B7B9" w14:textId="0512507A" w:rsidR="00D67F16" w:rsidRPr="006B1EFB" w:rsidRDefault="00D67F16" w:rsidP="006B1EFB">
      <w:pPr>
        <w:spacing w:line="360" w:lineRule="auto"/>
        <w:jc w:val="left"/>
        <w:rPr>
          <w:rFonts w:ascii="宋体" w:eastAsia="宋体" w:hAnsi="宋体"/>
          <w:b/>
          <w:bCs/>
          <w:sz w:val="24"/>
          <w:szCs w:val="24"/>
        </w:rPr>
      </w:pPr>
      <w:r w:rsidRPr="006B1EFB">
        <w:rPr>
          <w:rFonts w:ascii="宋体" w:eastAsia="宋体" w:hAnsi="宋体" w:hint="eastAsia"/>
          <w:b/>
          <w:bCs/>
          <w:sz w:val="24"/>
          <w:szCs w:val="24"/>
        </w:rPr>
        <w:t>一、实验目的</w:t>
      </w:r>
    </w:p>
    <w:p w14:paraId="72E7A35C" w14:textId="77777777" w:rsidR="00D67F16" w:rsidRPr="006B1EFB" w:rsidRDefault="00D67F16" w:rsidP="006B1EFB">
      <w:pPr>
        <w:spacing w:line="360" w:lineRule="auto"/>
        <w:jc w:val="left"/>
        <w:rPr>
          <w:rFonts w:ascii="宋体" w:eastAsia="宋体" w:hAnsi="宋体"/>
          <w:sz w:val="24"/>
          <w:szCs w:val="24"/>
        </w:rPr>
      </w:pPr>
      <w:r w:rsidRPr="006B1EFB">
        <w:rPr>
          <w:rFonts w:ascii="宋体" w:eastAsia="宋体" w:hAnsi="宋体"/>
          <w:sz w:val="24"/>
          <w:szCs w:val="24"/>
        </w:rPr>
        <w:t>1、了解肉制品的种类及加工工艺，营养价值；</w:t>
      </w:r>
    </w:p>
    <w:p w14:paraId="3B730485" w14:textId="77777777" w:rsidR="00D67F16" w:rsidRPr="006B1EFB" w:rsidRDefault="00D67F16" w:rsidP="006B1EFB">
      <w:pPr>
        <w:spacing w:line="360" w:lineRule="auto"/>
        <w:jc w:val="left"/>
        <w:rPr>
          <w:rFonts w:ascii="宋体" w:eastAsia="宋体" w:hAnsi="宋体"/>
          <w:sz w:val="24"/>
          <w:szCs w:val="24"/>
        </w:rPr>
      </w:pPr>
      <w:r w:rsidRPr="006B1EFB">
        <w:rPr>
          <w:rFonts w:ascii="宋体" w:eastAsia="宋体" w:hAnsi="宋体"/>
          <w:sz w:val="24"/>
          <w:szCs w:val="24"/>
        </w:rPr>
        <w:t>2、熟悉肉制品生产的加工方法；</w:t>
      </w:r>
    </w:p>
    <w:p w14:paraId="2AA6171D" w14:textId="064D62D0" w:rsidR="00D67F16" w:rsidRPr="006B1EFB" w:rsidRDefault="00D67F16" w:rsidP="006B1EFB">
      <w:pPr>
        <w:spacing w:line="360" w:lineRule="auto"/>
        <w:jc w:val="left"/>
        <w:rPr>
          <w:rFonts w:ascii="宋体" w:eastAsia="宋体" w:hAnsi="宋体"/>
          <w:sz w:val="24"/>
          <w:szCs w:val="24"/>
        </w:rPr>
      </w:pPr>
      <w:r w:rsidRPr="006B1EFB">
        <w:rPr>
          <w:rFonts w:ascii="宋体" w:eastAsia="宋体" w:hAnsi="宋体"/>
          <w:sz w:val="24"/>
          <w:szCs w:val="24"/>
        </w:rPr>
        <w:t>3、掌握肉制品的营养评价方法。</w:t>
      </w:r>
    </w:p>
    <w:p w14:paraId="61D47AAF" w14:textId="077CE497" w:rsidR="00D67F16" w:rsidRPr="006B1EFB" w:rsidRDefault="00D67F16" w:rsidP="006B1EFB">
      <w:pPr>
        <w:spacing w:line="360" w:lineRule="auto"/>
        <w:jc w:val="left"/>
        <w:rPr>
          <w:rFonts w:ascii="宋体" w:eastAsia="宋体" w:hAnsi="宋体"/>
          <w:b/>
          <w:bCs/>
          <w:sz w:val="24"/>
          <w:szCs w:val="24"/>
        </w:rPr>
      </w:pPr>
      <w:r w:rsidRPr="006B1EFB">
        <w:rPr>
          <w:rFonts w:ascii="宋体" w:eastAsia="宋体" w:hAnsi="宋体" w:hint="eastAsia"/>
          <w:b/>
          <w:bCs/>
          <w:sz w:val="24"/>
          <w:szCs w:val="24"/>
        </w:rPr>
        <w:t>二、实验原理</w:t>
      </w:r>
    </w:p>
    <w:p w14:paraId="71838863" w14:textId="15EACADF" w:rsidR="00D67F16" w:rsidRPr="006B1EFB" w:rsidRDefault="002072A9" w:rsidP="006B1EFB">
      <w:pPr>
        <w:spacing w:line="360" w:lineRule="auto"/>
        <w:ind w:firstLine="480"/>
        <w:jc w:val="left"/>
        <w:rPr>
          <w:rFonts w:ascii="宋体" w:eastAsia="宋体" w:hAnsi="宋体"/>
          <w:sz w:val="24"/>
          <w:szCs w:val="24"/>
        </w:rPr>
      </w:pPr>
      <w:r w:rsidRPr="006B1EFB">
        <w:rPr>
          <w:rFonts w:ascii="宋体" w:eastAsia="宋体" w:hAnsi="宋体" w:hint="eastAsia"/>
          <w:sz w:val="24"/>
          <w:szCs w:val="24"/>
        </w:rPr>
        <w:t>（1）香肠制作：</w:t>
      </w:r>
      <w:r w:rsidR="00D67F16" w:rsidRPr="006B1EFB">
        <w:rPr>
          <w:rFonts w:ascii="宋体" w:eastAsia="宋体" w:hAnsi="宋体" w:hint="eastAsia"/>
          <w:sz w:val="24"/>
          <w:szCs w:val="24"/>
        </w:rPr>
        <w:t>以猪肉糜为主要原料，添加其他辅料而成，肉中的蛋白质加热后变性，形成网状结构的凝胶，将淀粉、水等辅料包裹在网状结构中，形成火腿肠特有质地和风味。</w:t>
      </w:r>
    </w:p>
    <w:p w14:paraId="531C1915" w14:textId="77777777" w:rsidR="00D67F16" w:rsidRPr="006B1EFB" w:rsidRDefault="00D67F16" w:rsidP="006B1EFB">
      <w:pPr>
        <w:spacing w:line="360" w:lineRule="auto"/>
        <w:jc w:val="left"/>
        <w:rPr>
          <w:rFonts w:ascii="宋体" w:eastAsia="宋体" w:hAnsi="宋体"/>
          <w:sz w:val="24"/>
          <w:szCs w:val="24"/>
        </w:rPr>
      </w:pPr>
      <w:r w:rsidRPr="006B1EFB">
        <w:rPr>
          <w:rFonts w:ascii="宋体" w:eastAsia="宋体" w:hAnsi="宋体" w:hint="eastAsia"/>
          <w:sz w:val="24"/>
          <w:szCs w:val="24"/>
        </w:rPr>
        <w:t>火腿肠的生产工艺流程：</w:t>
      </w:r>
    </w:p>
    <w:p w14:paraId="77FB119E" w14:textId="77777777" w:rsidR="00D67F16" w:rsidRPr="006B1EFB" w:rsidRDefault="00D67F16" w:rsidP="006B1EFB">
      <w:pPr>
        <w:spacing w:line="360" w:lineRule="auto"/>
        <w:jc w:val="left"/>
        <w:rPr>
          <w:rFonts w:ascii="宋体" w:eastAsia="宋体" w:hAnsi="宋体"/>
          <w:sz w:val="24"/>
          <w:szCs w:val="24"/>
        </w:rPr>
      </w:pPr>
      <w:r w:rsidRPr="006B1EFB">
        <w:rPr>
          <w:rFonts w:ascii="宋体" w:eastAsia="宋体" w:hAnsi="宋体" w:hint="eastAsia"/>
          <w:sz w:val="24"/>
          <w:szCs w:val="24"/>
        </w:rPr>
        <w:t>原料肉的选择与处理→绞肉→加料搅拌→腌制→斩拌（加入淀粉、蛋白等）→灌肠→蒸煮杀菌→冷却→成品</w:t>
      </w:r>
    </w:p>
    <w:p w14:paraId="4FBD25BD" w14:textId="40F17CB6" w:rsidR="00D67F16" w:rsidRPr="006B1EFB" w:rsidRDefault="00D67F16" w:rsidP="006B1EFB">
      <w:pPr>
        <w:spacing w:line="360" w:lineRule="auto"/>
        <w:ind w:firstLine="480"/>
        <w:jc w:val="left"/>
        <w:rPr>
          <w:rFonts w:ascii="宋体" w:eastAsia="宋体" w:hAnsi="宋体"/>
          <w:sz w:val="24"/>
          <w:szCs w:val="24"/>
        </w:rPr>
      </w:pPr>
      <w:r w:rsidRPr="006B1EFB">
        <w:rPr>
          <w:rFonts w:ascii="宋体" w:eastAsia="宋体" w:hAnsi="宋体" w:hint="eastAsia"/>
          <w:sz w:val="24"/>
          <w:szCs w:val="24"/>
        </w:rPr>
        <w:t>香肠是一种利用非常古老的食物生产和肉食保存技术的食物，将动物的肉绞碎成条状，经调味后再灌入猪或羊的小肠衣制成的长圆柱体管状食品。香肠</w:t>
      </w:r>
      <w:r w:rsidRPr="006B1EFB">
        <w:rPr>
          <w:rFonts w:ascii="宋体" w:eastAsia="宋体" w:hAnsi="宋体" w:hint="eastAsia"/>
          <w:sz w:val="24"/>
          <w:szCs w:val="24"/>
        </w:rPr>
        <w:lastRenderedPageBreak/>
        <w:t xml:space="preserve">一般指猪肉香肠。中国的香肠有着悠久的历史，香肠的类型也有很多，主要分为川味儿香肠和广味儿香肠。 </w:t>
      </w:r>
    </w:p>
    <w:p w14:paraId="17981886" w14:textId="1296850D" w:rsidR="002072A9" w:rsidRPr="006B1EFB" w:rsidRDefault="002072A9" w:rsidP="006B1EFB">
      <w:pPr>
        <w:spacing w:line="360" w:lineRule="auto"/>
        <w:ind w:firstLine="480"/>
        <w:jc w:val="left"/>
        <w:rPr>
          <w:rFonts w:ascii="宋体" w:eastAsia="宋体" w:hAnsi="宋体"/>
          <w:sz w:val="24"/>
          <w:szCs w:val="24"/>
        </w:rPr>
      </w:pPr>
      <w:r w:rsidRPr="006B1EFB">
        <w:rPr>
          <w:rFonts w:ascii="宋体" w:eastAsia="宋体" w:hAnsi="宋体" w:hint="eastAsia"/>
          <w:sz w:val="24"/>
          <w:szCs w:val="24"/>
        </w:rPr>
        <w:t>（2）烧鸡制作</w:t>
      </w:r>
    </w:p>
    <w:p w14:paraId="337AF63A" w14:textId="0641E7AF" w:rsidR="002072A9" w:rsidRPr="006B1EFB" w:rsidRDefault="002072A9" w:rsidP="006B1EFB">
      <w:pPr>
        <w:spacing w:line="360" w:lineRule="auto"/>
        <w:ind w:firstLine="480"/>
        <w:jc w:val="left"/>
        <w:rPr>
          <w:rFonts w:ascii="宋体" w:eastAsia="宋体" w:hAnsi="宋体"/>
          <w:sz w:val="24"/>
          <w:szCs w:val="24"/>
        </w:rPr>
      </w:pPr>
      <w:r w:rsidRPr="006B1EFB">
        <w:rPr>
          <w:rFonts w:ascii="宋体" w:eastAsia="宋体" w:hAnsi="宋体" w:hint="eastAsia"/>
          <w:sz w:val="24"/>
          <w:szCs w:val="24"/>
        </w:rPr>
        <w:t>烧鸡是酱卤制品中重要的一大类熟禽制品，该产品历史悠久，分布广，全国各地均有生产，因产品具有色艳、味美、肉嫩等特点，深受广大消费者欢迎。在传统烧鸡品种中，国内享有盛誉的有安徽符离集烧鸡、河南道口烧鸡、山东德州扒鸡三大品种。</w:t>
      </w:r>
    </w:p>
    <w:p w14:paraId="0A815FBD" w14:textId="77777777" w:rsidR="002072A9" w:rsidRPr="006B1EFB" w:rsidRDefault="002072A9" w:rsidP="006B1EFB">
      <w:pPr>
        <w:spacing w:line="360" w:lineRule="auto"/>
        <w:ind w:firstLine="480"/>
        <w:jc w:val="left"/>
        <w:rPr>
          <w:rFonts w:ascii="宋体" w:eastAsia="宋体" w:hAnsi="宋体"/>
          <w:sz w:val="24"/>
          <w:szCs w:val="24"/>
        </w:rPr>
      </w:pPr>
      <w:r w:rsidRPr="006B1EFB">
        <w:rPr>
          <w:rFonts w:ascii="宋体" w:eastAsia="宋体" w:hAnsi="宋体" w:hint="eastAsia"/>
          <w:sz w:val="24"/>
          <w:szCs w:val="24"/>
        </w:rPr>
        <w:t>德州扒鸡制作的工艺流程如下：</w:t>
      </w:r>
    </w:p>
    <w:p w14:paraId="204289D0" w14:textId="77777777" w:rsidR="002072A9" w:rsidRPr="006B1EFB" w:rsidRDefault="002072A9" w:rsidP="006B1EFB">
      <w:pPr>
        <w:spacing w:line="360" w:lineRule="auto"/>
        <w:ind w:firstLine="480"/>
        <w:jc w:val="left"/>
        <w:rPr>
          <w:rFonts w:ascii="宋体" w:eastAsia="宋体" w:hAnsi="宋体"/>
          <w:sz w:val="24"/>
          <w:szCs w:val="24"/>
        </w:rPr>
      </w:pPr>
      <w:r w:rsidRPr="006B1EFB">
        <w:rPr>
          <w:rFonts w:ascii="宋体" w:eastAsia="宋体" w:hAnsi="宋体" w:hint="eastAsia"/>
          <w:sz w:val="24"/>
          <w:szCs w:val="24"/>
        </w:rPr>
        <w:t>原料选择→宰杀、整形→上色和油炸→焖煮→出锅捞鸡→成品</w:t>
      </w:r>
    </w:p>
    <w:p w14:paraId="2961CC83" w14:textId="7EA2FF80" w:rsidR="002072A9" w:rsidRPr="006B1EFB" w:rsidRDefault="002072A9" w:rsidP="006B1EFB">
      <w:pPr>
        <w:spacing w:line="360" w:lineRule="auto"/>
        <w:ind w:firstLine="480"/>
        <w:jc w:val="left"/>
        <w:rPr>
          <w:rFonts w:ascii="宋体" w:eastAsia="宋体" w:hAnsi="宋体"/>
          <w:sz w:val="24"/>
          <w:szCs w:val="24"/>
        </w:rPr>
      </w:pPr>
      <w:r w:rsidRPr="006B1EFB">
        <w:rPr>
          <w:rFonts w:ascii="宋体" w:eastAsia="宋体" w:hAnsi="宋体" w:hint="eastAsia"/>
          <w:sz w:val="24"/>
          <w:szCs w:val="24"/>
        </w:rPr>
        <w:t>道口烧鸡的生产工艺流程：原料鸡的选择→屠宰煺毛→去内脏→漂洗→整形→油炸→煮制→成品。</w:t>
      </w:r>
    </w:p>
    <w:p w14:paraId="1F02D851" w14:textId="77777777" w:rsidR="002072A9" w:rsidRPr="006B1EFB" w:rsidRDefault="002072A9" w:rsidP="006B1EFB">
      <w:pPr>
        <w:spacing w:line="360" w:lineRule="auto"/>
        <w:ind w:firstLine="480"/>
        <w:rPr>
          <w:rFonts w:ascii="宋体" w:eastAsia="宋体" w:hAnsi="宋体"/>
          <w:sz w:val="24"/>
          <w:szCs w:val="24"/>
        </w:rPr>
      </w:pPr>
      <w:r w:rsidRPr="006B1EFB">
        <w:rPr>
          <w:rFonts w:ascii="宋体" w:eastAsia="宋体" w:hAnsi="宋体" w:hint="eastAsia"/>
          <w:sz w:val="24"/>
          <w:szCs w:val="24"/>
        </w:rPr>
        <w:t>不同地域烧鸡的区别：1、风味大不一样。</w:t>
      </w:r>
    </w:p>
    <w:p w14:paraId="4B315EDC" w14:textId="77777777" w:rsidR="002072A9" w:rsidRPr="006B1EFB" w:rsidRDefault="002072A9" w:rsidP="006B1EFB">
      <w:pPr>
        <w:spacing w:line="360" w:lineRule="auto"/>
        <w:ind w:firstLine="480"/>
        <w:jc w:val="left"/>
        <w:rPr>
          <w:rFonts w:ascii="宋体" w:eastAsia="宋体" w:hAnsi="宋体"/>
          <w:sz w:val="24"/>
          <w:szCs w:val="24"/>
        </w:rPr>
      </w:pPr>
      <w:r w:rsidRPr="006B1EFB">
        <w:rPr>
          <w:rFonts w:ascii="宋体" w:eastAsia="宋体" w:hAnsi="宋体" w:hint="eastAsia"/>
          <w:sz w:val="24"/>
          <w:szCs w:val="24"/>
        </w:rPr>
        <w:t>2、加工工艺不一样。</w:t>
      </w:r>
    </w:p>
    <w:p w14:paraId="40110A0B" w14:textId="77777777" w:rsidR="002072A9" w:rsidRPr="006B1EFB" w:rsidRDefault="002072A9" w:rsidP="006B1EFB">
      <w:pPr>
        <w:spacing w:line="360" w:lineRule="auto"/>
        <w:ind w:firstLine="480"/>
        <w:jc w:val="left"/>
        <w:rPr>
          <w:rFonts w:ascii="宋体" w:eastAsia="宋体" w:hAnsi="宋体"/>
          <w:sz w:val="24"/>
          <w:szCs w:val="24"/>
        </w:rPr>
      </w:pPr>
      <w:r w:rsidRPr="006B1EFB">
        <w:rPr>
          <w:rFonts w:ascii="宋体" w:eastAsia="宋体" w:hAnsi="宋体" w:hint="eastAsia"/>
          <w:sz w:val="24"/>
          <w:szCs w:val="24"/>
        </w:rPr>
        <w:t>3、产品原料配方不一样。</w:t>
      </w:r>
    </w:p>
    <w:p w14:paraId="68BB25F4" w14:textId="77777777" w:rsidR="002072A9" w:rsidRPr="006B1EFB" w:rsidRDefault="002072A9" w:rsidP="006B1EFB">
      <w:pPr>
        <w:spacing w:line="360" w:lineRule="auto"/>
        <w:ind w:firstLine="480"/>
        <w:jc w:val="left"/>
        <w:rPr>
          <w:rFonts w:ascii="宋体" w:eastAsia="宋体" w:hAnsi="宋体"/>
          <w:sz w:val="24"/>
          <w:szCs w:val="24"/>
        </w:rPr>
      </w:pPr>
      <w:r w:rsidRPr="006B1EFB">
        <w:rPr>
          <w:rFonts w:ascii="宋体" w:eastAsia="宋体" w:hAnsi="宋体" w:hint="eastAsia"/>
          <w:sz w:val="24"/>
          <w:szCs w:val="24"/>
        </w:rPr>
        <w:t>4、造型不一样。</w:t>
      </w:r>
    </w:p>
    <w:p w14:paraId="6EABF94C" w14:textId="55AE5093" w:rsidR="002072A9" w:rsidRPr="006B1EFB" w:rsidRDefault="002072A9" w:rsidP="006B1EFB">
      <w:pPr>
        <w:spacing w:line="360" w:lineRule="auto"/>
        <w:ind w:firstLine="480"/>
        <w:jc w:val="left"/>
        <w:rPr>
          <w:rFonts w:ascii="宋体" w:eastAsia="宋体" w:hAnsi="宋体"/>
          <w:sz w:val="24"/>
          <w:szCs w:val="24"/>
        </w:rPr>
      </w:pPr>
      <w:r w:rsidRPr="006B1EFB">
        <w:rPr>
          <w:rFonts w:ascii="宋体" w:eastAsia="宋体" w:hAnsi="宋体" w:hint="eastAsia"/>
          <w:sz w:val="24"/>
          <w:szCs w:val="24"/>
        </w:rPr>
        <w:t>5、产地不同。道口烧鸡是河南传统的地方特产。</w:t>
      </w:r>
    </w:p>
    <w:p w14:paraId="4E30CDBB" w14:textId="5687DBE2" w:rsidR="002072A9" w:rsidRPr="006B1EFB" w:rsidRDefault="002072A9" w:rsidP="006B1EFB">
      <w:pPr>
        <w:spacing w:line="360" w:lineRule="auto"/>
        <w:ind w:firstLine="480"/>
        <w:jc w:val="left"/>
        <w:rPr>
          <w:rFonts w:ascii="宋体" w:eastAsia="宋体" w:hAnsi="宋体"/>
          <w:sz w:val="24"/>
          <w:szCs w:val="24"/>
        </w:rPr>
      </w:pPr>
    </w:p>
    <w:p w14:paraId="5D5A1DFD" w14:textId="5C4C03AD" w:rsidR="00D67F16" w:rsidRPr="006B1EFB" w:rsidRDefault="00D67F16" w:rsidP="006B1EFB">
      <w:pPr>
        <w:pStyle w:val="aa"/>
        <w:numPr>
          <w:ilvl w:val="0"/>
          <w:numId w:val="2"/>
        </w:numPr>
        <w:spacing w:line="360" w:lineRule="auto"/>
        <w:ind w:firstLineChars="0"/>
        <w:jc w:val="left"/>
        <w:rPr>
          <w:rFonts w:ascii="宋体" w:eastAsia="宋体" w:hAnsi="宋体"/>
          <w:b/>
          <w:bCs/>
          <w:sz w:val="24"/>
          <w:szCs w:val="24"/>
        </w:rPr>
      </w:pPr>
      <w:r w:rsidRPr="006B1EFB">
        <w:rPr>
          <w:rFonts w:ascii="宋体" w:eastAsia="宋体" w:hAnsi="宋体" w:hint="eastAsia"/>
          <w:b/>
          <w:bCs/>
          <w:sz w:val="24"/>
          <w:szCs w:val="24"/>
        </w:rPr>
        <w:t>实验原料、试剂及仪器</w:t>
      </w:r>
    </w:p>
    <w:p w14:paraId="411444AC" w14:textId="1EE7C237" w:rsidR="00D67F16" w:rsidRPr="006B1EFB" w:rsidRDefault="002072A9" w:rsidP="006B1EFB">
      <w:pPr>
        <w:pStyle w:val="aa"/>
        <w:spacing w:line="360" w:lineRule="auto"/>
        <w:ind w:left="720" w:firstLineChars="0" w:firstLine="0"/>
        <w:jc w:val="left"/>
        <w:rPr>
          <w:rFonts w:ascii="宋体" w:eastAsia="宋体" w:hAnsi="宋体"/>
          <w:sz w:val="24"/>
          <w:szCs w:val="24"/>
        </w:rPr>
      </w:pPr>
      <w:r w:rsidRPr="006B1EFB">
        <w:rPr>
          <w:rFonts w:ascii="宋体" w:eastAsia="宋体" w:hAnsi="宋体" w:hint="eastAsia"/>
          <w:sz w:val="24"/>
          <w:szCs w:val="24"/>
        </w:rPr>
        <w:t>（1）香肠制作：</w:t>
      </w:r>
      <w:r w:rsidR="00D67F16" w:rsidRPr="006B1EFB">
        <w:rPr>
          <w:rFonts w:ascii="宋体" w:eastAsia="宋体" w:hAnsi="宋体"/>
          <w:sz w:val="24"/>
          <w:szCs w:val="24"/>
        </w:rPr>
        <w:t>1、猪肉（瘦肉和肥肉），淀粉，白糖，料酒，味精，食盐，复合香辛料</w:t>
      </w:r>
      <w:r w:rsidRPr="006B1EFB">
        <w:rPr>
          <w:rFonts w:ascii="宋体" w:eastAsia="宋体" w:hAnsi="宋体" w:hint="eastAsia"/>
          <w:sz w:val="24"/>
          <w:szCs w:val="24"/>
        </w:rPr>
        <w:t>；</w:t>
      </w:r>
      <w:r w:rsidR="00D67F16" w:rsidRPr="006B1EFB">
        <w:rPr>
          <w:rFonts w:ascii="宋体" w:eastAsia="宋体" w:hAnsi="宋体"/>
          <w:sz w:val="24"/>
          <w:szCs w:val="24"/>
        </w:rPr>
        <w:t>2、绞肉机，搅拌机，电磁炉，锅，刀，案板，肠衣</w:t>
      </w:r>
    </w:p>
    <w:p w14:paraId="4F0B5B8B" w14:textId="59A79541" w:rsidR="002072A9" w:rsidRPr="006B1EFB" w:rsidRDefault="00E64D83" w:rsidP="006B1EFB">
      <w:pPr>
        <w:pStyle w:val="aa"/>
        <w:spacing w:line="360" w:lineRule="auto"/>
        <w:ind w:left="720" w:firstLineChars="0" w:firstLine="0"/>
        <w:jc w:val="left"/>
        <w:rPr>
          <w:rFonts w:ascii="宋体" w:eastAsia="宋体" w:hAnsi="宋体"/>
          <w:sz w:val="24"/>
          <w:szCs w:val="24"/>
        </w:rPr>
      </w:pPr>
      <w:r w:rsidRPr="006B1EFB">
        <w:rPr>
          <w:rFonts w:ascii="宋体" w:eastAsia="宋体" w:hAnsi="宋体" w:hint="eastAsia"/>
          <w:sz w:val="24"/>
          <w:szCs w:val="24"/>
        </w:rPr>
        <w:t>（2）烧鸡制作：</w:t>
      </w:r>
      <w:r w:rsidRPr="006B1EFB">
        <w:rPr>
          <w:rFonts w:ascii="宋体" w:eastAsia="宋体" w:hAnsi="宋体"/>
          <w:sz w:val="24"/>
          <w:szCs w:val="24"/>
        </w:rPr>
        <w:t>1、白条鸡，食盐，白糖，蜂蜜，砂仁，丁香，肉桂，陈皮，大茴香，豆蔻，草果，良姜，白芷，亚硝酸钠，食用油；2、勺，漏勺，电磁炉，不锈钢锅，烧杯，搪瓷盘（或不锈钢盘），刀，案板，台秤，天平。</w:t>
      </w:r>
    </w:p>
    <w:p w14:paraId="3A16F112" w14:textId="52376ED9" w:rsidR="00D67F16" w:rsidRPr="006B1EFB" w:rsidRDefault="00D67F16" w:rsidP="006B1EFB">
      <w:pPr>
        <w:spacing w:line="360" w:lineRule="auto"/>
        <w:jc w:val="left"/>
        <w:rPr>
          <w:rFonts w:ascii="宋体" w:eastAsia="宋体" w:hAnsi="宋体"/>
          <w:b/>
          <w:bCs/>
          <w:sz w:val="24"/>
          <w:szCs w:val="24"/>
        </w:rPr>
      </w:pPr>
      <w:r w:rsidRPr="006B1EFB">
        <w:rPr>
          <w:rFonts w:ascii="宋体" w:eastAsia="宋体" w:hAnsi="宋体" w:hint="eastAsia"/>
          <w:b/>
          <w:bCs/>
          <w:sz w:val="24"/>
          <w:szCs w:val="24"/>
        </w:rPr>
        <w:t>四、实验配方</w:t>
      </w:r>
    </w:p>
    <w:p w14:paraId="33A459C4" w14:textId="4486BCF4" w:rsidR="00D67F16" w:rsidRPr="006B1EFB" w:rsidRDefault="00E64D83" w:rsidP="006B1EFB">
      <w:pPr>
        <w:spacing w:line="360" w:lineRule="auto"/>
        <w:ind w:firstLineChars="300" w:firstLine="720"/>
        <w:jc w:val="left"/>
        <w:rPr>
          <w:rFonts w:ascii="宋体" w:eastAsia="宋体" w:hAnsi="宋体"/>
          <w:sz w:val="24"/>
          <w:szCs w:val="24"/>
        </w:rPr>
      </w:pPr>
      <w:r w:rsidRPr="006B1EFB">
        <w:rPr>
          <w:rFonts w:ascii="宋体" w:eastAsia="宋体" w:hAnsi="宋体" w:hint="eastAsia"/>
          <w:sz w:val="24"/>
          <w:szCs w:val="24"/>
        </w:rPr>
        <w:t>香肠：</w:t>
      </w:r>
      <w:r w:rsidR="00D67F16" w:rsidRPr="006B1EFB">
        <w:rPr>
          <w:rFonts w:ascii="宋体" w:eastAsia="宋体" w:hAnsi="宋体" w:hint="eastAsia"/>
          <w:sz w:val="24"/>
          <w:szCs w:val="24"/>
        </w:rPr>
        <w:t>肉馅800g，淀粉60g，白糖16g，料酒16g，味精1g，食盐16g，五香粉6g，黑胡椒粉6g,水160g</w:t>
      </w:r>
      <w:r w:rsidRPr="006B1EFB">
        <w:rPr>
          <w:rFonts w:ascii="宋体" w:eastAsia="宋体" w:hAnsi="宋体" w:hint="eastAsia"/>
          <w:sz w:val="24"/>
          <w:szCs w:val="24"/>
        </w:rPr>
        <w:t>；</w:t>
      </w:r>
    </w:p>
    <w:p w14:paraId="632EE188" w14:textId="77777777" w:rsidR="00E64D83" w:rsidRPr="006B1EFB" w:rsidRDefault="00E64D83" w:rsidP="006B1EFB">
      <w:pPr>
        <w:spacing w:line="360" w:lineRule="auto"/>
        <w:ind w:firstLineChars="300" w:firstLine="720"/>
        <w:jc w:val="left"/>
        <w:rPr>
          <w:rFonts w:ascii="宋体" w:eastAsia="宋体" w:hAnsi="宋体"/>
          <w:sz w:val="24"/>
          <w:szCs w:val="24"/>
        </w:rPr>
      </w:pPr>
      <w:r w:rsidRPr="006B1EFB">
        <w:rPr>
          <w:rFonts w:ascii="宋体" w:eastAsia="宋体" w:hAnsi="宋体" w:hint="eastAsia"/>
          <w:sz w:val="24"/>
          <w:szCs w:val="24"/>
        </w:rPr>
        <w:t>烧鸡：白条鸡选择</w:t>
      </w:r>
      <w:r w:rsidRPr="006B1EFB">
        <w:rPr>
          <w:rFonts w:ascii="宋体" w:eastAsia="宋体" w:hAnsi="宋体"/>
          <w:sz w:val="24"/>
          <w:szCs w:val="24"/>
        </w:rPr>
        <w:t xml:space="preserve"> 选择两年鸡龄，1-1.5kg健康无病的白条鸡；</w:t>
      </w:r>
    </w:p>
    <w:p w14:paraId="188EF819" w14:textId="77777777" w:rsidR="00E64D83" w:rsidRPr="006B1EFB" w:rsidRDefault="00E64D83" w:rsidP="006B1EFB">
      <w:pPr>
        <w:spacing w:line="360" w:lineRule="auto"/>
        <w:ind w:firstLineChars="300" w:firstLine="720"/>
        <w:jc w:val="left"/>
        <w:rPr>
          <w:rFonts w:ascii="宋体" w:eastAsia="宋体" w:hAnsi="宋体"/>
          <w:sz w:val="24"/>
          <w:szCs w:val="24"/>
        </w:rPr>
      </w:pPr>
      <w:r w:rsidRPr="006B1EFB">
        <w:rPr>
          <w:rFonts w:ascii="宋体" w:eastAsia="宋体" w:hAnsi="宋体" w:hint="eastAsia"/>
          <w:sz w:val="24"/>
          <w:szCs w:val="24"/>
        </w:rPr>
        <w:t>糖液：蜂蜜</w:t>
      </w:r>
      <w:r w:rsidRPr="006B1EFB">
        <w:rPr>
          <w:rFonts w:ascii="宋体" w:eastAsia="宋体" w:hAnsi="宋体"/>
          <w:sz w:val="24"/>
          <w:szCs w:val="24"/>
        </w:rPr>
        <w:t>/水=4/6</w:t>
      </w:r>
    </w:p>
    <w:p w14:paraId="000BBCB4" w14:textId="3FD09AD1" w:rsidR="00E64D83" w:rsidRPr="006B1EFB" w:rsidRDefault="00E64D83" w:rsidP="006B1EFB">
      <w:pPr>
        <w:spacing w:line="360" w:lineRule="auto"/>
        <w:ind w:firstLineChars="300" w:firstLine="720"/>
        <w:jc w:val="left"/>
        <w:rPr>
          <w:rFonts w:ascii="宋体" w:eastAsia="宋体" w:hAnsi="宋体"/>
          <w:sz w:val="24"/>
          <w:szCs w:val="24"/>
        </w:rPr>
      </w:pPr>
      <w:r w:rsidRPr="006B1EFB">
        <w:rPr>
          <w:rFonts w:ascii="宋体" w:eastAsia="宋体" w:hAnsi="宋体" w:hint="eastAsia"/>
          <w:sz w:val="24"/>
          <w:szCs w:val="24"/>
        </w:rPr>
        <w:lastRenderedPageBreak/>
        <w:t>煮制配料配方为（以</w:t>
      </w:r>
      <w:r w:rsidRPr="006B1EFB">
        <w:rPr>
          <w:rFonts w:ascii="宋体" w:eastAsia="宋体" w:hAnsi="宋体"/>
          <w:sz w:val="24"/>
          <w:szCs w:val="24"/>
        </w:rPr>
        <w:t>1-2只鸡为原料）：砂仁0.15g，丁香0.03g，肉桂0.9g，陈皮0.3g，豆蔻0.15g，草果0.3g，良姜0.9g，白芷0.9g，生姜1.25g、葱2.5g，食盐25g，白砂糖20g，料酒10ml，亚硝酸钠0.15g。</w:t>
      </w:r>
    </w:p>
    <w:p w14:paraId="5DE557D2" w14:textId="1EC48851" w:rsidR="00D67F16" w:rsidRPr="006B1EFB" w:rsidRDefault="00D67F16" w:rsidP="006B1EFB">
      <w:pPr>
        <w:pStyle w:val="aa"/>
        <w:numPr>
          <w:ilvl w:val="0"/>
          <w:numId w:val="2"/>
        </w:numPr>
        <w:spacing w:line="360" w:lineRule="auto"/>
        <w:ind w:firstLineChars="0"/>
        <w:jc w:val="left"/>
        <w:rPr>
          <w:rFonts w:ascii="宋体" w:eastAsia="宋体" w:hAnsi="宋体"/>
          <w:b/>
          <w:bCs/>
          <w:sz w:val="24"/>
          <w:szCs w:val="24"/>
        </w:rPr>
      </w:pPr>
      <w:r w:rsidRPr="006B1EFB">
        <w:rPr>
          <w:rFonts w:ascii="宋体" w:eastAsia="宋体" w:hAnsi="宋体" w:hint="eastAsia"/>
          <w:b/>
          <w:bCs/>
          <w:sz w:val="24"/>
          <w:szCs w:val="24"/>
        </w:rPr>
        <w:t>实验步骤</w:t>
      </w:r>
    </w:p>
    <w:p w14:paraId="2AED8FBD" w14:textId="77777777" w:rsidR="00E64D83" w:rsidRPr="006B1EFB" w:rsidRDefault="00E64D83" w:rsidP="006B1EFB">
      <w:pPr>
        <w:pStyle w:val="aa"/>
        <w:spacing w:line="360" w:lineRule="auto"/>
        <w:ind w:left="720" w:firstLineChars="0" w:firstLine="0"/>
        <w:jc w:val="left"/>
        <w:rPr>
          <w:rFonts w:ascii="宋体" w:eastAsia="宋体" w:hAnsi="宋体"/>
          <w:sz w:val="24"/>
          <w:szCs w:val="24"/>
        </w:rPr>
      </w:pPr>
      <w:r w:rsidRPr="006B1EFB">
        <w:rPr>
          <w:rFonts w:ascii="宋体" w:eastAsia="宋体" w:hAnsi="宋体" w:hint="eastAsia"/>
          <w:sz w:val="24"/>
          <w:szCs w:val="24"/>
        </w:rPr>
        <w:t>（1）香肠：</w:t>
      </w:r>
    </w:p>
    <w:p w14:paraId="5A11D30C" w14:textId="1649DE9B" w:rsidR="00D67F16" w:rsidRPr="006B1EFB" w:rsidRDefault="00D67F16" w:rsidP="006B1EFB">
      <w:pPr>
        <w:pStyle w:val="aa"/>
        <w:spacing w:line="360" w:lineRule="auto"/>
        <w:ind w:left="720" w:firstLineChars="0" w:firstLine="0"/>
        <w:jc w:val="left"/>
        <w:rPr>
          <w:rFonts w:ascii="宋体" w:eastAsia="宋体" w:hAnsi="宋体"/>
          <w:sz w:val="24"/>
          <w:szCs w:val="24"/>
        </w:rPr>
      </w:pPr>
      <w:r w:rsidRPr="006B1EFB">
        <w:rPr>
          <w:rFonts w:ascii="宋体" w:eastAsia="宋体" w:hAnsi="宋体"/>
          <w:sz w:val="24"/>
          <w:szCs w:val="24"/>
        </w:rPr>
        <w:t>1、将原料肉切成5-7cm宽的长条；</w:t>
      </w:r>
    </w:p>
    <w:p w14:paraId="78DA4B52" w14:textId="77777777" w:rsidR="00D67F16" w:rsidRPr="006B1EFB" w:rsidRDefault="00D67F16" w:rsidP="006B1EFB">
      <w:pPr>
        <w:pStyle w:val="aa"/>
        <w:spacing w:line="360" w:lineRule="auto"/>
        <w:ind w:left="720" w:firstLineChars="0" w:firstLine="0"/>
        <w:jc w:val="left"/>
        <w:rPr>
          <w:rFonts w:ascii="宋体" w:eastAsia="宋体" w:hAnsi="宋体"/>
          <w:sz w:val="24"/>
          <w:szCs w:val="24"/>
        </w:rPr>
      </w:pPr>
      <w:r w:rsidRPr="006B1EFB">
        <w:rPr>
          <w:rFonts w:ascii="宋体" w:eastAsia="宋体" w:hAnsi="宋体"/>
          <w:sz w:val="24"/>
          <w:szCs w:val="24"/>
        </w:rPr>
        <w:t>2、将肉放入绞肉机中绞碎；</w:t>
      </w:r>
    </w:p>
    <w:p w14:paraId="6988926E" w14:textId="77777777" w:rsidR="00D67F16" w:rsidRPr="006B1EFB" w:rsidRDefault="00D67F16" w:rsidP="006B1EFB">
      <w:pPr>
        <w:pStyle w:val="aa"/>
        <w:spacing w:line="360" w:lineRule="auto"/>
        <w:ind w:left="720" w:firstLineChars="0" w:firstLine="0"/>
        <w:jc w:val="left"/>
        <w:rPr>
          <w:rFonts w:ascii="宋体" w:eastAsia="宋体" w:hAnsi="宋体"/>
          <w:sz w:val="24"/>
          <w:szCs w:val="24"/>
        </w:rPr>
      </w:pPr>
      <w:r w:rsidRPr="006B1EFB">
        <w:rPr>
          <w:rFonts w:ascii="宋体" w:eastAsia="宋体" w:hAnsi="宋体"/>
          <w:sz w:val="24"/>
          <w:szCs w:val="24"/>
        </w:rPr>
        <w:t>3、将肉糜置于盆中，依次加入淀粉、白糖、料酒、味精、食盐和复合香辛料，搅拌均匀后静置半个小时；</w:t>
      </w:r>
    </w:p>
    <w:p w14:paraId="376679BA" w14:textId="77777777" w:rsidR="00D67F16" w:rsidRPr="006B1EFB" w:rsidRDefault="00D67F16" w:rsidP="006B1EFB">
      <w:pPr>
        <w:pStyle w:val="aa"/>
        <w:spacing w:line="360" w:lineRule="auto"/>
        <w:ind w:left="720" w:firstLineChars="0" w:firstLine="0"/>
        <w:jc w:val="left"/>
        <w:rPr>
          <w:rFonts w:ascii="宋体" w:eastAsia="宋体" w:hAnsi="宋体"/>
          <w:sz w:val="24"/>
          <w:szCs w:val="24"/>
        </w:rPr>
      </w:pPr>
      <w:r w:rsidRPr="006B1EFB">
        <w:rPr>
          <w:rFonts w:ascii="宋体" w:eastAsia="宋体" w:hAnsi="宋体"/>
          <w:sz w:val="24"/>
          <w:szCs w:val="24"/>
        </w:rPr>
        <w:t>4、把得到的肉糜装入灌肠袋中，人工灌入肠衣，用棉线封口；</w:t>
      </w:r>
    </w:p>
    <w:p w14:paraId="7158A065" w14:textId="77777777" w:rsidR="00D67F16" w:rsidRPr="006B1EFB" w:rsidRDefault="00D67F16" w:rsidP="006B1EFB">
      <w:pPr>
        <w:pStyle w:val="aa"/>
        <w:spacing w:line="360" w:lineRule="auto"/>
        <w:ind w:left="720" w:firstLineChars="0" w:firstLine="0"/>
        <w:jc w:val="left"/>
        <w:rPr>
          <w:rFonts w:ascii="宋体" w:eastAsia="宋体" w:hAnsi="宋体"/>
          <w:sz w:val="24"/>
          <w:szCs w:val="24"/>
        </w:rPr>
      </w:pPr>
      <w:r w:rsidRPr="006B1EFB">
        <w:rPr>
          <w:rFonts w:ascii="宋体" w:eastAsia="宋体" w:hAnsi="宋体"/>
          <w:sz w:val="24"/>
          <w:szCs w:val="24"/>
        </w:rPr>
        <w:t>5、在肠身用针扎孔，排除肠内多余的水分及空气。</w:t>
      </w:r>
    </w:p>
    <w:p w14:paraId="700E3BFF" w14:textId="77777777" w:rsidR="00D67F16" w:rsidRPr="006B1EFB" w:rsidRDefault="00D67F16" w:rsidP="006B1EFB">
      <w:pPr>
        <w:pStyle w:val="aa"/>
        <w:spacing w:line="360" w:lineRule="auto"/>
        <w:ind w:left="720" w:firstLineChars="0" w:firstLine="0"/>
        <w:jc w:val="left"/>
        <w:rPr>
          <w:rFonts w:ascii="宋体" w:eastAsia="宋体" w:hAnsi="宋体"/>
          <w:sz w:val="24"/>
          <w:szCs w:val="24"/>
        </w:rPr>
      </w:pPr>
      <w:r w:rsidRPr="006B1EFB">
        <w:rPr>
          <w:rFonts w:ascii="宋体" w:eastAsia="宋体" w:hAnsi="宋体"/>
          <w:sz w:val="24"/>
          <w:szCs w:val="24"/>
        </w:rPr>
        <w:t>6、打开烤肠机，温度调至160-180度，在烤肠机上刷一层食用油；</w:t>
      </w:r>
    </w:p>
    <w:p w14:paraId="6D20A8D5" w14:textId="77777777" w:rsidR="00D67F16" w:rsidRPr="006B1EFB" w:rsidRDefault="00D67F16" w:rsidP="006B1EFB">
      <w:pPr>
        <w:pStyle w:val="aa"/>
        <w:spacing w:line="360" w:lineRule="auto"/>
        <w:ind w:left="720" w:firstLineChars="0" w:firstLine="0"/>
        <w:jc w:val="left"/>
        <w:rPr>
          <w:rFonts w:ascii="宋体" w:eastAsia="宋体" w:hAnsi="宋体"/>
          <w:sz w:val="24"/>
          <w:szCs w:val="24"/>
        </w:rPr>
      </w:pPr>
      <w:r w:rsidRPr="006B1EFB">
        <w:rPr>
          <w:rFonts w:ascii="宋体" w:eastAsia="宋体" w:hAnsi="宋体"/>
          <w:sz w:val="24"/>
          <w:szCs w:val="24"/>
        </w:rPr>
        <w:t>7、将香肠置于烤肠机上烤制；</w:t>
      </w:r>
    </w:p>
    <w:p w14:paraId="26A4E3D1" w14:textId="76B01EAC" w:rsidR="00D67F16" w:rsidRPr="006B1EFB" w:rsidRDefault="00D67F16" w:rsidP="006B1EFB">
      <w:pPr>
        <w:pStyle w:val="aa"/>
        <w:spacing w:line="360" w:lineRule="auto"/>
        <w:ind w:left="720" w:firstLineChars="0" w:firstLine="0"/>
        <w:jc w:val="left"/>
        <w:rPr>
          <w:rFonts w:ascii="宋体" w:eastAsia="宋体" w:hAnsi="宋体"/>
          <w:sz w:val="24"/>
          <w:szCs w:val="24"/>
        </w:rPr>
      </w:pPr>
      <w:r w:rsidRPr="006B1EFB">
        <w:rPr>
          <w:rFonts w:ascii="宋体" w:eastAsia="宋体" w:hAnsi="宋体"/>
          <w:sz w:val="24"/>
          <w:szCs w:val="24"/>
        </w:rPr>
        <w:t>8、多余的肉馅可做成肉丸，水煮或烤制。</w:t>
      </w:r>
    </w:p>
    <w:p w14:paraId="72E6CFBC" w14:textId="77777777" w:rsidR="00E64D83" w:rsidRPr="006B1EFB" w:rsidRDefault="00E64D83" w:rsidP="006B1EFB">
      <w:pPr>
        <w:pStyle w:val="aa"/>
        <w:spacing w:line="360" w:lineRule="auto"/>
        <w:ind w:left="720" w:firstLineChars="0" w:firstLine="0"/>
        <w:jc w:val="left"/>
        <w:rPr>
          <w:rFonts w:ascii="宋体" w:eastAsia="宋体" w:hAnsi="宋体"/>
          <w:sz w:val="24"/>
          <w:szCs w:val="24"/>
        </w:rPr>
      </w:pPr>
      <w:r w:rsidRPr="006B1EFB">
        <w:rPr>
          <w:rFonts w:ascii="宋体" w:eastAsia="宋体" w:hAnsi="宋体" w:hint="eastAsia"/>
          <w:sz w:val="24"/>
          <w:szCs w:val="24"/>
        </w:rPr>
        <w:t>（2）烧鸡：</w:t>
      </w:r>
    </w:p>
    <w:p w14:paraId="3E8B8BC6" w14:textId="5754FFD1" w:rsidR="00E64D83" w:rsidRPr="006B1EFB" w:rsidRDefault="00E64D83" w:rsidP="006B1EFB">
      <w:pPr>
        <w:pStyle w:val="aa"/>
        <w:spacing w:line="360" w:lineRule="auto"/>
        <w:ind w:left="720" w:firstLineChars="0" w:firstLine="0"/>
        <w:jc w:val="left"/>
        <w:rPr>
          <w:rFonts w:ascii="宋体" w:eastAsia="宋体" w:hAnsi="宋体"/>
          <w:sz w:val="24"/>
          <w:szCs w:val="24"/>
        </w:rPr>
      </w:pPr>
      <w:r w:rsidRPr="006B1EFB">
        <w:rPr>
          <w:rFonts w:ascii="宋体" w:eastAsia="宋体" w:hAnsi="宋体"/>
          <w:sz w:val="24"/>
          <w:szCs w:val="24"/>
        </w:rPr>
        <w:t xml:space="preserve">1.宰杀、浸烫、褪毛 </w:t>
      </w:r>
    </w:p>
    <w:p w14:paraId="0A7E1329" w14:textId="77777777" w:rsidR="00E64D83" w:rsidRPr="006B1EFB" w:rsidRDefault="00E64D83" w:rsidP="006B1EFB">
      <w:pPr>
        <w:pStyle w:val="aa"/>
        <w:spacing w:line="360" w:lineRule="auto"/>
        <w:ind w:left="720" w:firstLineChars="0" w:firstLine="0"/>
        <w:jc w:val="left"/>
        <w:rPr>
          <w:rFonts w:ascii="宋体" w:eastAsia="宋体" w:hAnsi="宋体"/>
          <w:sz w:val="24"/>
          <w:szCs w:val="24"/>
        </w:rPr>
      </w:pPr>
      <w:r w:rsidRPr="006B1EFB">
        <w:rPr>
          <w:rFonts w:ascii="宋体" w:eastAsia="宋体" w:hAnsi="宋体"/>
          <w:sz w:val="24"/>
          <w:szCs w:val="24"/>
        </w:rPr>
        <w:t xml:space="preserve">2.开膛与造型 </w:t>
      </w:r>
    </w:p>
    <w:p w14:paraId="21B1B269" w14:textId="77777777" w:rsidR="00E64D83" w:rsidRPr="006B1EFB" w:rsidRDefault="00E64D83" w:rsidP="006B1EFB">
      <w:pPr>
        <w:pStyle w:val="aa"/>
        <w:spacing w:line="360" w:lineRule="auto"/>
        <w:ind w:left="720" w:firstLineChars="0" w:firstLine="0"/>
        <w:jc w:val="left"/>
        <w:rPr>
          <w:rFonts w:ascii="宋体" w:eastAsia="宋体" w:hAnsi="宋体"/>
          <w:sz w:val="24"/>
          <w:szCs w:val="24"/>
        </w:rPr>
      </w:pPr>
      <w:r w:rsidRPr="006B1EFB">
        <w:rPr>
          <w:rFonts w:ascii="宋体" w:eastAsia="宋体" w:hAnsi="宋体" w:hint="eastAsia"/>
          <w:sz w:val="24"/>
          <w:szCs w:val="24"/>
        </w:rPr>
        <w:t>将在水中浸泡的鸡体取出，在鸡脖根部切一小口，用手指取出嗉囊和三管，左手拿鸡神，右手持刀将鸡的胸骨中间切断，将体腔内脏全部淘净，用清水多次冲洗，直至鸡体内外干净洁白为止；</w:t>
      </w:r>
    </w:p>
    <w:p w14:paraId="3916278F" w14:textId="77777777" w:rsidR="00E64D83" w:rsidRPr="006B1EFB" w:rsidRDefault="00E64D83" w:rsidP="006B1EFB">
      <w:pPr>
        <w:pStyle w:val="aa"/>
        <w:spacing w:line="360" w:lineRule="auto"/>
        <w:ind w:left="720" w:firstLineChars="0" w:firstLine="0"/>
        <w:jc w:val="left"/>
        <w:rPr>
          <w:rFonts w:ascii="宋体" w:eastAsia="宋体" w:hAnsi="宋体"/>
          <w:sz w:val="24"/>
          <w:szCs w:val="24"/>
        </w:rPr>
      </w:pPr>
      <w:r w:rsidRPr="006B1EFB">
        <w:rPr>
          <w:rFonts w:ascii="宋体" w:eastAsia="宋体" w:hAnsi="宋体" w:hint="eastAsia"/>
          <w:sz w:val="24"/>
          <w:szCs w:val="24"/>
        </w:rPr>
        <w:t>将鸡爪切去，在两只鸡腿底部各切一刀，使其与背部分开，左右各压一下，将部分肋骨压断，在腹部切一个</w:t>
      </w:r>
      <w:r w:rsidRPr="006B1EFB">
        <w:rPr>
          <w:rFonts w:ascii="宋体" w:eastAsia="宋体" w:hAnsi="宋体"/>
          <w:sz w:val="24"/>
          <w:szCs w:val="24"/>
        </w:rPr>
        <w:t>2cm小口，将两腿交叉插入小口内，将右翅膀从宰杀刀口处插入口腔，然后从口腔拽处，别在翅膀上，将左翅别在左膀上，使鸡体成为两头尖的半圆形。把造型完的鸡体浸泡在清水中1-2h，使鸡体发白后取出沥干。</w:t>
      </w:r>
    </w:p>
    <w:p w14:paraId="5D95A498" w14:textId="1BBC6532" w:rsidR="00E64D83" w:rsidRPr="006B1EFB" w:rsidRDefault="00E64D83" w:rsidP="006B1EFB">
      <w:pPr>
        <w:pStyle w:val="aa"/>
        <w:spacing w:line="360" w:lineRule="auto"/>
        <w:ind w:left="720" w:firstLineChars="0" w:firstLine="0"/>
        <w:jc w:val="left"/>
        <w:rPr>
          <w:rFonts w:ascii="宋体" w:eastAsia="宋体" w:hAnsi="宋体"/>
          <w:sz w:val="24"/>
          <w:szCs w:val="24"/>
        </w:rPr>
      </w:pPr>
      <w:r w:rsidRPr="006B1EFB">
        <w:rPr>
          <w:rFonts w:ascii="宋体" w:eastAsia="宋体" w:hAnsi="宋体"/>
          <w:sz w:val="24"/>
          <w:szCs w:val="24"/>
        </w:rPr>
        <w:t>5.上色 沥干水分的鸡体，按蜂蜜：水=4：6的比例配制好糖液后，将糖液烧开，将烧鸡放入糖液中，停留4-5秒，取出，晾干。</w:t>
      </w:r>
    </w:p>
    <w:p w14:paraId="5AB9079A" w14:textId="77777777" w:rsidR="00E64D83" w:rsidRPr="006B1EFB" w:rsidRDefault="00E64D83" w:rsidP="006B1EFB">
      <w:pPr>
        <w:pStyle w:val="aa"/>
        <w:spacing w:line="360" w:lineRule="auto"/>
        <w:ind w:left="720" w:firstLineChars="0" w:firstLine="0"/>
        <w:jc w:val="left"/>
        <w:rPr>
          <w:rFonts w:ascii="宋体" w:eastAsia="宋体" w:hAnsi="宋体"/>
          <w:sz w:val="24"/>
          <w:szCs w:val="24"/>
        </w:rPr>
      </w:pPr>
      <w:r w:rsidRPr="006B1EFB">
        <w:rPr>
          <w:rFonts w:ascii="宋体" w:eastAsia="宋体" w:hAnsi="宋体"/>
          <w:sz w:val="24"/>
          <w:szCs w:val="24"/>
        </w:rPr>
        <w:t>6.油炸 沥干后的鸡体放入加热到150-180℃ 的植物油中，翻炸约1min左右，待鸡体呈柿黄色时取出。</w:t>
      </w:r>
    </w:p>
    <w:p w14:paraId="076587B3" w14:textId="77777777" w:rsidR="00E64D83" w:rsidRPr="006B1EFB" w:rsidRDefault="00E64D83" w:rsidP="006B1EFB">
      <w:pPr>
        <w:pStyle w:val="aa"/>
        <w:spacing w:line="360" w:lineRule="auto"/>
        <w:ind w:left="720" w:firstLineChars="0" w:firstLine="0"/>
        <w:jc w:val="left"/>
        <w:rPr>
          <w:rFonts w:ascii="宋体" w:eastAsia="宋体" w:hAnsi="宋体"/>
          <w:sz w:val="24"/>
          <w:szCs w:val="24"/>
        </w:rPr>
      </w:pPr>
      <w:r w:rsidRPr="006B1EFB">
        <w:rPr>
          <w:rFonts w:ascii="宋体" w:eastAsia="宋体" w:hAnsi="宋体"/>
          <w:sz w:val="24"/>
          <w:szCs w:val="24"/>
        </w:rPr>
        <w:lastRenderedPageBreak/>
        <w:t>7.煮制 将各种辅料用纱布包好，平铺在锅底，然后将鸡整齐码好，倒入老汤（如无老汤则配料加倍）并加适量清水，使水面高出鸡体，上面用竹篦压好，以防加热时鸡体浮出水面。先用旺火将汤烧开，按每百只鸡加15-18g亚硝酸钠，使鸡色泽鲜艳，表里一致，然后用文火徐徐焖熟。老鸡约4-5h，幼鸡约2h。</w:t>
      </w:r>
    </w:p>
    <w:p w14:paraId="2582F96C" w14:textId="5D138EF4" w:rsidR="00E64D83" w:rsidRPr="006B1EFB" w:rsidRDefault="00E64D83" w:rsidP="006B1EFB">
      <w:pPr>
        <w:pStyle w:val="aa"/>
        <w:spacing w:line="360" w:lineRule="auto"/>
        <w:ind w:left="720" w:firstLineChars="0" w:firstLine="0"/>
        <w:jc w:val="left"/>
        <w:rPr>
          <w:rFonts w:ascii="宋体" w:eastAsia="宋体" w:hAnsi="宋体"/>
          <w:sz w:val="24"/>
          <w:szCs w:val="24"/>
        </w:rPr>
      </w:pPr>
      <w:r w:rsidRPr="006B1EFB">
        <w:rPr>
          <w:rFonts w:ascii="宋体" w:eastAsia="宋体" w:hAnsi="宋体"/>
          <w:sz w:val="24"/>
          <w:szCs w:val="24"/>
        </w:rPr>
        <w:t>8.质量标准 色泽鲜艳，成均一的柿黄色，鸡体完整，鸡皮不破裂，肉质烂熟，口咬齐茬，有浓郁的五香气味。鸡的出品率要求在60％～66％之间。</w:t>
      </w:r>
    </w:p>
    <w:p w14:paraId="13D1B979" w14:textId="092B07AE" w:rsidR="00D67F16" w:rsidRPr="006B1EFB" w:rsidRDefault="00D67F16" w:rsidP="006B1EFB">
      <w:pPr>
        <w:spacing w:line="360" w:lineRule="auto"/>
        <w:jc w:val="left"/>
        <w:rPr>
          <w:rFonts w:ascii="宋体" w:eastAsia="宋体" w:hAnsi="宋体"/>
          <w:b/>
          <w:bCs/>
          <w:sz w:val="24"/>
          <w:szCs w:val="24"/>
        </w:rPr>
      </w:pPr>
      <w:r w:rsidRPr="006B1EFB">
        <w:rPr>
          <w:rFonts w:ascii="宋体" w:eastAsia="宋体" w:hAnsi="宋体" w:hint="eastAsia"/>
          <w:b/>
          <w:bCs/>
          <w:sz w:val="24"/>
          <w:szCs w:val="24"/>
        </w:rPr>
        <w:t>五、营养评价</w:t>
      </w:r>
    </w:p>
    <w:p w14:paraId="03874557" w14:textId="77777777" w:rsidR="00D67F16" w:rsidRPr="006B1EFB" w:rsidRDefault="00D67F16" w:rsidP="006B1EFB">
      <w:pPr>
        <w:spacing w:line="360" w:lineRule="auto"/>
        <w:ind w:firstLineChars="200" w:firstLine="480"/>
        <w:jc w:val="left"/>
        <w:rPr>
          <w:rFonts w:ascii="宋体" w:eastAsia="宋体" w:hAnsi="宋体"/>
          <w:sz w:val="24"/>
          <w:szCs w:val="24"/>
        </w:rPr>
      </w:pPr>
      <w:r w:rsidRPr="006B1EFB">
        <w:rPr>
          <w:rFonts w:ascii="宋体" w:eastAsia="宋体" w:hAnsi="宋体"/>
          <w:sz w:val="24"/>
          <w:szCs w:val="24"/>
        </w:rPr>
        <w:t>1. 对产品进行感官评价，并与质量标准进行对照。</w:t>
      </w:r>
    </w:p>
    <w:p w14:paraId="52D25090" w14:textId="777BDCC4" w:rsidR="00D67F16" w:rsidRPr="006B1EFB" w:rsidRDefault="00D67F16" w:rsidP="006B1EFB">
      <w:pPr>
        <w:spacing w:line="360" w:lineRule="auto"/>
        <w:ind w:firstLineChars="200" w:firstLine="480"/>
        <w:jc w:val="left"/>
        <w:rPr>
          <w:rFonts w:ascii="宋体" w:eastAsia="宋体" w:hAnsi="宋体"/>
          <w:sz w:val="24"/>
          <w:szCs w:val="24"/>
        </w:rPr>
      </w:pPr>
      <w:r w:rsidRPr="006B1EFB">
        <w:rPr>
          <w:rFonts w:ascii="宋体" w:eastAsia="宋体" w:hAnsi="宋体"/>
          <w:sz w:val="24"/>
          <w:szCs w:val="24"/>
        </w:rPr>
        <w:t>2. 使用营养质量指数（INQ）对产品进行营养评价。</w:t>
      </w:r>
    </w:p>
    <w:p w14:paraId="147F04C7" w14:textId="4EA85EBD" w:rsidR="00D67F16" w:rsidRPr="006B1EFB" w:rsidRDefault="00D67F16" w:rsidP="006B1EFB">
      <w:pPr>
        <w:spacing w:line="360" w:lineRule="auto"/>
        <w:jc w:val="left"/>
        <w:rPr>
          <w:rFonts w:ascii="宋体" w:eastAsia="宋体" w:hAnsi="宋体"/>
          <w:b/>
          <w:bCs/>
          <w:sz w:val="24"/>
          <w:szCs w:val="24"/>
        </w:rPr>
      </w:pPr>
      <w:r w:rsidRPr="006B1EFB">
        <w:rPr>
          <w:rFonts w:ascii="宋体" w:eastAsia="宋体" w:hAnsi="宋体" w:hint="eastAsia"/>
          <w:b/>
          <w:bCs/>
          <w:sz w:val="24"/>
          <w:szCs w:val="24"/>
        </w:rPr>
        <w:t>六、思考题</w:t>
      </w:r>
    </w:p>
    <w:p w14:paraId="74D1DF0A" w14:textId="77777777" w:rsidR="00D67F16" w:rsidRPr="006B1EFB" w:rsidRDefault="00D67F16" w:rsidP="006B1EFB">
      <w:pPr>
        <w:spacing w:line="360" w:lineRule="auto"/>
        <w:ind w:firstLineChars="200" w:firstLine="480"/>
        <w:jc w:val="left"/>
        <w:rPr>
          <w:rFonts w:ascii="宋体" w:eastAsia="宋体" w:hAnsi="宋体"/>
          <w:sz w:val="24"/>
          <w:szCs w:val="24"/>
        </w:rPr>
      </w:pPr>
      <w:r w:rsidRPr="006B1EFB">
        <w:rPr>
          <w:rFonts w:ascii="宋体" w:eastAsia="宋体" w:hAnsi="宋体" w:hint="eastAsia"/>
          <w:sz w:val="24"/>
          <w:szCs w:val="24"/>
        </w:rPr>
        <w:t>1、香肠制作中涉及哪些典型的单元操作？</w:t>
      </w:r>
    </w:p>
    <w:p w14:paraId="32666790" w14:textId="77777777" w:rsidR="00D67F16" w:rsidRPr="006B1EFB" w:rsidRDefault="00D67F16" w:rsidP="006B1EFB">
      <w:pPr>
        <w:spacing w:line="360" w:lineRule="auto"/>
        <w:ind w:firstLineChars="200" w:firstLine="480"/>
        <w:jc w:val="left"/>
        <w:rPr>
          <w:rFonts w:ascii="宋体" w:eastAsia="宋体" w:hAnsi="宋体"/>
          <w:sz w:val="24"/>
          <w:szCs w:val="24"/>
        </w:rPr>
      </w:pPr>
      <w:r w:rsidRPr="006B1EFB">
        <w:rPr>
          <w:rFonts w:ascii="宋体" w:eastAsia="宋体" w:hAnsi="宋体" w:hint="eastAsia"/>
          <w:sz w:val="24"/>
          <w:szCs w:val="24"/>
        </w:rPr>
        <w:t>2、在香肠的制作中常常加入硝酸钠和亚硝酸钠，目的是什么？</w:t>
      </w:r>
    </w:p>
    <w:p w14:paraId="2C47557F" w14:textId="119504F5" w:rsidR="00D67F16" w:rsidRPr="006B1EFB" w:rsidRDefault="00D67F16" w:rsidP="006B1EFB">
      <w:pPr>
        <w:spacing w:line="360" w:lineRule="auto"/>
        <w:jc w:val="left"/>
        <w:rPr>
          <w:rFonts w:ascii="宋体" w:eastAsia="宋体" w:hAnsi="宋体"/>
          <w:b/>
          <w:bCs/>
          <w:sz w:val="24"/>
          <w:szCs w:val="24"/>
        </w:rPr>
      </w:pPr>
    </w:p>
    <w:p w14:paraId="7B3BCC00" w14:textId="6F210833" w:rsidR="00EA1D16" w:rsidRPr="006B1EFB" w:rsidRDefault="00EA1D16" w:rsidP="006B1EFB">
      <w:pPr>
        <w:spacing w:line="360" w:lineRule="auto"/>
        <w:jc w:val="center"/>
        <w:rPr>
          <w:rFonts w:ascii="宋体" w:eastAsia="宋体" w:hAnsi="宋体"/>
          <w:b/>
          <w:bCs/>
          <w:sz w:val="24"/>
          <w:szCs w:val="24"/>
        </w:rPr>
      </w:pPr>
      <w:r w:rsidRPr="006B1EFB">
        <w:rPr>
          <w:rFonts w:ascii="宋体" w:eastAsia="宋体" w:hAnsi="宋体" w:hint="eastAsia"/>
          <w:b/>
          <w:bCs/>
          <w:sz w:val="24"/>
          <w:szCs w:val="24"/>
        </w:rPr>
        <w:t>实验五  膳食调查</w:t>
      </w:r>
    </w:p>
    <w:p w14:paraId="400E1AEE" w14:textId="77777777" w:rsidR="00EA1D16" w:rsidRPr="006B1EFB" w:rsidRDefault="00EA1D16" w:rsidP="006B1EFB">
      <w:pPr>
        <w:numPr>
          <w:ilvl w:val="0"/>
          <w:numId w:val="7"/>
        </w:numPr>
        <w:spacing w:line="360" w:lineRule="auto"/>
        <w:rPr>
          <w:rFonts w:ascii="宋体" w:eastAsia="宋体" w:hAnsi="宋体"/>
          <w:b/>
          <w:bCs/>
          <w:sz w:val="24"/>
          <w:szCs w:val="24"/>
        </w:rPr>
      </w:pPr>
      <w:r w:rsidRPr="006B1EFB">
        <w:rPr>
          <w:rFonts w:ascii="宋体" w:eastAsia="宋体" w:hAnsi="宋体" w:hint="eastAsia"/>
          <w:b/>
          <w:bCs/>
          <w:sz w:val="24"/>
          <w:szCs w:val="24"/>
        </w:rPr>
        <w:t>调查目的</w:t>
      </w:r>
    </w:p>
    <w:p w14:paraId="782BEAE8" w14:textId="77777777" w:rsidR="00EA1D16" w:rsidRPr="006B1EFB" w:rsidRDefault="00EA1D16" w:rsidP="006B1EFB">
      <w:pPr>
        <w:spacing w:line="360" w:lineRule="auto"/>
        <w:rPr>
          <w:rFonts w:ascii="宋体" w:eastAsia="宋体" w:hAnsi="宋体"/>
          <w:sz w:val="24"/>
          <w:szCs w:val="24"/>
        </w:rPr>
      </w:pPr>
      <w:r w:rsidRPr="006B1EFB">
        <w:rPr>
          <w:rFonts w:ascii="宋体" w:eastAsia="宋体" w:hAnsi="宋体" w:hint="eastAsia"/>
          <w:b/>
          <w:bCs/>
          <w:sz w:val="24"/>
          <w:szCs w:val="24"/>
        </w:rPr>
        <w:t xml:space="preserve">     </w:t>
      </w:r>
      <w:r w:rsidRPr="006B1EFB">
        <w:rPr>
          <w:rFonts w:ascii="宋体" w:eastAsia="宋体" w:hAnsi="宋体" w:hint="eastAsia"/>
          <w:sz w:val="24"/>
          <w:szCs w:val="24"/>
        </w:rPr>
        <w:t>营养是维持生命营养与健康的物质基础，营养与体质状况也是反映一个国家和社会进步的重要标志。大学生作为一个特殊的社会群体，属于中等体力劳动者。机体的新陈代谢比较旺盛，且活动量大，且加上繁重的脑力劳动，睡眠少及未来的就业压力，使其对各种营养的需求量远远高于普通成年人。</w:t>
      </w:r>
    </w:p>
    <w:p w14:paraId="47DFCD4D" w14:textId="77777777" w:rsidR="00EA1D16" w:rsidRPr="006B1EFB" w:rsidRDefault="00EA1D16" w:rsidP="006B1EFB">
      <w:pPr>
        <w:spacing w:line="360" w:lineRule="auto"/>
        <w:ind w:rightChars="110" w:right="231" w:firstLineChars="200" w:firstLine="480"/>
        <w:jc w:val="left"/>
        <w:rPr>
          <w:rFonts w:ascii="宋体" w:eastAsia="宋体" w:hAnsi="宋体"/>
          <w:sz w:val="24"/>
          <w:szCs w:val="24"/>
        </w:rPr>
      </w:pPr>
      <w:r w:rsidRPr="006B1EFB">
        <w:rPr>
          <w:rFonts w:ascii="宋体" w:eastAsia="宋体" w:hAnsi="宋体" w:hint="eastAsia"/>
          <w:sz w:val="24"/>
          <w:szCs w:val="24"/>
        </w:rPr>
        <w:t>本实验将通过膳食调查情况：</w:t>
      </w:r>
    </w:p>
    <w:p w14:paraId="6FD3E919" w14:textId="77777777" w:rsidR="00EA1D16" w:rsidRPr="006B1EFB" w:rsidRDefault="00EA1D16" w:rsidP="006B1EFB">
      <w:pPr>
        <w:spacing w:line="360" w:lineRule="auto"/>
        <w:ind w:rightChars="110" w:right="231" w:firstLineChars="200" w:firstLine="480"/>
        <w:jc w:val="left"/>
        <w:rPr>
          <w:rFonts w:ascii="宋体" w:eastAsia="宋体" w:hAnsi="宋体"/>
          <w:sz w:val="24"/>
          <w:szCs w:val="24"/>
        </w:rPr>
      </w:pPr>
      <w:r w:rsidRPr="006B1EFB">
        <w:rPr>
          <w:rFonts w:ascii="宋体" w:eastAsia="宋体" w:hAnsi="宋体" w:hint="eastAsia"/>
          <w:sz w:val="24"/>
          <w:szCs w:val="24"/>
        </w:rPr>
        <w:t>1．了解膳食调查的意义。</w:t>
      </w:r>
    </w:p>
    <w:p w14:paraId="2FA25407" w14:textId="77777777" w:rsidR="00EA1D16" w:rsidRPr="006B1EFB" w:rsidRDefault="00EA1D16" w:rsidP="006B1EFB">
      <w:pPr>
        <w:spacing w:line="360" w:lineRule="auto"/>
        <w:ind w:rightChars="110" w:right="231" w:firstLineChars="200" w:firstLine="480"/>
        <w:jc w:val="left"/>
        <w:rPr>
          <w:rFonts w:ascii="宋体" w:eastAsia="宋体" w:hAnsi="宋体"/>
          <w:sz w:val="24"/>
          <w:szCs w:val="24"/>
        </w:rPr>
      </w:pPr>
      <w:r w:rsidRPr="006B1EFB">
        <w:rPr>
          <w:rFonts w:ascii="宋体" w:eastAsia="宋体" w:hAnsi="宋体" w:hint="eastAsia"/>
          <w:sz w:val="24"/>
          <w:szCs w:val="24"/>
        </w:rPr>
        <w:t>2．掌握膳食调查的方法和食物成分表的应用。</w:t>
      </w:r>
    </w:p>
    <w:p w14:paraId="017E5269" w14:textId="77777777" w:rsidR="00EA1D16" w:rsidRPr="006B1EFB" w:rsidRDefault="00EA1D16" w:rsidP="006B1EFB">
      <w:pPr>
        <w:spacing w:line="360" w:lineRule="auto"/>
        <w:ind w:rightChars="110" w:right="231" w:firstLineChars="200" w:firstLine="480"/>
        <w:jc w:val="left"/>
        <w:rPr>
          <w:rFonts w:ascii="宋体" w:eastAsia="宋体" w:hAnsi="宋体"/>
          <w:sz w:val="24"/>
          <w:szCs w:val="24"/>
        </w:rPr>
      </w:pPr>
      <w:r w:rsidRPr="006B1EFB">
        <w:rPr>
          <w:rFonts w:ascii="宋体" w:eastAsia="宋体" w:hAnsi="宋体" w:hint="eastAsia"/>
          <w:sz w:val="24"/>
          <w:szCs w:val="24"/>
        </w:rPr>
        <w:t>3．学会膳食评价及平衡膳食方法。</w:t>
      </w:r>
    </w:p>
    <w:p w14:paraId="662C2CA8" w14:textId="77777777" w:rsidR="00EA1D16" w:rsidRPr="006B1EFB" w:rsidRDefault="00EA1D16" w:rsidP="006B1EFB">
      <w:pPr>
        <w:spacing w:line="360" w:lineRule="auto"/>
        <w:ind w:firstLineChars="200" w:firstLine="480"/>
        <w:rPr>
          <w:rFonts w:ascii="宋体" w:eastAsia="宋体" w:hAnsi="宋体"/>
          <w:sz w:val="24"/>
          <w:szCs w:val="24"/>
        </w:rPr>
      </w:pPr>
      <w:r w:rsidRPr="006B1EFB">
        <w:rPr>
          <w:rFonts w:ascii="宋体" w:eastAsia="宋体" w:hAnsi="宋体" w:hint="eastAsia"/>
          <w:sz w:val="24"/>
          <w:szCs w:val="24"/>
        </w:rPr>
        <w:t>4、了解大学生营养现状。</w:t>
      </w:r>
    </w:p>
    <w:p w14:paraId="47BA10CF" w14:textId="77777777" w:rsidR="00EA1D16" w:rsidRPr="006B1EFB" w:rsidRDefault="00EA1D16" w:rsidP="006B1EFB">
      <w:pPr>
        <w:numPr>
          <w:ilvl w:val="0"/>
          <w:numId w:val="7"/>
        </w:numPr>
        <w:spacing w:line="360" w:lineRule="auto"/>
        <w:rPr>
          <w:rFonts w:ascii="宋体" w:eastAsia="宋体" w:hAnsi="宋体"/>
          <w:b/>
          <w:bCs/>
          <w:sz w:val="24"/>
          <w:szCs w:val="24"/>
        </w:rPr>
      </w:pPr>
      <w:r w:rsidRPr="006B1EFB">
        <w:rPr>
          <w:rFonts w:ascii="宋体" w:eastAsia="宋体" w:hAnsi="宋体" w:hint="eastAsia"/>
          <w:b/>
          <w:bCs/>
          <w:sz w:val="24"/>
          <w:szCs w:val="24"/>
        </w:rPr>
        <w:t>调查对象</w:t>
      </w:r>
    </w:p>
    <w:p w14:paraId="4823AA18" w14:textId="77777777" w:rsidR="00EA1D16" w:rsidRPr="006B1EFB" w:rsidRDefault="00EA1D16" w:rsidP="006B1EFB">
      <w:pPr>
        <w:spacing w:line="360" w:lineRule="auto"/>
        <w:rPr>
          <w:rFonts w:ascii="宋体" w:eastAsia="宋体" w:hAnsi="宋体"/>
          <w:sz w:val="24"/>
          <w:szCs w:val="24"/>
        </w:rPr>
      </w:pPr>
      <w:r w:rsidRPr="006B1EFB">
        <w:rPr>
          <w:rFonts w:ascii="宋体" w:eastAsia="宋体" w:hAnsi="宋体" w:hint="eastAsia"/>
          <w:sz w:val="24"/>
          <w:szCs w:val="24"/>
        </w:rPr>
        <w:t>在校大学生，本次采用特定个人调查。</w:t>
      </w:r>
    </w:p>
    <w:p w14:paraId="1B412CD8" w14:textId="77777777" w:rsidR="00EA1D16" w:rsidRPr="006B1EFB" w:rsidRDefault="00EA1D16" w:rsidP="006B1EFB">
      <w:pPr>
        <w:spacing w:line="360" w:lineRule="auto"/>
        <w:rPr>
          <w:rFonts w:ascii="宋体" w:eastAsia="宋体" w:hAnsi="宋体"/>
          <w:sz w:val="24"/>
          <w:szCs w:val="24"/>
        </w:rPr>
      </w:pPr>
      <w:r w:rsidRPr="006B1EFB">
        <w:rPr>
          <w:rFonts w:ascii="宋体" w:eastAsia="宋体" w:hAnsi="宋体" w:hint="eastAsia"/>
          <w:sz w:val="24"/>
          <w:szCs w:val="24"/>
        </w:rPr>
        <w:t>调查人信息：学生本人</w:t>
      </w:r>
    </w:p>
    <w:p w14:paraId="2E6210F1" w14:textId="77777777" w:rsidR="00EA1D16" w:rsidRPr="006B1EFB" w:rsidRDefault="00EA1D16" w:rsidP="006B1EFB">
      <w:pPr>
        <w:spacing w:line="360" w:lineRule="auto"/>
        <w:rPr>
          <w:rFonts w:ascii="宋体" w:eastAsia="宋体" w:hAnsi="宋体"/>
          <w:sz w:val="24"/>
          <w:szCs w:val="24"/>
        </w:rPr>
      </w:pPr>
      <w:r w:rsidRPr="006B1EFB">
        <w:rPr>
          <w:rFonts w:ascii="宋体" w:eastAsia="宋体" w:hAnsi="宋体" w:hint="eastAsia"/>
          <w:sz w:val="24"/>
          <w:szCs w:val="24"/>
        </w:rPr>
        <w:lastRenderedPageBreak/>
        <w:t>姓名：     性别：    年龄：   身高： cm    体重：  kg</w:t>
      </w:r>
    </w:p>
    <w:p w14:paraId="0330C96B" w14:textId="77777777" w:rsidR="00EA1D16" w:rsidRPr="006B1EFB" w:rsidRDefault="00EA1D16" w:rsidP="006B1EFB">
      <w:pPr>
        <w:numPr>
          <w:ilvl w:val="0"/>
          <w:numId w:val="7"/>
        </w:numPr>
        <w:spacing w:line="360" w:lineRule="auto"/>
        <w:rPr>
          <w:rFonts w:ascii="宋体" w:eastAsia="宋体" w:hAnsi="宋体"/>
          <w:b/>
          <w:bCs/>
          <w:sz w:val="24"/>
          <w:szCs w:val="24"/>
        </w:rPr>
      </w:pPr>
      <w:r w:rsidRPr="006B1EFB">
        <w:rPr>
          <w:rFonts w:ascii="宋体" w:eastAsia="宋体" w:hAnsi="宋体" w:hint="eastAsia"/>
          <w:b/>
          <w:bCs/>
          <w:sz w:val="24"/>
          <w:szCs w:val="24"/>
        </w:rPr>
        <w:t>调查方法</w:t>
      </w:r>
    </w:p>
    <w:p w14:paraId="01ABB583" w14:textId="77777777" w:rsidR="00EA1D16" w:rsidRPr="006B1EFB" w:rsidRDefault="00EA1D16" w:rsidP="006B1EFB">
      <w:pPr>
        <w:spacing w:line="360" w:lineRule="auto"/>
        <w:ind w:firstLineChars="200" w:firstLine="480"/>
        <w:rPr>
          <w:rFonts w:ascii="宋体" w:eastAsia="宋体" w:hAnsi="宋体"/>
          <w:sz w:val="24"/>
          <w:szCs w:val="24"/>
        </w:rPr>
      </w:pPr>
      <w:r w:rsidRPr="006B1EFB">
        <w:rPr>
          <w:rFonts w:ascii="宋体" w:eastAsia="宋体" w:hAnsi="宋体"/>
          <w:sz w:val="24"/>
          <w:szCs w:val="24"/>
        </w:rPr>
        <w:t xml:space="preserve"> </w:t>
      </w:r>
      <w:r w:rsidRPr="006B1EFB">
        <w:rPr>
          <w:rFonts w:ascii="宋体" w:eastAsia="宋体" w:hAnsi="宋体" w:hint="eastAsia"/>
          <w:sz w:val="24"/>
          <w:szCs w:val="24"/>
        </w:rPr>
        <w:t>按《营养调查手册》所规定的方法进行，采用24h膳食回顾法，用MicrosoftExcel软件系统进行数据处理和统计分析。调查个人前一天摄入的各种主副食品的种类和数量。按《食物成分表》计算出各种营养素和能量的摄入值。</w:t>
      </w:r>
    </w:p>
    <w:p w14:paraId="335F1971" w14:textId="77777777" w:rsidR="00EA1D16" w:rsidRPr="006B1EFB" w:rsidRDefault="00EA1D16" w:rsidP="006B1EFB">
      <w:pPr>
        <w:numPr>
          <w:ilvl w:val="0"/>
          <w:numId w:val="7"/>
        </w:numPr>
        <w:spacing w:line="360" w:lineRule="auto"/>
        <w:rPr>
          <w:rFonts w:ascii="宋体" w:eastAsia="宋体" w:hAnsi="宋体"/>
          <w:b/>
          <w:bCs/>
          <w:sz w:val="24"/>
          <w:szCs w:val="24"/>
        </w:rPr>
      </w:pPr>
      <w:r w:rsidRPr="006B1EFB">
        <w:rPr>
          <w:rFonts w:ascii="宋体" w:eastAsia="宋体" w:hAnsi="宋体" w:hint="eastAsia"/>
          <w:b/>
          <w:bCs/>
          <w:sz w:val="24"/>
          <w:szCs w:val="24"/>
        </w:rPr>
        <w:t>调查内容</w:t>
      </w:r>
    </w:p>
    <w:p w14:paraId="625FCD06" w14:textId="77777777" w:rsidR="00EA1D16" w:rsidRPr="006B1EFB" w:rsidRDefault="00EA1D16" w:rsidP="006B1EFB">
      <w:pPr>
        <w:numPr>
          <w:ilvl w:val="0"/>
          <w:numId w:val="8"/>
        </w:numPr>
        <w:spacing w:line="360" w:lineRule="auto"/>
        <w:rPr>
          <w:rFonts w:ascii="宋体" w:eastAsia="宋体" w:hAnsi="宋体"/>
          <w:sz w:val="24"/>
          <w:szCs w:val="24"/>
        </w:rPr>
      </w:pPr>
      <w:r w:rsidRPr="006B1EFB">
        <w:rPr>
          <w:rFonts w:ascii="宋体" w:eastAsia="宋体" w:hAnsi="宋体" w:hint="eastAsia"/>
          <w:sz w:val="24"/>
          <w:szCs w:val="24"/>
        </w:rPr>
        <w:t>被调查者的身高，体重。</w:t>
      </w:r>
    </w:p>
    <w:p w14:paraId="10495498" w14:textId="77777777" w:rsidR="00EA1D16" w:rsidRPr="006B1EFB" w:rsidRDefault="00EA1D16" w:rsidP="006B1EFB">
      <w:pPr>
        <w:numPr>
          <w:ilvl w:val="0"/>
          <w:numId w:val="8"/>
        </w:numPr>
        <w:spacing w:line="360" w:lineRule="auto"/>
        <w:rPr>
          <w:rFonts w:ascii="宋体" w:eastAsia="宋体" w:hAnsi="宋体"/>
          <w:sz w:val="24"/>
          <w:szCs w:val="24"/>
        </w:rPr>
      </w:pPr>
      <w:r w:rsidRPr="006B1EFB">
        <w:rPr>
          <w:rFonts w:ascii="宋体" w:eastAsia="宋体" w:hAnsi="宋体" w:hint="eastAsia"/>
          <w:sz w:val="24"/>
          <w:szCs w:val="24"/>
        </w:rPr>
        <w:t>被调查者一日三餐所食用的食物种类及数量。</w:t>
      </w:r>
    </w:p>
    <w:p w14:paraId="683F16E5" w14:textId="77777777" w:rsidR="00EA1D16" w:rsidRPr="006B1EFB" w:rsidRDefault="00EA1D16" w:rsidP="006B1EFB">
      <w:pPr>
        <w:numPr>
          <w:ilvl w:val="0"/>
          <w:numId w:val="8"/>
        </w:numPr>
        <w:spacing w:line="360" w:lineRule="auto"/>
        <w:rPr>
          <w:rFonts w:ascii="宋体" w:eastAsia="宋体" w:hAnsi="宋体"/>
          <w:sz w:val="24"/>
          <w:szCs w:val="24"/>
        </w:rPr>
      </w:pPr>
      <w:r w:rsidRPr="006B1EFB">
        <w:rPr>
          <w:rFonts w:ascii="宋体" w:eastAsia="宋体" w:hAnsi="宋体" w:hint="eastAsia"/>
          <w:sz w:val="24"/>
          <w:szCs w:val="24"/>
        </w:rPr>
        <w:t>记录并计算各种营养素的摄入量。</w:t>
      </w:r>
    </w:p>
    <w:p w14:paraId="575E3A90" w14:textId="77777777" w:rsidR="00EA1D16" w:rsidRPr="006B1EFB" w:rsidRDefault="00EA1D16" w:rsidP="006B1EFB">
      <w:pPr>
        <w:numPr>
          <w:ilvl w:val="0"/>
          <w:numId w:val="8"/>
        </w:numPr>
        <w:spacing w:line="360" w:lineRule="auto"/>
        <w:rPr>
          <w:rFonts w:ascii="宋体" w:eastAsia="宋体" w:hAnsi="宋体"/>
          <w:sz w:val="24"/>
          <w:szCs w:val="24"/>
        </w:rPr>
      </w:pPr>
      <w:r w:rsidRPr="006B1EFB">
        <w:rPr>
          <w:rFonts w:ascii="宋体" w:eastAsia="宋体" w:hAnsi="宋体" w:hint="eastAsia"/>
          <w:sz w:val="24"/>
          <w:szCs w:val="24"/>
        </w:rPr>
        <w:t>注意饮食制度、餐次分配是否合理。</w:t>
      </w:r>
    </w:p>
    <w:p w14:paraId="54F98B51" w14:textId="77777777" w:rsidR="00EA1D16" w:rsidRPr="006B1EFB" w:rsidRDefault="00EA1D16" w:rsidP="006B1EFB">
      <w:pPr>
        <w:numPr>
          <w:ilvl w:val="0"/>
          <w:numId w:val="8"/>
        </w:numPr>
        <w:spacing w:line="360" w:lineRule="auto"/>
        <w:rPr>
          <w:rFonts w:ascii="宋体" w:eastAsia="宋体" w:hAnsi="宋体"/>
          <w:sz w:val="24"/>
          <w:szCs w:val="24"/>
        </w:rPr>
      </w:pPr>
      <w:r w:rsidRPr="006B1EFB">
        <w:rPr>
          <w:rFonts w:ascii="宋体" w:eastAsia="宋体" w:hAnsi="宋体" w:hint="eastAsia"/>
          <w:sz w:val="24"/>
          <w:szCs w:val="24"/>
        </w:rPr>
        <w:t>被调查者当天的工作强度。</w:t>
      </w:r>
    </w:p>
    <w:p w14:paraId="04627693" w14:textId="77777777" w:rsidR="00EA1D16" w:rsidRPr="006B1EFB" w:rsidRDefault="00EA1D16" w:rsidP="006B1EFB">
      <w:pPr>
        <w:numPr>
          <w:ilvl w:val="0"/>
          <w:numId w:val="8"/>
        </w:numPr>
        <w:spacing w:line="360" w:lineRule="auto"/>
        <w:rPr>
          <w:rFonts w:ascii="宋体" w:eastAsia="宋体" w:hAnsi="宋体"/>
          <w:sz w:val="24"/>
          <w:szCs w:val="24"/>
        </w:rPr>
      </w:pPr>
      <w:r w:rsidRPr="006B1EFB">
        <w:rPr>
          <w:rFonts w:ascii="宋体" w:eastAsia="宋体" w:hAnsi="宋体" w:hint="eastAsia"/>
          <w:sz w:val="24"/>
          <w:szCs w:val="24"/>
        </w:rPr>
        <w:t>计算体质指数BMI值来判断体重是否正常。</w:t>
      </w:r>
    </w:p>
    <w:p w14:paraId="506B9834" w14:textId="77777777" w:rsidR="00EA1D16" w:rsidRPr="006B1EFB" w:rsidRDefault="00EA1D16" w:rsidP="006B1EFB">
      <w:pPr>
        <w:spacing w:line="360" w:lineRule="auto"/>
        <w:rPr>
          <w:rFonts w:ascii="宋体" w:eastAsia="宋体" w:hAnsi="宋体"/>
          <w:b/>
          <w:bCs/>
          <w:sz w:val="24"/>
          <w:szCs w:val="24"/>
        </w:rPr>
      </w:pPr>
      <w:r w:rsidRPr="006B1EFB">
        <w:rPr>
          <w:rFonts w:ascii="宋体" w:eastAsia="宋体" w:hAnsi="宋体" w:hint="eastAsia"/>
          <w:b/>
          <w:bCs/>
          <w:sz w:val="24"/>
          <w:szCs w:val="24"/>
        </w:rPr>
        <w:t>具体调查内容表格：</w:t>
      </w:r>
    </w:p>
    <w:p w14:paraId="4ABAE293" w14:textId="77777777" w:rsidR="00EA1D16" w:rsidRPr="006B1EFB" w:rsidRDefault="00EA1D16" w:rsidP="006B1EFB">
      <w:pPr>
        <w:spacing w:line="360" w:lineRule="auto"/>
        <w:jc w:val="center"/>
        <w:rPr>
          <w:rFonts w:ascii="宋体" w:eastAsia="宋体" w:hAnsi="宋体"/>
          <w:b/>
          <w:sz w:val="24"/>
          <w:szCs w:val="24"/>
        </w:rPr>
      </w:pPr>
      <w:r w:rsidRPr="006B1EFB">
        <w:rPr>
          <w:rFonts w:ascii="宋体" w:eastAsia="宋体" w:hAnsi="宋体" w:hint="eastAsia"/>
          <w:b/>
          <w:sz w:val="24"/>
          <w:szCs w:val="24"/>
        </w:rPr>
        <w:t>附表1  24小时膳食回顾调查表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EA1D16" w:rsidRPr="006B1EFB" w14:paraId="45FC6EDE" w14:textId="77777777" w:rsidTr="00707DF4">
        <w:trPr>
          <w:trHeight w:val="310"/>
        </w:trPr>
        <w:tc>
          <w:tcPr>
            <w:tcW w:w="2130" w:type="dxa"/>
            <w:vAlign w:val="center"/>
          </w:tcPr>
          <w:p w14:paraId="7E92F984" w14:textId="77777777" w:rsidR="00EA1D16" w:rsidRPr="006B1EFB" w:rsidRDefault="00EA1D16" w:rsidP="006B1EFB">
            <w:pPr>
              <w:spacing w:line="360" w:lineRule="auto"/>
              <w:rPr>
                <w:rFonts w:ascii="宋体" w:eastAsia="宋体" w:hAnsi="宋体"/>
                <w:sz w:val="24"/>
                <w:szCs w:val="24"/>
              </w:rPr>
            </w:pPr>
            <w:r w:rsidRPr="006B1EFB">
              <w:rPr>
                <w:rFonts w:ascii="宋体" w:eastAsia="宋体" w:hAnsi="宋体" w:hint="eastAsia"/>
                <w:sz w:val="24"/>
                <w:szCs w:val="24"/>
              </w:rPr>
              <w:t>调查日期（2019</w:t>
            </w:r>
            <w:r w:rsidRPr="006B1EFB">
              <w:rPr>
                <w:rFonts w:ascii="宋体" w:eastAsia="宋体" w:hAnsi="宋体"/>
                <w:sz w:val="24"/>
                <w:szCs w:val="24"/>
              </w:rPr>
              <w:t>年</w:t>
            </w:r>
            <w:r w:rsidRPr="006B1EFB">
              <w:rPr>
                <w:rFonts w:ascii="宋体" w:eastAsia="宋体" w:hAnsi="宋体" w:hint="eastAsia"/>
                <w:sz w:val="24"/>
                <w:szCs w:val="24"/>
              </w:rPr>
              <w:t>6</w:t>
            </w:r>
            <w:r w:rsidRPr="006B1EFB">
              <w:rPr>
                <w:rFonts w:ascii="宋体" w:eastAsia="宋体" w:hAnsi="宋体"/>
                <w:sz w:val="24"/>
                <w:szCs w:val="24"/>
              </w:rPr>
              <w:t>月</w:t>
            </w:r>
            <w:r w:rsidRPr="006B1EFB">
              <w:rPr>
                <w:rFonts w:ascii="宋体" w:eastAsia="宋体" w:hAnsi="宋体" w:hint="eastAsia"/>
                <w:sz w:val="24"/>
                <w:szCs w:val="24"/>
              </w:rPr>
              <w:t>4</w:t>
            </w:r>
            <w:r w:rsidRPr="006B1EFB">
              <w:rPr>
                <w:rFonts w:ascii="宋体" w:eastAsia="宋体" w:hAnsi="宋体"/>
                <w:sz w:val="24"/>
                <w:szCs w:val="24"/>
              </w:rPr>
              <w:t>日</w:t>
            </w:r>
            <w:r w:rsidRPr="006B1EFB">
              <w:rPr>
                <w:rFonts w:ascii="宋体" w:eastAsia="宋体" w:hAnsi="宋体" w:hint="eastAsia"/>
                <w:sz w:val="24"/>
                <w:szCs w:val="24"/>
              </w:rPr>
              <w:t>）</w:t>
            </w:r>
          </w:p>
        </w:tc>
        <w:tc>
          <w:tcPr>
            <w:tcW w:w="2130" w:type="dxa"/>
            <w:vAlign w:val="center"/>
          </w:tcPr>
          <w:p w14:paraId="677B2E2B" w14:textId="77777777" w:rsidR="00EA1D16" w:rsidRPr="006B1EFB" w:rsidRDefault="00EA1D16" w:rsidP="006B1EFB">
            <w:pPr>
              <w:spacing w:line="360" w:lineRule="auto"/>
              <w:rPr>
                <w:rFonts w:ascii="宋体" w:eastAsia="宋体" w:hAnsi="宋体"/>
                <w:sz w:val="24"/>
                <w:szCs w:val="24"/>
              </w:rPr>
            </w:pPr>
            <w:r w:rsidRPr="006B1EFB">
              <w:rPr>
                <w:rFonts w:ascii="宋体" w:eastAsia="宋体" w:hAnsi="宋体" w:hint="eastAsia"/>
                <w:sz w:val="24"/>
                <w:szCs w:val="24"/>
              </w:rPr>
              <w:t>食物名称</w:t>
            </w:r>
          </w:p>
        </w:tc>
        <w:tc>
          <w:tcPr>
            <w:tcW w:w="2131" w:type="dxa"/>
            <w:vAlign w:val="center"/>
          </w:tcPr>
          <w:p w14:paraId="7BA71324" w14:textId="77777777" w:rsidR="00EA1D16" w:rsidRPr="006B1EFB" w:rsidRDefault="00EA1D16" w:rsidP="006B1EFB">
            <w:pPr>
              <w:spacing w:line="360" w:lineRule="auto"/>
              <w:rPr>
                <w:rFonts w:ascii="宋体" w:eastAsia="宋体" w:hAnsi="宋体"/>
                <w:sz w:val="24"/>
                <w:szCs w:val="24"/>
              </w:rPr>
            </w:pPr>
            <w:r w:rsidRPr="006B1EFB">
              <w:rPr>
                <w:rFonts w:ascii="宋体" w:eastAsia="宋体" w:hAnsi="宋体" w:hint="eastAsia"/>
                <w:sz w:val="24"/>
                <w:szCs w:val="24"/>
              </w:rPr>
              <w:t>原料名称</w:t>
            </w:r>
          </w:p>
        </w:tc>
        <w:tc>
          <w:tcPr>
            <w:tcW w:w="2131" w:type="dxa"/>
            <w:vAlign w:val="center"/>
          </w:tcPr>
          <w:p w14:paraId="53963F04" w14:textId="77777777" w:rsidR="00EA1D16" w:rsidRPr="006B1EFB" w:rsidRDefault="00EA1D16" w:rsidP="006B1EFB">
            <w:pPr>
              <w:spacing w:line="360" w:lineRule="auto"/>
              <w:rPr>
                <w:rFonts w:ascii="宋体" w:eastAsia="宋体" w:hAnsi="宋体"/>
                <w:sz w:val="24"/>
                <w:szCs w:val="24"/>
              </w:rPr>
            </w:pPr>
            <w:r w:rsidRPr="006B1EFB">
              <w:rPr>
                <w:rFonts w:ascii="宋体" w:eastAsia="宋体" w:hAnsi="宋体" w:hint="eastAsia"/>
                <w:sz w:val="24"/>
                <w:szCs w:val="24"/>
              </w:rPr>
              <w:t>食物重量</w:t>
            </w:r>
          </w:p>
        </w:tc>
      </w:tr>
      <w:tr w:rsidR="00EA1D16" w:rsidRPr="006B1EFB" w14:paraId="6E7E8CEB" w14:textId="77777777" w:rsidTr="00707DF4">
        <w:trPr>
          <w:trHeight w:val="310"/>
        </w:trPr>
        <w:tc>
          <w:tcPr>
            <w:tcW w:w="2130" w:type="dxa"/>
            <w:vMerge w:val="restart"/>
            <w:vAlign w:val="center"/>
          </w:tcPr>
          <w:p w14:paraId="00362281" w14:textId="77777777" w:rsidR="00EA1D16" w:rsidRPr="006B1EFB" w:rsidRDefault="00EA1D16" w:rsidP="006B1EFB">
            <w:pPr>
              <w:spacing w:line="360" w:lineRule="auto"/>
              <w:rPr>
                <w:rFonts w:ascii="宋体" w:eastAsia="宋体" w:hAnsi="宋体"/>
                <w:sz w:val="24"/>
                <w:szCs w:val="24"/>
              </w:rPr>
            </w:pPr>
            <w:r w:rsidRPr="006B1EFB">
              <w:rPr>
                <w:rFonts w:ascii="宋体" w:eastAsia="宋体" w:hAnsi="宋体" w:hint="eastAsia"/>
                <w:sz w:val="24"/>
                <w:szCs w:val="24"/>
              </w:rPr>
              <w:t>早餐</w:t>
            </w:r>
          </w:p>
        </w:tc>
        <w:tc>
          <w:tcPr>
            <w:tcW w:w="2130" w:type="dxa"/>
            <w:vMerge w:val="restart"/>
            <w:vAlign w:val="center"/>
          </w:tcPr>
          <w:p w14:paraId="37D658E6" w14:textId="77777777" w:rsidR="00EA1D16" w:rsidRPr="006B1EFB" w:rsidRDefault="00EA1D16" w:rsidP="006B1EFB">
            <w:pPr>
              <w:spacing w:line="360" w:lineRule="auto"/>
              <w:rPr>
                <w:rFonts w:ascii="宋体" w:eastAsia="宋体" w:hAnsi="宋体"/>
                <w:sz w:val="24"/>
                <w:szCs w:val="24"/>
              </w:rPr>
            </w:pPr>
          </w:p>
        </w:tc>
        <w:tc>
          <w:tcPr>
            <w:tcW w:w="2131" w:type="dxa"/>
            <w:vAlign w:val="center"/>
          </w:tcPr>
          <w:p w14:paraId="351D4593" w14:textId="77777777" w:rsidR="00EA1D16" w:rsidRPr="006B1EFB" w:rsidRDefault="00EA1D16" w:rsidP="006B1EFB">
            <w:pPr>
              <w:spacing w:line="360" w:lineRule="auto"/>
              <w:rPr>
                <w:rFonts w:ascii="宋体" w:eastAsia="宋体" w:hAnsi="宋体"/>
                <w:sz w:val="24"/>
                <w:szCs w:val="24"/>
              </w:rPr>
            </w:pPr>
          </w:p>
        </w:tc>
        <w:tc>
          <w:tcPr>
            <w:tcW w:w="2131" w:type="dxa"/>
            <w:vAlign w:val="center"/>
          </w:tcPr>
          <w:p w14:paraId="3F02EE58" w14:textId="77777777" w:rsidR="00EA1D16" w:rsidRPr="006B1EFB" w:rsidRDefault="00EA1D16" w:rsidP="006B1EFB">
            <w:pPr>
              <w:spacing w:line="360" w:lineRule="auto"/>
              <w:rPr>
                <w:rFonts w:ascii="宋体" w:eastAsia="宋体" w:hAnsi="宋体"/>
                <w:sz w:val="24"/>
                <w:szCs w:val="24"/>
              </w:rPr>
            </w:pPr>
          </w:p>
        </w:tc>
      </w:tr>
      <w:tr w:rsidR="00EA1D16" w:rsidRPr="006B1EFB" w14:paraId="7D3A5878" w14:textId="77777777" w:rsidTr="00707DF4">
        <w:trPr>
          <w:trHeight w:val="310"/>
        </w:trPr>
        <w:tc>
          <w:tcPr>
            <w:tcW w:w="2130" w:type="dxa"/>
            <w:vMerge/>
            <w:vAlign w:val="center"/>
          </w:tcPr>
          <w:p w14:paraId="07F1033E" w14:textId="77777777" w:rsidR="00EA1D16" w:rsidRPr="006B1EFB" w:rsidRDefault="00EA1D16" w:rsidP="006B1EFB">
            <w:pPr>
              <w:spacing w:line="360" w:lineRule="auto"/>
              <w:rPr>
                <w:rFonts w:ascii="宋体" w:eastAsia="宋体" w:hAnsi="宋体"/>
                <w:sz w:val="24"/>
                <w:szCs w:val="24"/>
              </w:rPr>
            </w:pPr>
          </w:p>
        </w:tc>
        <w:tc>
          <w:tcPr>
            <w:tcW w:w="2130" w:type="dxa"/>
            <w:vMerge/>
            <w:vAlign w:val="center"/>
          </w:tcPr>
          <w:p w14:paraId="44161C58" w14:textId="77777777" w:rsidR="00EA1D16" w:rsidRPr="006B1EFB" w:rsidRDefault="00EA1D16" w:rsidP="006B1EFB">
            <w:pPr>
              <w:spacing w:line="360" w:lineRule="auto"/>
              <w:rPr>
                <w:rFonts w:ascii="宋体" w:eastAsia="宋体" w:hAnsi="宋体"/>
                <w:sz w:val="24"/>
                <w:szCs w:val="24"/>
              </w:rPr>
            </w:pPr>
          </w:p>
        </w:tc>
        <w:tc>
          <w:tcPr>
            <w:tcW w:w="2131" w:type="dxa"/>
            <w:vAlign w:val="center"/>
          </w:tcPr>
          <w:p w14:paraId="1F4A2600" w14:textId="77777777" w:rsidR="00EA1D16" w:rsidRPr="006B1EFB" w:rsidRDefault="00EA1D16" w:rsidP="006B1EFB">
            <w:pPr>
              <w:spacing w:line="360" w:lineRule="auto"/>
              <w:rPr>
                <w:rFonts w:ascii="宋体" w:eastAsia="宋体" w:hAnsi="宋体"/>
                <w:sz w:val="24"/>
                <w:szCs w:val="24"/>
              </w:rPr>
            </w:pPr>
          </w:p>
        </w:tc>
        <w:tc>
          <w:tcPr>
            <w:tcW w:w="2131" w:type="dxa"/>
            <w:vAlign w:val="center"/>
          </w:tcPr>
          <w:p w14:paraId="7AA09328" w14:textId="77777777" w:rsidR="00EA1D16" w:rsidRPr="006B1EFB" w:rsidRDefault="00EA1D16" w:rsidP="006B1EFB">
            <w:pPr>
              <w:spacing w:line="360" w:lineRule="auto"/>
              <w:rPr>
                <w:rFonts w:ascii="宋体" w:eastAsia="宋体" w:hAnsi="宋体"/>
                <w:sz w:val="24"/>
                <w:szCs w:val="24"/>
              </w:rPr>
            </w:pPr>
          </w:p>
        </w:tc>
      </w:tr>
      <w:tr w:rsidR="00EA1D16" w:rsidRPr="006B1EFB" w14:paraId="12C3F08E" w14:textId="77777777" w:rsidTr="00707DF4">
        <w:trPr>
          <w:trHeight w:val="310"/>
        </w:trPr>
        <w:tc>
          <w:tcPr>
            <w:tcW w:w="2130" w:type="dxa"/>
            <w:vMerge/>
            <w:vAlign w:val="center"/>
          </w:tcPr>
          <w:p w14:paraId="4260E602" w14:textId="77777777" w:rsidR="00EA1D16" w:rsidRPr="006B1EFB" w:rsidRDefault="00EA1D16" w:rsidP="006B1EFB">
            <w:pPr>
              <w:spacing w:line="360" w:lineRule="auto"/>
              <w:rPr>
                <w:rFonts w:ascii="宋体" w:eastAsia="宋体" w:hAnsi="宋体"/>
                <w:sz w:val="24"/>
                <w:szCs w:val="24"/>
              </w:rPr>
            </w:pPr>
          </w:p>
        </w:tc>
        <w:tc>
          <w:tcPr>
            <w:tcW w:w="2130" w:type="dxa"/>
            <w:vMerge/>
            <w:vAlign w:val="center"/>
          </w:tcPr>
          <w:p w14:paraId="1A64C2A8" w14:textId="77777777" w:rsidR="00EA1D16" w:rsidRPr="006B1EFB" w:rsidRDefault="00EA1D16" w:rsidP="006B1EFB">
            <w:pPr>
              <w:spacing w:line="360" w:lineRule="auto"/>
              <w:rPr>
                <w:rFonts w:ascii="宋体" w:eastAsia="宋体" w:hAnsi="宋体"/>
                <w:sz w:val="24"/>
                <w:szCs w:val="24"/>
              </w:rPr>
            </w:pPr>
          </w:p>
        </w:tc>
        <w:tc>
          <w:tcPr>
            <w:tcW w:w="2131" w:type="dxa"/>
            <w:vAlign w:val="center"/>
          </w:tcPr>
          <w:p w14:paraId="268C5809" w14:textId="77777777" w:rsidR="00EA1D16" w:rsidRPr="006B1EFB" w:rsidRDefault="00EA1D16" w:rsidP="006B1EFB">
            <w:pPr>
              <w:spacing w:line="360" w:lineRule="auto"/>
              <w:rPr>
                <w:rFonts w:ascii="宋体" w:eastAsia="宋体" w:hAnsi="宋体"/>
                <w:sz w:val="24"/>
                <w:szCs w:val="24"/>
              </w:rPr>
            </w:pPr>
          </w:p>
        </w:tc>
        <w:tc>
          <w:tcPr>
            <w:tcW w:w="2131" w:type="dxa"/>
            <w:vAlign w:val="center"/>
          </w:tcPr>
          <w:p w14:paraId="711A232A" w14:textId="77777777" w:rsidR="00EA1D16" w:rsidRPr="006B1EFB" w:rsidRDefault="00EA1D16" w:rsidP="006B1EFB">
            <w:pPr>
              <w:spacing w:line="360" w:lineRule="auto"/>
              <w:rPr>
                <w:rFonts w:ascii="宋体" w:eastAsia="宋体" w:hAnsi="宋体"/>
                <w:sz w:val="24"/>
                <w:szCs w:val="24"/>
              </w:rPr>
            </w:pPr>
          </w:p>
        </w:tc>
      </w:tr>
      <w:tr w:rsidR="00EA1D16" w:rsidRPr="006B1EFB" w14:paraId="3CCEE5E8" w14:textId="77777777" w:rsidTr="00707DF4">
        <w:trPr>
          <w:trHeight w:val="310"/>
        </w:trPr>
        <w:tc>
          <w:tcPr>
            <w:tcW w:w="2130" w:type="dxa"/>
            <w:vMerge w:val="restart"/>
            <w:vAlign w:val="center"/>
          </w:tcPr>
          <w:p w14:paraId="01F03974" w14:textId="77777777" w:rsidR="00EA1D16" w:rsidRPr="006B1EFB" w:rsidRDefault="00EA1D16" w:rsidP="006B1EFB">
            <w:pPr>
              <w:spacing w:line="360" w:lineRule="auto"/>
              <w:rPr>
                <w:rFonts w:ascii="宋体" w:eastAsia="宋体" w:hAnsi="宋体"/>
                <w:sz w:val="24"/>
                <w:szCs w:val="24"/>
              </w:rPr>
            </w:pPr>
            <w:r w:rsidRPr="006B1EFB">
              <w:rPr>
                <w:rFonts w:ascii="宋体" w:eastAsia="宋体" w:hAnsi="宋体" w:hint="eastAsia"/>
                <w:sz w:val="24"/>
                <w:szCs w:val="24"/>
              </w:rPr>
              <w:t>中餐</w:t>
            </w:r>
          </w:p>
        </w:tc>
        <w:tc>
          <w:tcPr>
            <w:tcW w:w="2130" w:type="dxa"/>
            <w:vMerge w:val="restart"/>
            <w:vAlign w:val="center"/>
          </w:tcPr>
          <w:p w14:paraId="77D8BDA7" w14:textId="77777777" w:rsidR="00EA1D16" w:rsidRPr="006B1EFB" w:rsidRDefault="00EA1D16" w:rsidP="006B1EFB">
            <w:pPr>
              <w:spacing w:line="360" w:lineRule="auto"/>
              <w:rPr>
                <w:rFonts w:ascii="宋体" w:eastAsia="宋体" w:hAnsi="宋体"/>
                <w:sz w:val="24"/>
                <w:szCs w:val="24"/>
              </w:rPr>
            </w:pPr>
          </w:p>
        </w:tc>
        <w:tc>
          <w:tcPr>
            <w:tcW w:w="2131" w:type="dxa"/>
            <w:vAlign w:val="center"/>
          </w:tcPr>
          <w:p w14:paraId="50F09772" w14:textId="77777777" w:rsidR="00EA1D16" w:rsidRPr="006B1EFB" w:rsidRDefault="00EA1D16" w:rsidP="006B1EFB">
            <w:pPr>
              <w:spacing w:line="360" w:lineRule="auto"/>
              <w:rPr>
                <w:rFonts w:ascii="宋体" w:eastAsia="宋体" w:hAnsi="宋体"/>
                <w:sz w:val="24"/>
                <w:szCs w:val="24"/>
              </w:rPr>
            </w:pPr>
          </w:p>
        </w:tc>
        <w:tc>
          <w:tcPr>
            <w:tcW w:w="2131" w:type="dxa"/>
            <w:vAlign w:val="center"/>
          </w:tcPr>
          <w:p w14:paraId="38EED0D9" w14:textId="77777777" w:rsidR="00EA1D16" w:rsidRPr="006B1EFB" w:rsidRDefault="00EA1D16" w:rsidP="006B1EFB">
            <w:pPr>
              <w:spacing w:line="360" w:lineRule="auto"/>
              <w:rPr>
                <w:rFonts w:ascii="宋体" w:eastAsia="宋体" w:hAnsi="宋体"/>
                <w:sz w:val="24"/>
                <w:szCs w:val="24"/>
              </w:rPr>
            </w:pPr>
          </w:p>
        </w:tc>
      </w:tr>
      <w:tr w:rsidR="00EA1D16" w:rsidRPr="006B1EFB" w14:paraId="6E60A655" w14:textId="77777777" w:rsidTr="00707DF4">
        <w:trPr>
          <w:trHeight w:val="310"/>
        </w:trPr>
        <w:tc>
          <w:tcPr>
            <w:tcW w:w="2130" w:type="dxa"/>
            <w:vMerge/>
            <w:vAlign w:val="center"/>
          </w:tcPr>
          <w:p w14:paraId="6856BD49" w14:textId="77777777" w:rsidR="00EA1D16" w:rsidRPr="006B1EFB" w:rsidRDefault="00EA1D16" w:rsidP="006B1EFB">
            <w:pPr>
              <w:spacing w:line="360" w:lineRule="auto"/>
              <w:rPr>
                <w:rFonts w:ascii="宋体" w:eastAsia="宋体" w:hAnsi="宋体"/>
                <w:sz w:val="24"/>
                <w:szCs w:val="24"/>
              </w:rPr>
            </w:pPr>
          </w:p>
        </w:tc>
        <w:tc>
          <w:tcPr>
            <w:tcW w:w="2130" w:type="dxa"/>
            <w:vMerge/>
            <w:vAlign w:val="center"/>
          </w:tcPr>
          <w:p w14:paraId="62A888B6" w14:textId="77777777" w:rsidR="00EA1D16" w:rsidRPr="006B1EFB" w:rsidRDefault="00EA1D16" w:rsidP="006B1EFB">
            <w:pPr>
              <w:spacing w:line="360" w:lineRule="auto"/>
              <w:rPr>
                <w:rFonts w:ascii="宋体" w:eastAsia="宋体" w:hAnsi="宋体"/>
                <w:sz w:val="24"/>
                <w:szCs w:val="24"/>
              </w:rPr>
            </w:pPr>
          </w:p>
        </w:tc>
        <w:tc>
          <w:tcPr>
            <w:tcW w:w="2131" w:type="dxa"/>
            <w:vAlign w:val="center"/>
          </w:tcPr>
          <w:p w14:paraId="76919D3C" w14:textId="77777777" w:rsidR="00EA1D16" w:rsidRPr="006B1EFB" w:rsidRDefault="00EA1D16" w:rsidP="006B1EFB">
            <w:pPr>
              <w:spacing w:line="360" w:lineRule="auto"/>
              <w:rPr>
                <w:rFonts w:ascii="宋体" w:eastAsia="宋体" w:hAnsi="宋体"/>
                <w:sz w:val="24"/>
                <w:szCs w:val="24"/>
              </w:rPr>
            </w:pPr>
          </w:p>
        </w:tc>
        <w:tc>
          <w:tcPr>
            <w:tcW w:w="2131" w:type="dxa"/>
            <w:vAlign w:val="center"/>
          </w:tcPr>
          <w:p w14:paraId="4B49EEF2" w14:textId="77777777" w:rsidR="00EA1D16" w:rsidRPr="006B1EFB" w:rsidRDefault="00EA1D16" w:rsidP="006B1EFB">
            <w:pPr>
              <w:spacing w:line="360" w:lineRule="auto"/>
              <w:rPr>
                <w:rFonts w:ascii="宋体" w:eastAsia="宋体" w:hAnsi="宋体"/>
                <w:sz w:val="24"/>
                <w:szCs w:val="24"/>
              </w:rPr>
            </w:pPr>
          </w:p>
        </w:tc>
      </w:tr>
      <w:tr w:rsidR="00EA1D16" w:rsidRPr="006B1EFB" w14:paraId="111DEBF6" w14:textId="77777777" w:rsidTr="00707DF4">
        <w:trPr>
          <w:trHeight w:val="310"/>
        </w:trPr>
        <w:tc>
          <w:tcPr>
            <w:tcW w:w="2130" w:type="dxa"/>
            <w:vMerge/>
            <w:vAlign w:val="center"/>
          </w:tcPr>
          <w:p w14:paraId="0CDA04B7" w14:textId="77777777" w:rsidR="00EA1D16" w:rsidRPr="006B1EFB" w:rsidRDefault="00EA1D16" w:rsidP="006B1EFB">
            <w:pPr>
              <w:spacing w:line="360" w:lineRule="auto"/>
              <w:rPr>
                <w:rFonts w:ascii="宋体" w:eastAsia="宋体" w:hAnsi="宋体"/>
                <w:sz w:val="24"/>
                <w:szCs w:val="24"/>
              </w:rPr>
            </w:pPr>
          </w:p>
        </w:tc>
        <w:tc>
          <w:tcPr>
            <w:tcW w:w="2130" w:type="dxa"/>
            <w:vMerge/>
            <w:vAlign w:val="center"/>
          </w:tcPr>
          <w:p w14:paraId="22F3A172" w14:textId="77777777" w:rsidR="00EA1D16" w:rsidRPr="006B1EFB" w:rsidRDefault="00EA1D16" w:rsidP="006B1EFB">
            <w:pPr>
              <w:spacing w:line="360" w:lineRule="auto"/>
              <w:rPr>
                <w:rFonts w:ascii="宋体" w:eastAsia="宋体" w:hAnsi="宋体"/>
                <w:sz w:val="24"/>
                <w:szCs w:val="24"/>
              </w:rPr>
            </w:pPr>
          </w:p>
        </w:tc>
        <w:tc>
          <w:tcPr>
            <w:tcW w:w="2131" w:type="dxa"/>
            <w:vAlign w:val="center"/>
          </w:tcPr>
          <w:p w14:paraId="77855865" w14:textId="77777777" w:rsidR="00EA1D16" w:rsidRPr="006B1EFB" w:rsidRDefault="00EA1D16" w:rsidP="006B1EFB">
            <w:pPr>
              <w:spacing w:line="360" w:lineRule="auto"/>
              <w:rPr>
                <w:rFonts w:ascii="宋体" w:eastAsia="宋体" w:hAnsi="宋体"/>
                <w:sz w:val="24"/>
                <w:szCs w:val="24"/>
              </w:rPr>
            </w:pPr>
          </w:p>
        </w:tc>
        <w:tc>
          <w:tcPr>
            <w:tcW w:w="2131" w:type="dxa"/>
            <w:vAlign w:val="center"/>
          </w:tcPr>
          <w:p w14:paraId="519D0D8E" w14:textId="77777777" w:rsidR="00EA1D16" w:rsidRPr="006B1EFB" w:rsidRDefault="00EA1D16" w:rsidP="006B1EFB">
            <w:pPr>
              <w:spacing w:line="360" w:lineRule="auto"/>
              <w:rPr>
                <w:rFonts w:ascii="宋体" w:eastAsia="宋体" w:hAnsi="宋体"/>
                <w:sz w:val="24"/>
                <w:szCs w:val="24"/>
              </w:rPr>
            </w:pPr>
          </w:p>
        </w:tc>
      </w:tr>
      <w:tr w:rsidR="00EA1D16" w:rsidRPr="006B1EFB" w14:paraId="72F66005" w14:textId="77777777" w:rsidTr="00707DF4">
        <w:trPr>
          <w:trHeight w:val="310"/>
        </w:trPr>
        <w:tc>
          <w:tcPr>
            <w:tcW w:w="2130" w:type="dxa"/>
            <w:vMerge/>
            <w:vAlign w:val="center"/>
          </w:tcPr>
          <w:p w14:paraId="43F1FB02" w14:textId="77777777" w:rsidR="00EA1D16" w:rsidRPr="006B1EFB" w:rsidRDefault="00EA1D16" w:rsidP="006B1EFB">
            <w:pPr>
              <w:spacing w:line="360" w:lineRule="auto"/>
              <w:rPr>
                <w:rFonts w:ascii="宋体" w:eastAsia="宋体" w:hAnsi="宋体"/>
                <w:sz w:val="24"/>
                <w:szCs w:val="24"/>
              </w:rPr>
            </w:pPr>
          </w:p>
        </w:tc>
        <w:tc>
          <w:tcPr>
            <w:tcW w:w="2130" w:type="dxa"/>
            <w:vMerge/>
            <w:vAlign w:val="center"/>
          </w:tcPr>
          <w:p w14:paraId="35374FDF" w14:textId="77777777" w:rsidR="00EA1D16" w:rsidRPr="006B1EFB" w:rsidRDefault="00EA1D16" w:rsidP="006B1EFB">
            <w:pPr>
              <w:spacing w:line="360" w:lineRule="auto"/>
              <w:rPr>
                <w:rFonts w:ascii="宋体" w:eastAsia="宋体" w:hAnsi="宋体"/>
                <w:sz w:val="24"/>
                <w:szCs w:val="24"/>
              </w:rPr>
            </w:pPr>
          </w:p>
        </w:tc>
        <w:tc>
          <w:tcPr>
            <w:tcW w:w="2131" w:type="dxa"/>
            <w:vAlign w:val="center"/>
          </w:tcPr>
          <w:p w14:paraId="25FFF72E" w14:textId="77777777" w:rsidR="00EA1D16" w:rsidRPr="006B1EFB" w:rsidRDefault="00EA1D16" w:rsidP="006B1EFB">
            <w:pPr>
              <w:spacing w:line="360" w:lineRule="auto"/>
              <w:rPr>
                <w:rFonts w:ascii="宋体" w:eastAsia="宋体" w:hAnsi="宋体"/>
                <w:sz w:val="24"/>
                <w:szCs w:val="24"/>
              </w:rPr>
            </w:pPr>
          </w:p>
        </w:tc>
        <w:tc>
          <w:tcPr>
            <w:tcW w:w="2131" w:type="dxa"/>
            <w:vAlign w:val="center"/>
          </w:tcPr>
          <w:p w14:paraId="67BA5907" w14:textId="77777777" w:rsidR="00EA1D16" w:rsidRPr="006B1EFB" w:rsidRDefault="00EA1D16" w:rsidP="006B1EFB">
            <w:pPr>
              <w:spacing w:line="360" w:lineRule="auto"/>
              <w:rPr>
                <w:rFonts w:ascii="宋体" w:eastAsia="宋体" w:hAnsi="宋体"/>
                <w:sz w:val="24"/>
                <w:szCs w:val="24"/>
              </w:rPr>
            </w:pPr>
          </w:p>
        </w:tc>
      </w:tr>
      <w:tr w:rsidR="00EA1D16" w:rsidRPr="006B1EFB" w14:paraId="1A716E14" w14:textId="77777777" w:rsidTr="00707DF4">
        <w:trPr>
          <w:trHeight w:val="310"/>
        </w:trPr>
        <w:tc>
          <w:tcPr>
            <w:tcW w:w="2130" w:type="dxa"/>
            <w:vMerge/>
            <w:vAlign w:val="center"/>
          </w:tcPr>
          <w:p w14:paraId="70CE9108" w14:textId="77777777" w:rsidR="00EA1D16" w:rsidRPr="006B1EFB" w:rsidRDefault="00EA1D16" w:rsidP="006B1EFB">
            <w:pPr>
              <w:spacing w:line="360" w:lineRule="auto"/>
              <w:rPr>
                <w:rFonts w:ascii="宋体" w:eastAsia="宋体" w:hAnsi="宋体"/>
                <w:sz w:val="24"/>
                <w:szCs w:val="24"/>
              </w:rPr>
            </w:pPr>
          </w:p>
        </w:tc>
        <w:tc>
          <w:tcPr>
            <w:tcW w:w="2130" w:type="dxa"/>
            <w:vMerge/>
            <w:vAlign w:val="center"/>
          </w:tcPr>
          <w:p w14:paraId="3F9ECB6E" w14:textId="77777777" w:rsidR="00EA1D16" w:rsidRPr="006B1EFB" w:rsidRDefault="00EA1D16" w:rsidP="006B1EFB">
            <w:pPr>
              <w:spacing w:line="360" w:lineRule="auto"/>
              <w:rPr>
                <w:rFonts w:ascii="宋体" w:eastAsia="宋体" w:hAnsi="宋体"/>
                <w:sz w:val="24"/>
                <w:szCs w:val="24"/>
              </w:rPr>
            </w:pPr>
          </w:p>
        </w:tc>
        <w:tc>
          <w:tcPr>
            <w:tcW w:w="2131" w:type="dxa"/>
            <w:vAlign w:val="center"/>
          </w:tcPr>
          <w:p w14:paraId="49EF079D" w14:textId="77777777" w:rsidR="00EA1D16" w:rsidRPr="006B1EFB" w:rsidRDefault="00EA1D16" w:rsidP="006B1EFB">
            <w:pPr>
              <w:spacing w:line="360" w:lineRule="auto"/>
              <w:rPr>
                <w:rFonts w:ascii="宋体" w:eastAsia="宋体" w:hAnsi="宋体"/>
                <w:sz w:val="24"/>
                <w:szCs w:val="24"/>
              </w:rPr>
            </w:pPr>
          </w:p>
        </w:tc>
        <w:tc>
          <w:tcPr>
            <w:tcW w:w="2131" w:type="dxa"/>
            <w:vAlign w:val="center"/>
          </w:tcPr>
          <w:p w14:paraId="7203E4E7" w14:textId="77777777" w:rsidR="00EA1D16" w:rsidRPr="006B1EFB" w:rsidRDefault="00EA1D16" w:rsidP="006B1EFB">
            <w:pPr>
              <w:spacing w:line="360" w:lineRule="auto"/>
              <w:rPr>
                <w:rFonts w:ascii="宋体" w:eastAsia="宋体" w:hAnsi="宋体"/>
                <w:sz w:val="24"/>
                <w:szCs w:val="24"/>
              </w:rPr>
            </w:pPr>
          </w:p>
        </w:tc>
      </w:tr>
      <w:tr w:rsidR="00EA1D16" w:rsidRPr="006B1EFB" w14:paraId="59521A20" w14:textId="77777777" w:rsidTr="00707DF4">
        <w:trPr>
          <w:trHeight w:val="310"/>
        </w:trPr>
        <w:tc>
          <w:tcPr>
            <w:tcW w:w="2130" w:type="dxa"/>
            <w:vMerge/>
            <w:vAlign w:val="center"/>
          </w:tcPr>
          <w:p w14:paraId="0C98A7FF" w14:textId="77777777" w:rsidR="00EA1D16" w:rsidRPr="006B1EFB" w:rsidRDefault="00EA1D16" w:rsidP="006B1EFB">
            <w:pPr>
              <w:spacing w:line="360" w:lineRule="auto"/>
              <w:rPr>
                <w:rFonts w:ascii="宋体" w:eastAsia="宋体" w:hAnsi="宋体"/>
                <w:sz w:val="24"/>
                <w:szCs w:val="24"/>
              </w:rPr>
            </w:pPr>
          </w:p>
        </w:tc>
        <w:tc>
          <w:tcPr>
            <w:tcW w:w="2130" w:type="dxa"/>
            <w:vMerge/>
            <w:vAlign w:val="center"/>
          </w:tcPr>
          <w:p w14:paraId="577193FD" w14:textId="77777777" w:rsidR="00EA1D16" w:rsidRPr="006B1EFB" w:rsidRDefault="00EA1D16" w:rsidP="006B1EFB">
            <w:pPr>
              <w:spacing w:line="360" w:lineRule="auto"/>
              <w:rPr>
                <w:rFonts w:ascii="宋体" w:eastAsia="宋体" w:hAnsi="宋体"/>
                <w:sz w:val="24"/>
                <w:szCs w:val="24"/>
              </w:rPr>
            </w:pPr>
          </w:p>
        </w:tc>
        <w:tc>
          <w:tcPr>
            <w:tcW w:w="2131" w:type="dxa"/>
            <w:vAlign w:val="center"/>
          </w:tcPr>
          <w:p w14:paraId="3B472D26" w14:textId="77777777" w:rsidR="00EA1D16" w:rsidRPr="006B1EFB" w:rsidRDefault="00EA1D16" w:rsidP="006B1EFB">
            <w:pPr>
              <w:spacing w:line="360" w:lineRule="auto"/>
              <w:rPr>
                <w:rFonts w:ascii="宋体" w:eastAsia="宋体" w:hAnsi="宋体"/>
                <w:sz w:val="24"/>
                <w:szCs w:val="24"/>
              </w:rPr>
            </w:pPr>
          </w:p>
        </w:tc>
        <w:tc>
          <w:tcPr>
            <w:tcW w:w="2131" w:type="dxa"/>
            <w:vAlign w:val="center"/>
          </w:tcPr>
          <w:p w14:paraId="349BD549" w14:textId="77777777" w:rsidR="00EA1D16" w:rsidRPr="006B1EFB" w:rsidRDefault="00EA1D16" w:rsidP="006B1EFB">
            <w:pPr>
              <w:spacing w:line="360" w:lineRule="auto"/>
              <w:rPr>
                <w:rFonts w:ascii="宋体" w:eastAsia="宋体" w:hAnsi="宋体"/>
                <w:sz w:val="24"/>
                <w:szCs w:val="24"/>
              </w:rPr>
            </w:pPr>
          </w:p>
        </w:tc>
      </w:tr>
      <w:tr w:rsidR="00EA1D16" w:rsidRPr="006B1EFB" w14:paraId="2EED8CB2" w14:textId="77777777" w:rsidTr="00707DF4">
        <w:trPr>
          <w:trHeight w:val="310"/>
        </w:trPr>
        <w:tc>
          <w:tcPr>
            <w:tcW w:w="2130" w:type="dxa"/>
            <w:vMerge/>
            <w:vAlign w:val="center"/>
          </w:tcPr>
          <w:p w14:paraId="3DC117D7" w14:textId="77777777" w:rsidR="00EA1D16" w:rsidRPr="006B1EFB" w:rsidRDefault="00EA1D16" w:rsidP="006B1EFB">
            <w:pPr>
              <w:spacing w:line="360" w:lineRule="auto"/>
              <w:rPr>
                <w:rFonts w:ascii="宋体" w:eastAsia="宋体" w:hAnsi="宋体"/>
                <w:sz w:val="24"/>
                <w:szCs w:val="24"/>
              </w:rPr>
            </w:pPr>
          </w:p>
        </w:tc>
        <w:tc>
          <w:tcPr>
            <w:tcW w:w="2130" w:type="dxa"/>
            <w:vMerge/>
            <w:vAlign w:val="center"/>
          </w:tcPr>
          <w:p w14:paraId="33BC6142" w14:textId="77777777" w:rsidR="00EA1D16" w:rsidRPr="006B1EFB" w:rsidRDefault="00EA1D16" w:rsidP="006B1EFB">
            <w:pPr>
              <w:spacing w:line="360" w:lineRule="auto"/>
              <w:rPr>
                <w:rFonts w:ascii="宋体" w:eastAsia="宋体" w:hAnsi="宋体"/>
                <w:sz w:val="24"/>
                <w:szCs w:val="24"/>
              </w:rPr>
            </w:pPr>
          </w:p>
        </w:tc>
        <w:tc>
          <w:tcPr>
            <w:tcW w:w="2131" w:type="dxa"/>
            <w:vAlign w:val="center"/>
          </w:tcPr>
          <w:p w14:paraId="5CEBE5C2" w14:textId="77777777" w:rsidR="00EA1D16" w:rsidRPr="006B1EFB" w:rsidRDefault="00EA1D16" w:rsidP="006B1EFB">
            <w:pPr>
              <w:spacing w:line="360" w:lineRule="auto"/>
              <w:rPr>
                <w:rFonts w:ascii="宋体" w:eastAsia="宋体" w:hAnsi="宋体"/>
                <w:sz w:val="24"/>
                <w:szCs w:val="24"/>
              </w:rPr>
            </w:pPr>
          </w:p>
        </w:tc>
        <w:tc>
          <w:tcPr>
            <w:tcW w:w="2131" w:type="dxa"/>
            <w:vAlign w:val="center"/>
          </w:tcPr>
          <w:p w14:paraId="60DA39F0" w14:textId="77777777" w:rsidR="00EA1D16" w:rsidRPr="006B1EFB" w:rsidRDefault="00EA1D16" w:rsidP="006B1EFB">
            <w:pPr>
              <w:spacing w:line="360" w:lineRule="auto"/>
              <w:rPr>
                <w:rFonts w:ascii="宋体" w:eastAsia="宋体" w:hAnsi="宋体"/>
                <w:sz w:val="24"/>
                <w:szCs w:val="24"/>
              </w:rPr>
            </w:pPr>
          </w:p>
        </w:tc>
      </w:tr>
      <w:tr w:rsidR="00EA1D16" w:rsidRPr="006B1EFB" w14:paraId="48FD8729" w14:textId="77777777" w:rsidTr="00707DF4">
        <w:trPr>
          <w:trHeight w:val="310"/>
        </w:trPr>
        <w:tc>
          <w:tcPr>
            <w:tcW w:w="2130" w:type="dxa"/>
            <w:vMerge w:val="restart"/>
            <w:vAlign w:val="center"/>
          </w:tcPr>
          <w:p w14:paraId="6A3B60B4" w14:textId="77777777" w:rsidR="00EA1D16" w:rsidRPr="006B1EFB" w:rsidRDefault="00EA1D16" w:rsidP="006B1EFB">
            <w:pPr>
              <w:spacing w:line="360" w:lineRule="auto"/>
              <w:rPr>
                <w:rFonts w:ascii="宋体" w:eastAsia="宋体" w:hAnsi="宋体"/>
                <w:sz w:val="24"/>
                <w:szCs w:val="24"/>
              </w:rPr>
            </w:pPr>
            <w:r w:rsidRPr="006B1EFB">
              <w:rPr>
                <w:rFonts w:ascii="宋体" w:eastAsia="宋体" w:hAnsi="宋体" w:hint="eastAsia"/>
                <w:sz w:val="24"/>
                <w:szCs w:val="24"/>
              </w:rPr>
              <w:t>晚餐</w:t>
            </w:r>
          </w:p>
        </w:tc>
        <w:tc>
          <w:tcPr>
            <w:tcW w:w="2130" w:type="dxa"/>
            <w:vMerge w:val="restart"/>
            <w:vAlign w:val="center"/>
          </w:tcPr>
          <w:p w14:paraId="02F9C3A5" w14:textId="77777777" w:rsidR="00EA1D16" w:rsidRPr="006B1EFB" w:rsidRDefault="00EA1D16" w:rsidP="006B1EFB">
            <w:pPr>
              <w:spacing w:line="360" w:lineRule="auto"/>
              <w:rPr>
                <w:rFonts w:ascii="宋体" w:eastAsia="宋体" w:hAnsi="宋体"/>
                <w:sz w:val="24"/>
                <w:szCs w:val="24"/>
              </w:rPr>
            </w:pPr>
          </w:p>
        </w:tc>
        <w:tc>
          <w:tcPr>
            <w:tcW w:w="2131" w:type="dxa"/>
            <w:vAlign w:val="center"/>
          </w:tcPr>
          <w:p w14:paraId="42D333C9" w14:textId="77777777" w:rsidR="00EA1D16" w:rsidRPr="006B1EFB" w:rsidRDefault="00EA1D16" w:rsidP="006B1EFB">
            <w:pPr>
              <w:spacing w:line="360" w:lineRule="auto"/>
              <w:rPr>
                <w:rFonts w:ascii="宋体" w:eastAsia="宋体" w:hAnsi="宋体"/>
                <w:sz w:val="24"/>
                <w:szCs w:val="24"/>
              </w:rPr>
            </w:pPr>
          </w:p>
        </w:tc>
        <w:tc>
          <w:tcPr>
            <w:tcW w:w="2131" w:type="dxa"/>
            <w:vAlign w:val="center"/>
          </w:tcPr>
          <w:p w14:paraId="3B766B42" w14:textId="77777777" w:rsidR="00EA1D16" w:rsidRPr="006B1EFB" w:rsidRDefault="00EA1D16" w:rsidP="006B1EFB">
            <w:pPr>
              <w:spacing w:line="360" w:lineRule="auto"/>
              <w:rPr>
                <w:rFonts w:ascii="宋体" w:eastAsia="宋体" w:hAnsi="宋体"/>
                <w:sz w:val="24"/>
                <w:szCs w:val="24"/>
              </w:rPr>
            </w:pPr>
          </w:p>
        </w:tc>
      </w:tr>
      <w:tr w:rsidR="00EA1D16" w:rsidRPr="006B1EFB" w14:paraId="1AEEF668" w14:textId="77777777" w:rsidTr="00707DF4">
        <w:trPr>
          <w:trHeight w:val="310"/>
        </w:trPr>
        <w:tc>
          <w:tcPr>
            <w:tcW w:w="2130" w:type="dxa"/>
            <w:vMerge/>
            <w:vAlign w:val="center"/>
          </w:tcPr>
          <w:p w14:paraId="413714F9" w14:textId="77777777" w:rsidR="00EA1D16" w:rsidRPr="006B1EFB" w:rsidRDefault="00EA1D16" w:rsidP="006B1EFB">
            <w:pPr>
              <w:spacing w:line="360" w:lineRule="auto"/>
              <w:rPr>
                <w:rFonts w:ascii="宋体" w:eastAsia="宋体" w:hAnsi="宋体"/>
                <w:sz w:val="24"/>
                <w:szCs w:val="24"/>
              </w:rPr>
            </w:pPr>
          </w:p>
        </w:tc>
        <w:tc>
          <w:tcPr>
            <w:tcW w:w="2130" w:type="dxa"/>
            <w:vMerge/>
            <w:vAlign w:val="center"/>
          </w:tcPr>
          <w:p w14:paraId="792C6F91" w14:textId="77777777" w:rsidR="00EA1D16" w:rsidRPr="006B1EFB" w:rsidRDefault="00EA1D16" w:rsidP="006B1EFB">
            <w:pPr>
              <w:spacing w:line="360" w:lineRule="auto"/>
              <w:rPr>
                <w:rFonts w:ascii="宋体" w:eastAsia="宋体" w:hAnsi="宋体"/>
                <w:sz w:val="24"/>
                <w:szCs w:val="24"/>
              </w:rPr>
            </w:pPr>
          </w:p>
        </w:tc>
        <w:tc>
          <w:tcPr>
            <w:tcW w:w="2131" w:type="dxa"/>
            <w:vAlign w:val="center"/>
          </w:tcPr>
          <w:p w14:paraId="38C10915" w14:textId="77777777" w:rsidR="00EA1D16" w:rsidRPr="006B1EFB" w:rsidRDefault="00EA1D16" w:rsidP="006B1EFB">
            <w:pPr>
              <w:spacing w:line="360" w:lineRule="auto"/>
              <w:rPr>
                <w:rFonts w:ascii="宋体" w:eastAsia="宋体" w:hAnsi="宋体"/>
                <w:sz w:val="24"/>
                <w:szCs w:val="24"/>
              </w:rPr>
            </w:pPr>
          </w:p>
        </w:tc>
        <w:tc>
          <w:tcPr>
            <w:tcW w:w="2131" w:type="dxa"/>
            <w:vAlign w:val="center"/>
          </w:tcPr>
          <w:p w14:paraId="60864AC3" w14:textId="77777777" w:rsidR="00EA1D16" w:rsidRPr="006B1EFB" w:rsidRDefault="00EA1D16" w:rsidP="006B1EFB">
            <w:pPr>
              <w:spacing w:line="360" w:lineRule="auto"/>
              <w:rPr>
                <w:rFonts w:ascii="宋体" w:eastAsia="宋体" w:hAnsi="宋体"/>
                <w:sz w:val="24"/>
                <w:szCs w:val="24"/>
              </w:rPr>
            </w:pPr>
          </w:p>
        </w:tc>
      </w:tr>
      <w:tr w:rsidR="00EA1D16" w:rsidRPr="006B1EFB" w14:paraId="45B844F0" w14:textId="77777777" w:rsidTr="00707DF4">
        <w:trPr>
          <w:trHeight w:val="310"/>
        </w:trPr>
        <w:tc>
          <w:tcPr>
            <w:tcW w:w="2130" w:type="dxa"/>
            <w:vMerge/>
            <w:vAlign w:val="center"/>
          </w:tcPr>
          <w:p w14:paraId="5C6FA5E8" w14:textId="77777777" w:rsidR="00EA1D16" w:rsidRPr="006B1EFB" w:rsidRDefault="00EA1D16" w:rsidP="006B1EFB">
            <w:pPr>
              <w:spacing w:line="360" w:lineRule="auto"/>
              <w:rPr>
                <w:rFonts w:ascii="宋体" w:eastAsia="宋体" w:hAnsi="宋体"/>
                <w:sz w:val="24"/>
                <w:szCs w:val="24"/>
              </w:rPr>
            </w:pPr>
          </w:p>
        </w:tc>
        <w:tc>
          <w:tcPr>
            <w:tcW w:w="2130" w:type="dxa"/>
            <w:vMerge/>
            <w:vAlign w:val="center"/>
          </w:tcPr>
          <w:p w14:paraId="423CA2FA" w14:textId="77777777" w:rsidR="00EA1D16" w:rsidRPr="006B1EFB" w:rsidRDefault="00EA1D16" w:rsidP="006B1EFB">
            <w:pPr>
              <w:spacing w:line="360" w:lineRule="auto"/>
              <w:rPr>
                <w:rFonts w:ascii="宋体" w:eastAsia="宋体" w:hAnsi="宋体"/>
                <w:sz w:val="24"/>
                <w:szCs w:val="24"/>
              </w:rPr>
            </w:pPr>
          </w:p>
        </w:tc>
        <w:tc>
          <w:tcPr>
            <w:tcW w:w="2131" w:type="dxa"/>
            <w:vAlign w:val="center"/>
          </w:tcPr>
          <w:p w14:paraId="2B4527AA" w14:textId="77777777" w:rsidR="00EA1D16" w:rsidRPr="006B1EFB" w:rsidRDefault="00EA1D16" w:rsidP="006B1EFB">
            <w:pPr>
              <w:spacing w:line="360" w:lineRule="auto"/>
              <w:rPr>
                <w:rFonts w:ascii="宋体" w:eastAsia="宋体" w:hAnsi="宋体"/>
                <w:sz w:val="24"/>
                <w:szCs w:val="24"/>
              </w:rPr>
            </w:pPr>
          </w:p>
        </w:tc>
        <w:tc>
          <w:tcPr>
            <w:tcW w:w="2131" w:type="dxa"/>
            <w:vAlign w:val="center"/>
          </w:tcPr>
          <w:p w14:paraId="170F6C3E" w14:textId="77777777" w:rsidR="00EA1D16" w:rsidRPr="006B1EFB" w:rsidRDefault="00EA1D16" w:rsidP="006B1EFB">
            <w:pPr>
              <w:spacing w:line="360" w:lineRule="auto"/>
              <w:rPr>
                <w:rFonts w:ascii="宋体" w:eastAsia="宋体" w:hAnsi="宋体"/>
                <w:sz w:val="24"/>
                <w:szCs w:val="24"/>
              </w:rPr>
            </w:pPr>
          </w:p>
        </w:tc>
      </w:tr>
      <w:tr w:rsidR="00EA1D16" w:rsidRPr="006B1EFB" w14:paraId="69D3CF58" w14:textId="77777777" w:rsidTr="00707DF4">
        <w:trPr>
          <w:trHeight w:val="310"/>
        </w:trPr>
        <w:tc>
          <w:tcPr>
            <w:tcW w:w="2130" w:type="dxa"/>
            <w:vMerge/>
            <w:vAlign w:val="center"/>
          </w:tcPr>
          <w:p w14:paraId="493990CA" w14:textId="77777777" w:rsidR="00EA1D16" w:rsidRPr="006B1EFB" w:rsidRDefault="00EA1D16" w:rsidP="006B1EFB">
            <w:pPr>
              <w:spacing w:line="360" w:lineRule="auto"/>
              <w:rPr>
                <w:rFonts w:ascii="宋体" w:eastAsia="宋体" w:hAnsi="宋体"/>
                <w:sz w:val="24"/>
                <w:szCs w:val="24"/>
              </w:rPr>
            </w:pPr>
          </w:p>
        </w:tc>
        <w:tc>
          <w:tcPr>
            <w:tcW w:w="2130" w:type="dxa"/>
            <w:vMerge/>
            <w:vAlign w:val="center"/>
          </w:tcPr>
          <w:p w14:paraId="40747AE9" w14:textId="77777777" w:rsidR="00EA1D16" w:rsidRPr="006B1EFB" w:rsidRDefault="00EA1D16" w:rsidP="006B1EFB">
            <w:pPr>
              <w:spacing w:line="360" w:lineRule="auto"/>
              <w:rPr>
                <w:rFonts w:ascii="宋体" w:eastAsia="宋体" w:hAnsi="宋体"/>
                <w:sz w:val="24"/>
                <w:szCs w:val="24"/>
              </w:rPr>
            </w:pPr>
          </w:p>
        </w:tc>
        <w:tc>
          <w:tcPr>
            <w:tcW w:w="2131" w:type="dxa"/>
            <w:vAlign w:val="center"/>
          </w:tcPr>
          <w:p w14:paraId="4F9C1B34" w14:textId="77777777" w:rsidR="00EA1D16" w:rsidRPr="006B1EFB" w:rsidRDefault="00EA1D16" w:rsidP="006B1EFB">
            <w:pPr>
              <w:spacing w:line="360" w:lineRule="auto"/>
              <w:rPr>
                <w:rFonts w:ascii="宋体" w:eastAsia="宋体" w:hAnsi="宋体"/>
                <w:sz w:val="24"/>
                <w:szCs w:val="24"/>
              </w:rPr>
            </w:pPr>
          </w:p>
        </w:tc>
        <w:tc>
          <w:tcPr>
            <w:tcW w:w="2131" w:type="dxa"/>
            <w:vAlign w:val="center"/>
          </w:tcPr>
          <w:p w14:paraId="32CC7C93" w14:textId="77777777" w:rsidR="00EA1D16" w:rsidRPr="006B1EFB" w:rsidRDefault="00EA1D16" w:rsidP="006B1EFB">
            <w:pPr>
              <w:spacing w:line="360" w:lineRule="auto"/>
              <w:rPr>
                <w:rFonts w:ascii="宋体" w:eastAsia="宋体" w:hAnsi="宋体"/>
                <w:sz w:val="24"/>
                <w:szCs w:val="24"/>
              </w:rPr>
            </w:pPr>
          </w:p>
        </w:tc>
      </w:tr>
      <w:tr w:rsidR="00EA1D16" w:rsidRPr="006B1EFB" w14:paraId="7C16AB83" w14:textId="77777777" w:rsidTr="00707DF4">
        <w:trPr>
          <w:trHeight w:val="310"/>
        </w:trPr>
        <w:tc>
          <w:tcPr>
            <w:tcW w:w="2130" w:type="dxa"/>
            <w:vMerge/>
            <w:vAlign w:val="center"/>
          </w:tcPr>
          <w:p w14:paraId="7DC648CB" w14:textId="77777777" w:rsidR="00EA1D16" w:rsidRPr="006B1EFB" w:rsidRDefault="00EA1D16" w:rsidP="006B1EFB">
            <w:pPr>
              <w:spacing w:line="360" w:lineRule="auto"/>
              <w:rPr>
                <w:rFonts w:ascii="宋体" w:eastAsia="宋体" w:hAnsi="宋体"/>
                <w:sz w:val="24"/>
                <w:szCs w:val="24"/>
              </w:rPr>
            </w:pPr>
          </w:p>
        </w:tc>
        <w:tc>
          <w:tcPr>
            <w:tcW w:w="2130" w:type="dxa"/>
            <w:vMerge/>
            <w:vAlign w:val="center"/>
          </w:tcPr>
          <w:p w14:paraId="3AE38E2E" w14:textId="77777777" w:rsidR="00EA1D16" w:rsidRPr="006B1EFB" w:rsidRDefault="00EA1D16" w:rsidP="006B1EFB">
            <w:pPr>
              <w:spacing w:line="360" w:lineRule="auto"/>
              <w:rPr>
                <w:rFonts w:ascii="宋体" w:eastAsia="宋体" w:hAnsi="宋体"/>
                <w:sz w:val="24"/>
                <w:szCs w:val="24"/>
              </w:rPr>
            </w:pPr>
          </w:p>
        </w:tc>
        <w:tc>
          <w:tcPr>
            <w:tcW w:w="2131" w:type="dxa"/>
            <w:vAlign w:val="center"/>
          </w:tcPr>
          <w:p w14:paraId="46D24D0F" w14:textId="77777777" w:rsidR="00EA1D16" w:rsidRPr="006B1EFB" w:rsidRDefault="00EA1D16" w:rsidP="006B1EFB">
            <w:pPr>
              <w:spacing w:line="360" w:lineRule="auto"/>
              <w:rPr>
                <w:rFonts w:ascii="宋体" w:eastAsia="宋体" w:hAnsi="宋体"/>
                <w:sz w:val="24"/>
                <w:szCs w:val="24"/>
              </w:rPr>
            </w:pPr>
          </w:p>
        </w:tc>
        <w:tc>
          <w:tcPr>
            <w:tcW w:w="2131" w:type="dxa"/>
            <w:vAlign w:val="center"/>
          </w:tcPr>
          <w:p w14:paraId="0CE303D5" w14:textId="77777777" w:rsidR="00EA1D16" w:rsidRPr="006B1EFB" w:rsidRDefault="00EA1D16" w:rsidP="006B1EFB">
            <w:pPr>
              <w:spacing w:line="360" w:lineRule="auto"/>
              <w:rPr>
                <w:rFonts w:ascii="宋体" w:eastAsia="宋体" w:hAnsi="宋体"/>
                <w:sz w:val="24"/>
                <w:szCs w:val="24"/>
              </w:rPr>
            </w:pPr>
          </w:p>
        </w:tc>
      </w:tr>
    </w:tbl>
    <w:p w14:paraId="0CBEB615" w14:textId="77777777" w:rsidR="00EA1D16" w:rsidRPr="006B1EFB" w:rsidRDefault="00EA1D16" w:rsidP="006B1EFB">
      <w:pPr>
        <w:spacing w:line="360" w:lineRule="auto"/>
        <w:jc w:val="center"/>
        <w:rPr>
          <w:rFonts w:ascii="宋体" w:eastAsia="宋体" w:hAnsi="宋体"/>
          <w:b/>
          <w:sz w:val="24"/>
          <w:szCs w:val="24"/>
        </w:rPr>
      </w:pPr>
    </w:p>
    <w:p w14:paraId="0B5BEFEA" w14:textId="77777777" w:rsidR="00EA1D16" w:rsidRPr="006B1EFB" w:rsidRDefault="00EA1D16" w:rsidP="006B1EFB">
      <w:pPr>
        <w:spacing w:line="360" w:lineRule="auto"/>
        <w:jc w:val="center"/>
        <w:rPr>
          <w:rFonts w:ascii="宋体" w:eastAsia="宋体" w:hAnsi="宋体"/>
          <w:b/>
          <w:sz w:val="24"/>
          <w:szCs w:val="24"/>
        </w:rPr>
      </w:pPr>
      <w:r w:rsidRPr="006B1EFB">
        <w:rPr>
          <w:rFonts w:ascii="宋体" w:eastAsia="宋体" w:hAnsi="宋体" w:hint="eastAsia"/>
          <w:b/>
          <w:sz w:val="24"/>
          <w:szCs w:val="24"/>
        </w:rPr>
        <w:t>附表2  24小时膳食营养素摄入量统计表</w:t>
      </w:r>
    </w:p>
    <w:tbl>
      <w:tblPr>
        <w:tblW w:w="0" w:type="auto"/>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
        <w:gridCol w:w="461"/>
        <w:gridCol w:w="620"/>
        <w:gridCol w:w="656"/>
        <w:gridCol w:w="709"/>
        <w:gridCol w:w="567"/>
        <w:gridCol w:w="709"/>
        <w:gridCol w:w="708"/>
        <w:gridCol w:w="709"/>
        <w:gridCol w:w="850"/>
        <w:gridCol w:w="709"/>
        <w:gridCol w:w="851"/>
        <w:gridCol w:w="807"/>
      </w:tblGrid>
      <w:tr w:rsidR="00EA1D16" w:rsidRPr="006B1EFB" w14:paraId="6F6D16E0" w14:textId="77777777" w:rsidTr="00707DF4">
        <w:trPr>
          <w:trHeight w:val="865"/>
        </w:trPr>
        <w:tc>
          <w:tcPr>
            <w:tcW w:w="439" w:type="dxa"/>
          </w:tcPr>
          <w:p w14:paraId="610FA4E5" w14:textId="77777777" w:rsidR="00EA1D16" w:rsidRPr="006B1EFB" w:rsidRDefault="00EA1D16" w:rsidP="006B1EFB">
            <w:pPr>
              <w:spacing w:line="360" w:lineRule="auto"/>
              <w:rPr>
                <w:rFonts w:ascii="宋体" w:eastAsia="宋体" w:hAnsi="宋体"/>
                <w:sz w:val="24"/>
                <w:szCs w:val="24"/>
              </w:rPr>
            </w:pPr>
            <w:r w:rsidRPr="006B1EFB">
              <w:rPr>
                <w:rFonts w:ascii="宋体" w:eastAsia="宋体" w:hAnsi="宋体" w:hint="eastAsia"/>
                <w:sz w:val="24"/>
                <w:szCs w:val="24"/>
              </w:rPr>
              <w:t>餐次</w:t>
            </w:r>
          </w:p>
        </w:tc>
        <w:tc>
          <w:tcPr>
            <w:tcW w:w="1081" w:type="dxa"/>
            <w:gridSpan w:val="2"/>
          </w:tcPr>
          <w:p w14:paraId="3035CA92" w14:textId="77777777" w:rsidR="00EA1D16" w:rsidRPr="006B1EFB" w:rsidRDefault="00EA1D16" w:rsidP="006B1EFB">
            <w:pPr>
              <w:spacing w:line="360" w:lineRule="auto"/>
              <w:rPr>
                <w:rFonts w:ascii="宋体" w:eastAsia="宋体" w:hAnsi="宋体"/>
                <w:sz w:val="24"/>
                <w:szCs w:val="24"/>
              </w:rPr>
            </w:pPr>
            <w:r w:rsidRPr="006B1EFB">
              <w:rPr>
                <w:rFonts w:ascii="宋体" w:eastAsia="宋体" w:hAnsi="宋体" w:hint="eastAsia"/>
                <w:sz w:val="24"/>
                <w:szCs w:val="24"/>
              </w:rPr>
              <w:t>食物种类及数量(g)</w:t>
            </w:r>
          </w:p>
        </w:tc>
        <w:tc>
          <w:tcPr>
            <w:tcW w:w="656" w:type="dxa"/>
          </w:tcPr>
          <w:p w14:paraId="1AA913AA" w14:textId="77777777" w:rsidR="00EA1D16" w:rsidRPr="006B1EFB" w:rsidRDefault="00EA1D16" w:rsidP="006B1EFB">
            <w:pPr>
              <w:spacing w:line="360" w:lineRule="auto"/>
              <w:rPr>
                <w:rFonts w:ascii="宋体" w:eastAsia="宋体" w:hAnsi="宋体"/>
                <w:sz w:val="24"/>
                <w:szCs w:val="24"/>
              </w:rPr>
            </w:pPr>
            <w:r w:rsidRPr="006B1EFB">
              <w:rPr>
                <w:rFonts w:ascii="宋体" w:eastAsia="宋体" w:hAnsi="宋体" w:hint="eastAsia"/>
                <w:sz w:val="24"/>
                <w:szCs w:val="24"/>
              </w:rPr>
              <w:t>热能kcal</w:t>
            </w:r>
          </w:p>
        </w:tc>
        <w:tc>
          <w:tcPr>
            <w:tcW w:w="709" w:type="dxa"/>
          </w:tcPr>
          <w:p w14:paraId="63642551" w14:textId="77777777" w:rsidR="00EA1D16" w:rsidRPr="006B1EFB" w:rsidRDefault="00EA1D16" w:rsidP="006B1EFB">
            <w:pPr>
              <w:spacing w:line="360" w:lineRule="auto"/>
              <w:rPr>
                <w:rFonts w:ascii="宋体" w:eastAsia="宋体" w:hAnsi="宋体"/>
                <w:sz w:val="24"/>
                <w:szCs w:val="24"/>
              </w:rPr>
            </w:pPr>
            <w:r w:rsidRPr="006B1EFB">
              <w:rPr>
                <w:rFonts w:ascii="宋体" w:eastAsia="宋体" w:hAnsi="宋体" w:hint="eastAsia"/>
                <w:sz w:val="24"/>
                <w:szCs w:val="24"/>
              </w:rPr>
              <w:t>蛋白质g/d</w:t>
            </w:r>
          </w:p>
        </w:tc>
        <w:tc>
          <w:tcPr>
            <w:tcW w:w="567" w:type="dxa"/>
          </w:tcPr>
          <w:p w14:paraId="13F875FC" w14:textId="77777777" w:rsidR="00EA1D16" w:rsidRPr="006B1EFB" w:rsidRDefault="00EA1D16" w:rsidP="006B1EFB">
            <w:pPr>
              <w:spacing w:line="360" w:lineRule="auto"/>
              <w:rPr>
                <w:rFonts w:ascii="宋体" w:eastAsia="宋体" w:hAnsi="宋体"/>
                <w:sz w:val="24"/>
                <w:szCs w:val="24"/>
              </w:rPr>
            </w:pPr>
            <w:r w:rsidRPr="006B1EFB">
              <w:rPr>
                <w:rFonts w:ascii="宋体" w:eastAsia="宋体" w:hAnsi="宋体" w:hint="eastAsia"/>
                <w:sz w:val="24"/>
                <w:szCs w:val="24"/>
              </w:rPr>
              <w:t>脂肪g/d</w:t>
            </w:r>
          </w:p>
        </w:tc>
        <w:tc>
          <w:tcPr>
            <w:tcW w:w="709" w:type="dxa"/>
          </w:tcPr>
          <w:p w14:paraId="3DD30B0E" w14:textId="77777777" w:rsidR="00EA1D16" w:rsidRPr="006B1EFB" w:rsidRDefault="00EA1D16" w:rsidP="006B1EFB">
            <w:pPr>
              <w:spacing w:line="360" w:lineRule="auto"/>
              <w:rPr>
                <w:rFonts w:ascii="宋体" w:eastAsia="宋体" w:hAnsi="宋体"/>
                <w:sz w:val="24"/>
                <w:szCs w:val="24"/>
              </w:rPr>
            </w:pPr>
            <w:r w:rsidRPr="006B1EFB">
              <w:rPr>
                <w:rFonts w:ascii="宋体" w:eastAsia="宋体" w:hAnsi="宋体" w:hint="eastAsia"/>
                <w:sz w:val="24"/>
                <w:szCs w:val="24"/>
              </w:rPr>
              <w:t>碳水化合物g/d</w:t>
            </w:r>
          </w:p>
        </w:tc>
        <w:tc>
          <w:tcPr>
            <w:tcW w:w="708" w:type="dxa"/>
          </w:tcPr>
          <w:p w14:paraId="645BEF00" w14:textId="77777777" w:rsidR="00EA1D16" w:rsidRPr="006B1EFB" w:rsidRDefault="00EA1D16" w:rsidP="006B1EFB">
            <w:pPr>
              <w:spacing w:line="360" w:lineRule="auto"/>
              <w:rPr>
                <w:rFonts w:ascii="宋体" w:eastAsia="宋体" w:hAnsi="宋体"/>
                <w:sz w:val="24"/>
                <w:szCs w:val="24"/>
              </w:rPr>
            </w:pPr>
            <w:r w:rsidRPr="006B1EFB">
              <w:rPr>
                <w:rFonts w:ascii="宋体" w:eastAsia="宋体" w:hAnsi="宋体" w:hint="eastAsia"/>
                <w:sz w:val="24"/>
                <w:szCs w:val="24"/>
              </w:rPr>
              <w:t>VA ugRAE/d</w:t>
            </w:r>
          </w:p>
        </w:tc>
        <w:tc>
          <w:tcPr>
            <w:tcW w:w="709" w:type="dxa"/>
          </w:tcPr>
          <w:p w14:paraId="35ECC7D0" w14:textId="77777777" w:rsidR="00EA1D16" w:rsidRPr="006B1EFB" w:rsidRDefault="00EA1D16" w:rsidP="006B1EFB">
            <w:pPr>
              <w:spacing w:line="360" w:lineRule="auto"/>
              <w:rPr>
                <w:rFonts w:ascii="宋体" w:eastAsia="宋体" w:hAnsi="宋体"/>
                <w:sz w:val="24"/>
                <w:szCs w:val="24"/>
              </w:rPr>
            </w:pPr>
            <w:r w:rsidRPr="006B1EFB">
              <w:rPr>
                <w:rFonts w:ascii="宋体" w:eastAsia="宋体" w:hAnsi="宋体" w:cs="宋体" w:hint="eastAsia"/>
                <w:color w:val="000000"/>
                <w:kern w:val="0"/>
                <w:sz w:val="24"/>
                <w:szCs w:val="24"/>
              </w:rPr>
              <w:t>VB1（mg）</w:t>
            </w:r>
          </w:p>
        </w:tc>
        <w:tc>
          <w:tcPr>
            <w:tcW w:w="850" w:type="dxa"/>
          </w:tcPr>
          <w:p w14:paraId="57BA5738" w14:textId="77777777" w:rsidR="00EA1D16" w:rsidRPr="006B1EFB" w:rsidRDefault="00EA1D16" w:rsidP="006B1EFB">
            <w:pPr>
              <w:spacing w:line="360" w:lineRule="auto"/>
              <w:rPr>
                <w:rFonts w:ascii="宋体" w:eastAsia="宋体" w:hAnsi="宋体"/>
                <w:sz w:val="24"/>
                <w:szCs w:val="24"/>
              </w:rPr>
            </w:pPr>
            <w:r w:rsidRPr="006B1EFB">
              <w:rPr>
                <w:rFonts w:ascii="宋体" w:eastAsia="宋体" w:hAnsi="宋体" w:hint="eastAsia"/>
                <w:sz w:val="24"/>
                <w:szCs w:val="24"/>
              </w:rPr>
              <w:t xml:space="preserve">VC </w:t>
            </w:r>
          </w:p>
          <w:p w14:paraId="22B0E553" w14:textId="77777777" w:rsidR="00EA1D16" w:rsidRPr="006B1EFB" w:rsidRDefault="00EA1D16" w:rsidP="006B1EFB">
            <w:pPr>
              <w:spacing w:line="360" w:lineRule="auto"/>
              <w:rPr>
                <w:rFonts w:ascii="宋体" w:eastAsia="宋体" w:hAnsi="宋体"/>
                <w:sz w:val="24"/>
                <w:szCs w:val="24"/>
              </w:rPr>
            </w:pPr>
            <w:r w:rsidRPr="006B1EFB">
              <w:rPr>
                <w:rFonts w:ascii="宋体" w:eastAsia="宋体" w:hAnsi="宋体" w:hint="eastAsia"/>
                <w:sz w:val="24"/>
                <w:szCs w:val="24"/>
              </w:rPr>
              <w:t>mg/d</w:t>
            </w:r>
          </w:p>
        </w:tc>
        <w:tc>
          <w:tcPr>
            <w:tcW w:w="709" w:type="dxa"/>
          </w:tcPr>
          <w:p w14:paraId="775A5CCB" w14:textId="77777777" w:rsidR="00EA1D16" w:rsidRPr="006B1EFB" w:rsidRDefault="00EA1D16" w:rsidP="006B1EFB">
            <w:pPr>
              <w:spacing w:line="360" w:lineRule="auto"/>
              <w:rPr>
                <w:rFonts w:ascii="宋体" w:eastAsia="宋体" w:hAnsi="宋体"/>
                <w:sz w:val="24"/>
                <w:szCs w:val="24"/>
              </w:rPr>
            </w:pPr>
            <w:r w:rsidRPr="006B1EFB">
              <w:rPr>
                <w:rFonts w:ascii="宋体" w:eastAsia="宋体" w:hAnsi="宋体" w:hint="eastAsia"/>
                <w:sz w:val="24"/>
                <w:szCs w:val="24"/>
              </w:rPr>
              <w:t>钠mg/d</w:t>
            </w:r>
          </w:p>
        </w:tc>
        <w:tc>
          <w:tcPr>
            <w:tcW w:w="851" w:type="dxa"/>
          </w:tcPr>
          <w:p w14:paraId="60A6C810" w14:textId="77777777" w:rsidR="00EA1D16" w:rsidRPr="006B1EFB" w:rsidRDefault="00EA1D16" w:rsidP="006B1EFB">
            <w:pPr>
              <w:spacing w:line="360" w:lineRule="auto"/>
              <w:rPr>
                <w:rFonts w:ascii="宋体" w:eastAsia="宋体" w:hAnsi="宋体"/>
                <w:sz w:val="24"/>
                <w:szCs w:val="24"/>
              </w:rPr>
            </w:pPr>
            <w:r w:rsidRPr="006B1EFB">
              <w:rPr>
                <w:rFonts w:ascii="宋体" w:eastAsia="宋体" w:hAnsi="宋体" w:hint="eastAsia"/>
                <w:sz w:val="24"/>
                <w:szCs w:val="24"/>
              </w:rPr>
              <w:t>钙</w:t>
            </w:r>
          </w:p>
          <w:p w14:paraId="7955F270" w14:textId="77777777" w:rsidR="00EA1D16" w:rsidRPr="006B1EFB" w:rsidRDefault="00EA1D16" w:rsidP="006B1EFB">
            <w:pPr>
              <w:spacing w:line="360" w:lineRule="auto"/>
              <w:rPr>
                <w:rFonts w:ascii="宋体" w:eastAsia="宋体" w:hAnsi="宋体"/>
                <w:sz w:val="24"/>
                <w:szCs w:val="24"/>
              </w:rPr>
            </w:pPr>
            <w:r w:rsidRPr="006B1EFB">
              <w:rPr>
                <w:rFonts w:ascii="宋体" w:eastAsia="宋体" w:hAnsi="宋体" w:hint="eastAsia"/>
                <w:sz w:val="24"/>
                <w:szCs w:val="24"/>
              </w:rPr>
              <w:t>mg/d</w:t>
            </w:r>
          </w:p>
        </w:tc>
        <w:tc>
          <w:tcPr>
            <w:tcW w:w="807" w:type="dxa"/>
          </w:tcPr>
          <w:p w14:paraId="7142B0B7" w14:textId="77777777" w:rsidR="00EA1D16" w:rsidRPr="006B1EFB" w:rsidRDefault="00EA1D16" w:rsidP="006B1EFB">
            <w:pPr>
              <w:spacing w:line="360" w:lineRule="auto"/>
              <w:rPr>
                <w:rFonts w:ascii="宋体" w:eastAsia="宋体" w:hAnsi="宋体"/>
                <w:sz w:val="24"/>
                <w:szCs w:val="24"/>
              </w:rPr>
            </w:pPr>
            <w:r w:rsidRPr="006B1EFB">
              <w:rPr>
                <w:rFonts w:ascii="宋体" w:eastAsia="宋体" w:hAnsi="宋体" w:hint="eastAsia"/>
                <w:sz w:val="24"/>
                <w:szCs w:val="24"/>
              </w:rPr>
              <w:t>铁</w:t>
            </w:r>
          </w:p>
          <w:p w14:paraId="26824A67" w14:textId="77777777" w:rsidR="00EA1D16" w:rsidRPr="006B1EFB" w:rsidRDefault="00EA1D16" w:rsidP="006B1EFB">
            <w:pPr>
              <w:spacing w:line="360" w:lineRule="auto"/>
              <w:rPr>
                <w:rFonts w:ascii="宋体" w:eastAsia="宋体" w:hAnsi="宋体"/>
                <w:sz w:val="24"/>
                <w:szCs w:val="24"/>
              </w:rPr>
            </w:pPr>
            <w:r w:rsidRPr="006B1EFB">
              <w:rPr>
                <w:rFonts w:ascii="宋体" w:eastAsia="宋体" w:hAnsi="宋体" w:hint="eastAsia"/>
                <w:sz w:val="24"/>
                <w:szCs w:val="24"/>
              </w:rPr>
              <w:t>mg/d</w:t>
            </w:r>
          </w:p>
        </w:tc>
      </w:tr>
      <w:tr w:rsidR="00EA1D16" w:rsidRPr="006B1EFB" w14:paraId="1B41C42B" w14:textId="77777777" w:rsidTr="00707DF4">
        <w:trPr>
          <w:trHeight w:val="625"/>
        </w:trPr>
        <w:tc>
          <w:tcPr>
            <w:tcW w:w="439" w:type="dxa"/>
            <w:vMerge w:val="restart"/>
          </w:tcPr>
          <w:p w14:paraId="471377D3" w14:textId="77777777" w:rsidR="00EA1D16" w:rsidRPr="006B1EFB" w:rsidRDefault="00EA1D16" w:rsidP="006B1EFB">
            <w:pPr>
              <w:spacing w:line="360" w:lineRule="auto"/>
              <w:rPr>
                <w:rFonts w:ascii="宋体" w:eastAsia="宋体" w:hAnsi="宋体"/>
                <w:sz w:val="24"/>
                <w:szCs w:val="24"/>
              </w:rPr>
            </w:pPr>
          </w:p>
          <w:p w14:paraId="50E8BB95" w14:textId="77777777" w:rsidR="00EA1D16" w:rsidRPr="006B1EFB" w:rsidRDefault="00EA1D16" w:rsidP="006B1EFB">
            <w:pPr>
              <w:spacing w:line="360" w:lineRule="auto"/>
              <w:rPr>
                <w:rFonts w:ascii="宋体" w:eastAsia="宋体" w:hAnsi="宋体"/>
                <w:sz w:val="24"/>
                <w:szCs w:val="24"/>
              </w:rPr>
            </w:pPr>
          </w:p>
          <w:p w14:paraId="0B712C7B" w14:textId="77777777" w:rsidR="00EA1D16" w:rsidRPr="006B1EFB" w:rsidRDefault="00EA1D16" w:rsidP="006B1EFB">
            <w:pPr>
              <w:spacing w:line="360" w:lineRule="auto"/>
              <w:rPr>
                <w:rFonts w:ascii="宋体" w:eastAsia="宋体" w:hAnsi="宋体"/>
                <w:sz w:val="24"/>
                <w:szCs w:val="24"/>
              </w:rPr>
            </w:pPr>
            <w:r w:rsidRPr="006B1EFB">
              <w:rPr>
                <w:rFonts w:ascii="宋体" w:eastAsia="宋体" w:hAnsi="宋体" w:hint="eastAsia"/>
                <w:sz w:val="24"/>
                <w:szCs w:val="24"/>
              </w:rPr>
              <w:t>早餐</w:t>
            </w:r>
          </w:p>
        </w:tc>
        <w:tc>
          <w:tcPr>
            <w:tcW w:w="461" w:type="dxa"/>
          </w:tcPr>
          <w:p w14:paraId="0FC42D00" w14:textId="77777777" w:rsidR="00EA1D16" w:rsidRPr="006B1EFB" w:rsidRDefault="00EA1D16" w:rsidP="006B1EFB">
            <w:pPr>
              <w:spacing w:line="360" w:lineRule="auto"/>
              <w:rPr>
                <w:rFonts w:ascii="宋体" w:eastAsia="宋体" w:hAnsi="宋体"/>
                <w:sz w:val="24"/>
                <w:szCs w:val="24"/>
              </w:rPr>
            </w:pPr>
          </w:p>
        </w:tc>
        <w:tc>
          <w:tcPr>
            <w:tcW w:w="620" w:type="dxa"/>
          </w:tcPr>
          <w:p w14:paraId="73FF02F5" w14:textId="77777777" w:rsidR="00EA1D16" w:rsidRPr="006B1EFB" w:rsidRDefault="00EA1D16" w:rsidP="006B1EFB">
            <w:pPr>
              <w:spacing w:line="360" w:lineRule="auto"/>
              <w:rPr>
                <w:rFonts w:ascii="宋体" w:eastAsia="宋体" w:hAnsi="宋体"/>
                <w:sz w:val="24"/>
                <w:szCs w:val="24"/>
              </w:rPr>
            </w:pPr>
          </w:p>
        </w:tc>
        <w:tc>
          <w:tcPr>
            <w:tcW w:w="656" w:type="dxa"/>
          </w:tcPr>
          <w:p w14:paraId="1921666B" w14:textId="77777777" w:rsidR="00EA1D16" w:rsidRPr="006B1EFB" w:rsidRDefault="00EA1D16" w:rsidP="006B1EFB">
            <w:pPr>
              <w:spacing w:line="360" w:lineRule="auto"/>
              <w:rPr>
                <w:rFonts w:ascii="宋体" w:eastAsia="宋体" w:hAnsi="宋体"/>
                <w:sz w:val="24"/>
                <w:szCs w:val="24"/>
              </w:rPr>
            </w:pPr>
          </w:p>
        </w:tc>
        <w:tc>
          <w:tcPr>
            <w:tcW w:w="709" w:type="dxa"/>
          </w:tcPr>
          <w:p w14:paraId="3162E2A0" w14:textId="77777777" w:rsidR="00EA1D16" w:rsidRPr="006B1EFB" w:rsidRDefault="00EA1D16" w:rsidP="006B1EFB">
            <w:pPr>
              <w:spacing w:line="360" w:lineRule="auto"/>
              <w:rPr>
                <w:rFonts w:ascii="宋体" w:eastAsia="宋体" w:hAnsi="宋体"/>
                <w:sz w:val="24"/>
                <w:szCs w:val="24"/>
              </w:rPr>
            </w:pPr>
          </w:p>
        </w:tc>
        <w:tc>
          <w:tcPr>
            <w:tcW w:w="567" w:type="dxa"/>
          </w:tcPr>
          <w:p w14:paraId="399CE01A" w14:textId="77777777" w:rsidR="00EA1D16" w:rsidRPr="006B1EFB" w:rsidRDefault="00EA1D16" w:rsidP="006B1EFB">
            <w:pPr>
              <w:spacing w:line="360" w:lineRule="auto"/>
              <w:rPr>
                <w:rFonts w:ascii="宋体" w:eastAsia="宋体" w:hAnsi="宋体"/>
                <w:sz w:val="24"/>
                <w:szCs w:val="24"/>
              </w:rPr>
            </w:pPr>
          </w:p>
        </w:tc>
        <w:tc>
          <w:tcPr>
            <w:tcW w:w="709" w:type="dxa"/>
          </w:tcPr>
          <w:p w14:paraId="524E2654" w14:textId="77777777" w:rsidR="00EA1D16" w:rsidRPr="006B1EFB" w:rsidRDefault="00EA1D16" w:rsidP="006B1EFB">
            <w:pPr>
              <w:spacing w:line="360" w:lineRule="auto"/>
              <w:rPr>
                <w:rFonts w:ascii="宋体" w:eastAsia="宋体" w:hAnsi="宋体"/>
                <w:sz w:val="24"/>
                <w:szCs w:val="24"/>
              </w:rPr>
            </w:pPr>
          </w:p>
        </w:tc>
        <w:tc>
          <w:tcPr>
            <w:tcW w:w="708" w:type="dxa"/>
          </w:tcPr>
          <w:p w14:paraId="1B21390A" w14:textId="77777777" w:rsidR="00EA1D16" w:rsidRPr="006B1EFB" w:rsidRDefault="00EA1D16" w:rsidP="006B1EFB">
            <w:pPr>
              <w:spacing w:line="360" w:lineRule="auto"/>
              <w:rPr>
                <w:rFonts w:ascii="宋体" w:eastAsia="宋体" w:hAnsi="宋体"/>
                <w:sz w:val="24"/>
                <w:szCs w:val="24"/>
              </w:rPr>
            </w:pPr>
          </w:p>
        </w:tc>
        <w:tc>
          <w:tcPr>
            <w:tcW w:w="709" w:type="dxa"/>
          </w:tcPr>
          <w:p w14:paraId="6495E3E9" w14:textId="77777777" w:rsidR="00EA1D16" w:rsidRPr="006B1EFB" w:rsidRDefault="00EA1D16" w:rsidP="006B1EFB">
            <w:pPr>
              <w:spacing w:line="360" w:lineRule="auto"/>
              <w:rPr>
                <w:rFonts w:ascii="宋体" w:eastAsia="宋体" w:hAnsi="宋体"/>
                <w:sz w:val="24"/>
                <w:szCs w:val="24"/>
              </w:rPr>
            </w:pPr>
          </w:p>
        </w:tc>
        <w:tc>
          <w:tcPr>
            <w:tcW w:w="850" w:type="dxa"/>
          </w:tcPr>
          <w:p w14:paraId="65555316" w14:textId="77777777" w:rsidR="00EA1D16" w:rsidRPr="006B1EFB" w:rsidRDefault="00EA1D16" w:rsidP="006B1EFB">
            <w:pPr>
              <w:spacing w:line="360" w:lineRule="auto"/>
              <w:rPr>
                <w:rFonts w:ascii="宋体" w:eastAsia="宋体" w:hAnsi="宋体"/>
                <w:sz w:val="24"/>
                <w:szCs w:val="24"/>
              </w:rPr>
            </w:pPr>
          </w:p>
        </w:tc>
        <w:tc>
          <w:tcPr>
            <w:tcW w:w="709" w:type="dxa"/>
          </w:tcPr>
          <w:p w14:paraId="15614CFC" w14:textId="77777777" w:rsidR="00EA1D16" w:rsidRPr="006B1EFB" w:rsidRDefault="00EA1D16" w:rsidP="006B1EFB">
            <w:pPr>
              <w:spacing w:line="360" w:lineRule="auto"/>
              <w:rPr>
                <w:rFonts w:ascii="宋体" w:eastAsia="宋体" w:hAnsi="宋体"/>
                <w:sz w:val="24"/>
                <w:szCs w:val="24"/>
              </w:rPr>
            </w:pPr>
          </w:p>
        </w:tc>
        <w:tc>
          <w:tcPr>
            <w:tcW w:w="851" w:type="dxa"/>
          </w:tcPr>
          <w:p w14:paraId="50D318CB" w14:textId="77777777" w:rsidR="00EA1D16" w:rsidRPr="006B1EFB" w:rsidRDefault="00EA1D16" w:rsidP="006B1EFB">
            <w:pPr>
              <w:spacing w:line="360" w:lineRule="auto"/>
              <w:rPr>
                <w:rFonts w:ascii="宋体" w:eastAsia="宋体" w:hAnsi="宋体"/>
                <w:sz w:val="24"/>
                <w:szCs w:val="24"/>
              </w:rPr>
            </w:pPr>
          </w:p>
        </w:tc>
        <w:tc>
          <w:tcPr>
            <w:tcW w:w="807" w:type="dxa"/>
          </w:tcPr>
          <w:p w14:paraId="4D6AF4E5" w14:textId="77777777" w:rsidR="00EA1D16" w:rsidRPr="006B1EFB" w:rsidRDefault="00EA1D16" w:rsidP="006B1EFB">
            <w:pPr>
              <w:spacing w:line="360" w:lineRule="auto"/>
              <w:rPr>
                <w:rFonts w:ascii="宋体" w:eastAsia="宋体" w:hAnsi="宋体"/>
                <w:sz w:val="24"/>
                <w:szCs w:val="24"/>
              </w:rPr>
            </w:pPr>
          </w:p>
        </w:tc>
      </w:tr>
      <w:tr w:rsidR="00EA1D16" w:rsidRPr="006B1EFB" w14:paraId="36F04124" w14:textId="77777777" w:rsidTr="00707DF4">
        <w:trPr>
          <w:trHeight w:val="550"/>
        </w:trPr>
        <w:tc>
          <w:tcPr>
            <w:tcW w:w="439" w:type="dxa"/>
            <w:vMerge/>
          </w:tcPr>
          <w:p w14:paraId="450F6A55" w14:textId="77777777" w:rsidR="00EA1D16" w:rsidRPr="006B1EFB" w:rsidRDefault="00EA1D16" w:rsidP="006B1EFB">
            <w:pPr>
              <w:spacing w:line="360" w:lineRule="auto"/>
              <w:rPr>
                <w:rFonts w:ascii="宋体" w:eastAsia="宋体" w:hAnsi="宋体"/>
                <w:sz w:val="24"/>
                <w:szCs w:val="24"/>
              </w:rPr>
            </w:pPr>
          </w:p>
        </w:tc>
        <w:tc>
          <w:tcPr>
            <w:tcW w:w="461" w:type="dxa"/>
          </w:tcPr>
          <w:p w14:paraId="7B6F0801" w14:textId="77777777" w:rsidR="00EA1D16" w:rsidRPr="006B1EFB" w:rsidRDefault="00EA1D16" w:rsidP="006B1EFB">
            <w:pPr>
              <w:spacing w:line="360" w:lineRule="auto"/>
              <w:rPr>
                <w:rFonts w:ascii="宋体" w:eastAsia="宋体" w:hAnsi="宋体"/>
                <w:sz w:val="24"/>
                <w:szCs w:val="24"/>
              </w:rPr>
            </w:pPr>
          </w:p>
        </w:tc>
        <w:tc>
          <w:tcPr>
            <w:tcW w:w="620" w:type="dxa"/>
          </w:tcPr>
          <w:p w14:paraId="6D93195A" w14:textId="77777777" w:rsidR="00EA1D16" w:rsidRPr="006B1EFB" w:rsidRDefault="00EA1D16" w:rsidP="006B1EFB">
            <w:pPr>
              <w:spacing w:line="360" w:lineRule="auto"/>
              <w:rPr>
                <w:rFonts w:ascii="宋体" w:eastAsia="宋体" w:hAnsi="宋体"/>
                <w:sz w:val="24"/>
                <w:szCs w:val="24"/>
              </w:rPr>
            </w:pPr>
          </w:p>
        </w:tc>
        <w:tc>
          <w:tcPr>
            <w:tcW w:w="656" w:type="dxa"/>
          </w:tcPr>
          <w:p w14:paraId="3F408FCD" w14:textId="77777777" w:rsidR="00EA1D16" w:rsidRPr="006B1EFB" w:rsidRDefault="00EA1D16" w:rsidP="006B1EFB">
            <w:pPr>
              <w:spacing w:line="360" w:lineRule="auto"/>
              <w:rPr>
                <w:rFonts w:ascii="宋体" w:eastAsia="宋体" w:hAnsi="宋体"/>
                <w:sz w:val="24"/>
                <w:szCs w:val="24"/>
              </w:rPr>
            </w:pPr>
          </w:p>
        </w:tc>
        <w:tc>
          <w:tcPr>
            <w:tcW w:w="709" w:type="dxa"/>
          </w:tcPr>
          <w:p w14:paraId="2AD979ED" w14:textId="77777777" w:rsidR="00EA1D16" w:rsidRPr="006B1EFB" w:rsidRDefault="00EA1D16" w:rsidP="006B1EFB">
            <w:pPr>
              <w:spacing w:line="360" w:lineRule="auto"/>
              <w:rPr>
                <w:rFonts w:ascii="宋体" w:eastAsia="宋体" w:hAnsi="宋体"/>
                <w:sz w:val="24"/>
                <w:szCs w:val="24"/>
              </w:rPr>
            </w:pPr>
          </w:p>
        </w:tc>
        <w:tc>
          <w:tcPr>
            <w:tcW w:w="567" w:type="dxa"/>
          </w:tcPr>
          <w:p w14:paraId="74273364" w14:textId="77777777" w:rsidR="00EA1D16" w:rsidRPr="006B1EFB" w:rsidRDefault="00EA1D16" w:rsidP="006B1EFB">
            <w:pPr>
              <w:spacing w:line="360" w:lineRule="auto"/>
              <w:rPr>
                <w:rFonts w:ascii="宋体" w:eastAsia="宋体" w:hAnsi="宋体"/>
                <w:sz w:val="24"/>
                <w:szCs w:val="24"/>
              </w:rPr>
            </w:pPr>
          </w:p>
        </w:tc>
        <w:tc>
          <w:tcPr>
            <w:tcW w:w="709" w:type="dxa"/>
          </w:tcPr>
          <w:p w14:paraId="1EEB694F" w14:textId="77777777" w:rsidR="00EA1D16" w:rsidRPr="006B1EFB" w:rsidRDefault="00EA1D16" w:rsidP="006B1EFB">
            <w:pPr>
              <w:spacing w:line="360" w:lineRule="auto"/>
              <w:rPr>
                <w:rFonts w:ascii="宋体" w:eastAsia="宋体" w:hAnsi="宋体"/>
                <w:sz w:val="24"/>
                <w:szCs w:val="24"/>
              </w:rPr>
            </w:pPr>
          </w:p>
        </w:tc>
        <w:tc>
          <w:tcPr>
            <w:tcW w:w="708" w:type="dxa"/>
          </w:tcPr>
          <w:p w14:paraId="4833B76B" w14:textId="77777777" w:rsidR="00EA1D16" w:rsidRPr="006B1EFB" w:rsidRDefault="00EA1D16" w:rsidP="006B1EFB">
            <w:pPr>
              <w:spacing w:line="360" w:lineRule="auto"/>
              <w:rPr>
                <w:rFonts w:ascii="宋体" w:eastAsia="宋体" w:hAnsi="宋体"/>
                <w:sz w:val="24"/>
                <w:szCs w:val="24"/>
              </w:rPr>
            </w:pPr>
          </w:p>
        </w:tc>
        <w:tc>
          <w:tcPr>
            <w:tcW w:w="709" w:type="dxa"/>
          </w:tcPr>
          <w:p w14:paraId="031054CC" w14:textId="77777777" w:rsidR="00EA1D16" w:rsidRPr="006B1EFB" w:rsidRDefault="00EA1D16" w:rsidP="006B1EFB">
            <w:pPr>
              <w:spacing w:line="360" w:lineRule="auto"/>
              <w:rPr>
                <w:rFonts w:ascii="宋体" w:eastAsia="宋体" w:hAnsi="宋体"/>
                <w:sz w:val="24"/>
                <w:szCs w:val="24"/>
              </w:rPr>
            </w:pPr>
          </w:p>
        </w:tc>
        <w:tc>
          <w:tcPr>
            <w:tcW w:w="850" w:type="dxa"/>
          </w:tcPr>
          <w:p w14:paraId="2491D02E" w14:textId="77777777" w:rsidR="00EA1D16" w:rsidRPr="006B1EFB" w:rsidRDefault="00EA1D16" w:rsidP="006B1EFB">
            <w:pPr>
              <w:spacing w:line="360" w:lineRule="auto"/>
              <w:rPr>
                <w:rFonts w:ascii="宋体" w:eastAsia="宋体" w:hAnsi="宋体"/>
                <w:sz w:val="24"/>
                <w:szCs w:val="24"/>
              </w:rPr>
            </w:pPr>
          </w:p>
        </w:tc>
        <w:tc>
          <w:tcPr>
            <w:tcW w:w="709" w:type="dxa"/>
          </w:tcPr>
          <w:p w14:paraId="08EC45CA" w14:textId="77777777" w:rsidR="00EA1D16" w:rsidRPr="006B1EFB" w:rsidRDefault="00EA1D16" w:rsidP="006B1EFB">
            <w:pPr>
              <w:spacing w:line="360" w:lineRule="auto"/>
              <w:rPr>
                <w:rFonts w:ascii="宋体" w:eastAsia="宋体" w:hAnsi="宋体"/>
                <w:sz w:val="24"/>
                <w:szCs w:val="24"/>
              </w:rPr>
            </w:pPr>
          </w:p>
        </w:tc>
        <w:tc>
          <w:tcPr>
            <w:tcW w:w="851" w:type="dxa"/>
          </w:tcPr>
          <w:p w14:paraId="6B3E0F07" w14:textId="77777777" w:rsidR="00EA1D16" w:rsidRPr="006B1EFB" w:rsidRDefault="00EA1D16" w:rsidP="006B1EFB">
            <w:pPr>
              <w:spacing w:line="360" w:lineRule="auto"/>
              <w:rPr>
                <w:rFonts w:ascii="宋体" w:eastAsia="宋体" w:hAnsi="宋体"/>
                <w:sz w:val="24"/>
                <w:szCs w:val="24"/>
              </w:rPr>
            </w:pPr>
          </w:p>
        </w:tc>
        <w:tc>
          <w:tcPr>
            <w:tcW w:w="807" w:type="dxa"/>
          </w:tcPr>
          <w:p w14:paraId="46D365AC" w14:textId="77777777" w:rsidR="00EA1D16" w:rsidRPr="006B1EFB" w:rsidRDefault="00EA1D16" w:rsidP="006B1EFB">
            <w:pPr>
              <w:spacing w:line="360" w:lineRule="auto"/>
              <w:rPr>
                <w:rFonts w:ascii="宋体" w:eastAsia="宋体" w:hAnsi="宋体"/>
                <w:sz w:val="24"/>
                <w:szCs w:val="24"/>
              </w:rPr>
            </w:pPr>
          </w:p>
        </w:tc>
      </w:tr>
      <w:tr w:rsidR="00EA1D16" w:rsidRPr="006B1EFB" w14:paraId="3B917D01" w14:textId="77777777" w:rsidTr="00707DF4">
        <w:trPr>
          <w:trHeight w:val="473"/>
        </w:trPr>
        <w:tc>
          <w:tcPr>
            <w:tcW w:w="439" w:type="dxa"/>
            <w:vMerge/>
          </w:tcPr>
          <w:p w14:paraId="39FFCAC2" w14:textId="77777777" w:rsidR="00EA1D16" w:rsidRPr="006B1EFB" w:rsidRDefault="00EA1D16" w:rsidP="006B1EFB">
            <w:pPr>
              <w:spacing w:line="360" w:lineRule="auto"/>
              <w:rPr>
                <w:rFonts w:ascii="宋体" w:eastAsia="宋体" w:hAnsi="宋体"/>
                <w:sz w:val="24"/>
                <w:szCs w:val="24"/>
              </w:rPr>
            </w:pPr>
          </w:p>
        </w:tc>
        <w:tc>
          <w:tcPr>
            <w:tcW w:w="461" w:type="dxa"/>
          </w:tcPr>
          <w:p w14:paraId="251255A9" w14:textId="77777777" w:rsidR="00EA1D16" w:rsidRPr="006B1EFB" w:rsidRDefault="00EA1D16" w:rsidP="006B1EFB">
            <w:pPr>
              <w:spacing w:line="360" w:lineRule="auto"/>
              <w:rPr>
                <w:rFonts w:ascii="宋体" w:eastAsia="宋体" w:hAnsi="宋体"/>
                <w:sz w:val="24"/>
                <w:szCs w:val="24"/>
              </w:rPr>
            </w:pPr>
          </w:p>
        </w:tc>
        <w:tc>
          <w:tcPr>
            <w:tcW w:w="620" w:type="dxa"/>
          </w:tcPr>
          <w:p w14:paraId="4B6CFE6C" w14:textId="77777777" w:rsidR="00EA1D16" w:rsidRPr="006B1EFB" w:rsidRDefault="00EA1D16" w:rsidP="006B1EFB">
            <w:pPr>
              <w:spacing w:line="360" w:lineRule="auto"/>
              <w:rPr>
                <w:rFonts w:ascii="宋体" w:eastAsia="宋体" w:hAnsi="宋体"/>
                <w:sz w:val="24"/>
                <w:szCs w:val="24"/>
              </w:rPr>
            </w:pPr>
          </w:p>
        </w:tc>
        <w:tc>
          <w:tcPr>
            <w:tcW w:w="656" w:type="dxa"/>
          </w:tcPr>
          <w:p w14:paraId="2F6960C2" w14:textId="77777777" w:rsidR="00EA1D16" w:rsidRPr="006B1EFB" w:rsidRDefault="00EA1D16" w:rsidP="006B1EFB">
            <w:pPr>
              <w:spacing w:line="360" w:lineRule="auto"/>
              <w:rPr>
                <w:rFonts w:ascii="宋体" w:eastAsia="宋体" w:hAnsi="宋体"/>
                <w:sz w:val="24"/>
                <w:szCs w:val="24"/>
              </w:rPr>
            </w:pPr>
          </w:p>
        </w:tc>
        <w:tc>
          <w:tcPr>
            <w:tcW w:w="709" w:type="dxa"/>
          </w:tcPr>
          <w:p w14:paraId="78B1BF0D" w14:textId="77777777" w:rsidR="00EA1D16" w:rsidRPr="006B1EFB" w:rsidRDefault="00EA1D16" w:rsidP="006B1EFB">
            <w:pPr>
              <w:spacing w:line="360" w:lineRule="auto"/>
              <w:rPr>
                <w:rFonts w:ascii="宋体" w:eastAsia="宋体" w:hAnsi="宋体"/>
                <w:sz w:val="24"/>
                <w:szCs w:val="24"/>
              </w:rPr>
            </w:pPr>
          </w:p>
        </w:tc>
        <w:tc>
          <w:tcPr>
            <w:tcW w:w="567" w:type="dxa"/>
          </w:tcPr>
          <w:p w14:paraId="55FB47FD" w14:textId="77777777" w:rsidR="00EA1D16" w:rsidRPr="006B1EFB" w:rsidRDefault="00EA1D16" w:rsidP="006B1EFB">
            <w:pPr>
              <w:spacing w:line="360" w:lineRule="auto"/>
              <w:rPr>
                <w:rFonts w:ascii="宋体" w:eastAsia="宋体" w:hAnsi="宋体"/>
                <w:sz w:val="24"/>
                <w:szCs w:val="24"/>
              </w:rPr>
            </w:pPr>
          </w:p>
        </w:tc>
        <w:tc>
          <w:tcPr>
            <w:tcW w:w="709" w:type="dxa"/>
          </w:tcPr>
          <w:p w14:paraId="24058EE7" w14:textId="77777777" w:rsidR="00EA1D16" w:rsidRPr="006B1EFB" w:rsidRDefault="00EA1D16" w:rsidP="006B1EFB">
            <w:pPr>
              <w:spacing w:line="360" w:lineRule="auto"/>
              <w:rPr>
                <w:rFonts w:ascii="宋体" w:eastAsia="宋体" w:hAnsi="宋体"/>
                <w:sz w:val="24"/>
                <w:szCs w:val="24"/>
              </w:rPr>
            </w:pPr>
          </w:p>
        </w:tc>
        <w:tc>
          <w:tcPr>
            <w:tcW w:w="708" w:type="dxa"/>
          </w:tcPr>
          <w:p w14:paraId="0447ED2B" w14:textId="77777777" w:rsidR="00EA1D16" w:rsidRPr="006B1EFB" w:rsidRDefault="00EA1D16" w:rsidP="006B1EFB">
            <w:pPr>
              <w:spacing w:line="360" w:lineRule="auto"/>
              <w:rPr>
                <w:rFonts w:ascii="宋体" w:eastAsia="宋体" w:hAnsi="宋体"/>
                <w:sz w:val="24"/>
                <w:szCs w:val="24"/>
              </w:rPr>
            </w:pPr>
          </w:p>
        </w:tc>
        <w:tc>
          <w:tcPr>
            <w:tcW w:w="709" w:type="dxa"/>
          </w:tcPr>
          <w:p w14:paraId="56623567" w14:textId="77777777" w:rsidR="00EA1D16" w:rsidRPr="006B1EFB" w:rsidRDefault="00EA1D16" w:rsidP="006B1EFB">
            <w:pPr>
              <w:spacing w:line="360" w:lineRule="auto"/>
              <w:rPr>
                <w:rFonts w:ascii="宋体" w:eastAsia="宋体" w:hAnsi="宋体"/>
                <w:sz w:val="24"/>
                <w:szCs w:val="24"/>
              </w:rPr>
            </w:pPr>
          </w:p>
        </w:tc>
        <w:tc>
          <w:tcPr>
            <w:tcW w:w="850" w:type="dxa"/>
          </w:tcPr>
          <w:p w14:paraId="10A7A5C2" w14:textId="77777777" w:rsidR="00EA1D16" w:rsidRPr="006B1EFB" w:rsidRDefault="00EA1D16" w:rsidP="006B1EFB">
            <w:pPr>
              <w:spacing w:line="360" w:lineRule="auto"/>
              <w:rPr>
                <w:rFonts w:ascii="宋体" w:eastAsia="宋体" w:hAnsi="宋体"/>
                <w:sz w:val="24"/>
                <w:szCs w:val="24"/>
              </w:rPr>
            </w:pPr>
          </w:p>
        </w:tc>
        <w:tc>
          <w:tcPr>
            <w:tcW w:w="709" w:type="dxa"/>
          </w:tcPr>
          <w:p w14:paraId="0A8EC830" w14:textId="77777777" w:rsidR="00EA1D16" w:rsidRPr="006B1EFB" w:rsidRDefault="00EA1D16" w:rsidP="006B1EFB">
            <w:pPr>
              <w:spacing w:line="360" w:lineRule="auto"/>
              <w:rPr>
                <w:rFonts w:ascii="宋体" w:eastAsia="宋体" w:hAnsi="宋体"/>
                <w:sz w:val="24"/>
                <w:szCs w:val="24"/>
              </w:rPr>
            </w:pPr>
          </w:p>
        </w:tc>
        <w:tc>
          <w:tcPr>
            <w:tcW w:w="851" w:type="dxa"/>
          </w:tcPr>
          <w:p w14:paraId="22A2A292" w14:textId="77777777" w:rsidR="00EA1D16" w:rsidRPr="006B1EFB" w:rsidRDefault="00EA1D16" w:rsidP="006B1EFB">
            <w:pPr>
              <w:spacing w:line="360" w:lineRule="auto"/>
              <w:rPr>
                <w:rFonts w:ascii="宋体" w:eastAsia="宋体" w:hAnsi="宋体"/>
                <w:sz w:val="24"/>
                <w:szCs w:val="24"/>
              </w:rPr>
            </w:pPr>
          </w:p>
        </w:tc>
        <w:tc>
          <w:tcPr>
            <w:tcW w:w="807" w:type="dxa"/>
          </w:tcPr>
          <w:p w14:paraId="5443794E" w14:textId="77777777" w:rsidR="00EA1D16" w:rsidRPr="006B1EFB" w:rsidRDefault="00EA1D16" w:rsidP="006B1EFB">
            <w:pPr>
              <w:spacing w:line="360" w:lineRule="auto"/>
              <w:rPr>
                <w:rFonts w:ascii="宋体" w:eastAsia="宋体" w:hAnsi="宋体"/>
                <w:sz w:val="24"/>
                <w:szCs w:val="24"/>
              </w:rPr>
            </w:pPr>
          </w:p>
        </w:tc>
      </w:tr>
      <w:tr w:rsidR="00EA1D16" w:rsidRPr="006B1EFB" w14:paraId="2C9BCE9D" w14:textId="77777777" w:rsidTr="00707DF4">
        <w:trPr>
          <w:trHeight w:val="708"/>
        </w:trPr>
        <w:tc>
          <w:tcPr>
            <w:tcW w:w="439" w:type="dxa"/>
            <w:vMerge w:val="restart"/>
          </w:tcPr>
          <w:p w14:paraId="577556C5" w14:textId="77777777" w:rsidR="00EA1D16" w:rsidRPr="006B1EFB" w:rsidRDefault="00EA1D16" w:rsidP="006B1EFB">
            <w:pPr>
              <w:spacing w:line="360" w:lineRule="auto"/>
              <w:rPr>
                <w:rFonts w:ascii="宋体" w:eastAsia="宋体" w:hAnsi="宋体"/>
                <w:sz w:val="24"/>
                <w:szCs w:val="24"/>
              </w:rPr>
            </w:pPr>
          </w:p>
          <w:p w14:paraId="4B8EA160" w14:textId="77777777" w:rsidR="00EA1D16" w:rsidRPr="006B1EFB" w:rsidRDefault="00EA1D16" w:rsidP="006B1EFB">
            <w:pPr>
              <w:spacing w:line="360" w:lineRule="auto"/>
              <w:rPr>
                <w:rFonts w:ascii="宋体" w:eastAsia="宋体" w:hAnsi="宋体"/>
                <w:sz w:val="24"/>
                <w:szCs w:val="24"/>
              </w:rPr>
            </w:pPr>
          </w:p>
          <w:p w14:paraId="39D1C999" w14:textId="77777777" w:rsidR="00EA1D16" w:rsidRPr="006B1EFB" w:rsidRDefault="00EA1D16" w:rsidP="006B1EFB">
            <w:pPr>
              <w:spacing w:line="360" w:lineRule="auto"/>
              <w:rPr>
                <w:rFonts w:ascii="宋体" w:eastAsia="宋体" w:hAnsi="宋体"/>
                <w:sz w:val="24"/>
                <w:szCs w:val="24"/>
              </w:rPr>
            </w:pPr>
          </w:p>
          <w:p w14:paraId="402FD7BC" w14:textId="77777777" w:rsidR="00EA1D16" w:rsidRPr="006B1EFB" w:rsidRDefault="00EA1D16" w:rsidP="006B1EFB">
            <w:pPr>
              <w:spacing w:line="360" w:lineRule="auto"/>
              <w:rPr>
                <w:rFonts w:ascii="宋体" w:eastAsia="宋体" w:hAnsi="宋体"/>
                <w:sz w:val="24"/>
                <w:szCs w:val="24"/>
              </w:rPr>
            </w:pPr>
          </w:p>
          <w:p w14:paraId="06742962" w14:textId="77777777" w:rsidR="00EA1D16" w:rsidRPr="006B1EFB" w:rsidRDefault="00EA1D16" w:rsidP="006B1EFB">
            <w:pPr>
              <w:spacing w:line="360" w:lineRule="auto"/>
              <w:rPr>
                <w:rFonts w:ascii="宋体" w:eastAsia="宋体" w:hAnsi="宋体"/>
                <w:sz w:val="24"/>
                <w:szCs w:val="24"/>
              </w:rPr>
            </w:pPr>
          </w:p>
          <w:p w14:paraId="31643F29" w14:textId="77777777" w:rsidR="00EA1D16" w:rsidRPr="006B1EFB" w:rsidRDefault="00EA1D16" w:rsidP="006B1EFB">
            <w:pPr>
              <w:spacing w:line="360" w:lineRule="auto"/>
              <w:rPr>
                <w:rFonts w:ascii="宋体" w:eastAsia="宋体" w:hAnsi="宋体"/>
                <w:sz w:val="24"/>
                <w:szCs w:val="24"/>
              </w:rPr>
            </w:pPr>
          </w:p>
          <w:p w14:paraId="6DD7E853" w14:textId="77777777" w:rsidR="00EA1D16" w:rsidRPr="006B1EFB" w:rsidRDefault="00EA1D16" w:rsidP="006B1EFB">
            <w:pPr>
              <w:spacing w:line="360" w:lineRule="auto"/>
              <w:rPr>
                <w:rFonts w:ascii="宋体" w:eastAsia="宋体" w:hAnsi="宋体"/>
                <w:sz w:val="24"/>
                <w:szCs w:val="24"/>
              </w:rPr>
            </w:pPr>
          </w:p>
          <w:p w14:paraId="0EF8AF97" w14:textId="77777777" w:rsidR="00EA1D16" w:rsidRPr="006B1EFB" w:rsidRDefault="00EA1D16" w:rsidP="006B1EFB">
            <w:pPr>
              <w:spacing w:line="360" w:lineRule="auto"/>
              <w:rPr>
                <w:rFonts w:ascii="宋体" w:eastAsia="宋体" w:hAnsi="宋体"/>
                <w:sz w:val="24"/>
                <w:szCs w:val="24"/>
              </w:rPr>
            </w:pPr>
            <w:r w:rsidRPr="006B1EFB">
              <w:rPr>
                <w:rFonts w:ascii="宋体" w:eastAsia="宋体" w:hAnsi="宋体" w:hint="eastAsia"/>
                <w:sz w:val="24"/>
                <w:szCs w:val="24"/>
              </w:rPr>
              <w:t>午餐</w:t>
            </w:r>
          </w:p>
        </w:tc>
        <w:tc>
          <w:tcPr>
            <w:tcW w:w="461" w:type="dxa"/>
          </w:tcPr>
          <w:p w14:paraId="7574FC02" w14:textId="77777777" w:rsidR="00EA1D16" w:rsidRPr="006B1EFB" w:rsidRDefault="00EA1D16" w:rsidP="006B1EFB">
            <w:pPr>
              <w:spacing w:line="360" w:lineRule="auto"/>
              <w:rPr>
                <w:rFonts w:ascii="宋体" w:eastAsia="宋体" w:hAnsi="宋体"/>
                <w:sz w:val="24"/>
                <w:szCs w:val="24"/>
              </w:rPr>
            </w:pPr>
          </w:p>
        </w:tc>
        <w:tc>
          <w:tcPr>
            <w:tcW w:w="620" w:type="dxa"/>
          </w:tcPr>
          <w:p w14:paraId="23F4D5DC" w14:textId="77777777" w:rsidR="00EA1D16" w:rsidRPr="006B1EFB" w:rsidRDefault="00EA1D16" w:rsidP="006B1EFB">
            <w:pPr>
              <w:spacing w:line="360" w:lineRule="auto"/>
              <w:rPr>
                <w:rFonts w:ascii="宋体" w:eastAsia="宋体" w:hAnsi="宋体"/>
                <w:sz w:val="24"/>
                <w:szCs w:val="24"/>
              </w:rPr>
            </w:pPr>
          </w:p>
        </w:tc>
        <w:tc>
          <w:tcPr>
            <w:tcW w:w="656" w:type="dxa"/>
          </w:tcPr>
          <w:p w14:paraId="02BD1997" w14:textId="77777777" w:rsidR="00EA1D16" w:rsidRPr="006B1EFB" w:rsidRDefault="00EA1D16" w:rsidP="006B1EFB">
            <w:pPr>
              <w:spacing w:line="360" w:lineRule="auto"/>
              <w:rPr>
                <w:rFonts w:ascii="宋体" w:eastAsia="宋体" w:hAnsi="宋体"/>
                <w:sz w:val="24"/>
                <w:szCs w:val="24"/>
              </w:rPr>
            </w:pPr>
          </w:p>
        </w:tc>
        <w:tc>
          <w:tcPr>
            <w:tcW w:w="709" w:type="dxa"/>
          </w:tcPr>
          <w:p w14:paraId="2B8B5FF7" w14:textId="77777777" w:rsidR="00EA1D16" w:rsidRPr="006B1EFB" w:rsidRDefault="00EA1D16" w:rsidP="006B1EFB">
            <w:pPr>
              <w:spacing w:line="360" w:lineRule="auto"/>
              <w:rPr>
                <w:rFonts w:ascii="宋体" w:eastAsia="宋体" w:hAnsi="宋体"/>
                <w:sz w:val="24"/>
                <w:szCs w:val="24"/>
              </w:rPr>
            </w:pPr>
          </w:p>
        </w:tc>
        <w:tc>
          <w:tcPr>
            <w:tcW w:w="567" w:type="dxa"/>
          </w:tcPr>
          <w:p w14:paraId="1CED63B9" w14:textId="77777777" w:rsidR="00EA1D16" w:rsidRPr="006B1EFB" w:rsidRDefault="00EA1D16" w:rsidP="006B1EFB">
            <w:pPr>
              <w:spacing w:line="360" w:lineRule="auto"/>
              <w:rPr>
                <w:rFonts w:ascii="宋体" w:eastAsia="宋体" w:hAnsi="宋体"/>
                <w:sz w:val="24"/>
                <w:szCs w:val="24"/>
              </w:rPr>
            </w:pPr>
          </w:p>
        </w:tc>
        <w:tc>
          <w:tcPr>
            <w:tcW w:w="709" w:type="dxa"/>
          </w:tcPr>
          <w:p w14:paraId="5A176448" w14:textId="77777777" w:rsidR="00EA1D16" w:rsidRPr="006B1EFB" w:rsidRDefault="00EA1D16" w:rsidP="006B1EFB">
            <w:pPr>
              <w:spacing w:line="360" w:lineRule="auto"/>
              <w:rPr>
                <w:rFonts w:ascii="宋体" w:eastAsia="宋体" w:hAnsi="宋体"/>
                <w:sz w:val="24"/>
                <w:szCs w:val="24"/>
              </w:rPr>
            </w:pPr>
          </w:p>
        </w:tc>
        <w:tc>
          <w:tcPr>
            <w:tcW w:w="708" w:type="dxa"/>
          </w:tcPr>
          <w:p w14:paraId="4E6F0136" w14:textId="77777777" w:rsidR="00EA1D16" w:rsidRPr="006B1EFB" w:rsidRDefault="00EA1D16" w:rsidP="006B1EFB">
            <w:pPr>
              <w:spacing w:line="360" w:lineRule="auto"/>
              <w:rPr>
                <w:rFonts w:ascii="宋体" w:eastAsia="宋体" w:hAnsi="宋体"/>
                <w:sz w:val="24"/>
                <w:szCs w:val="24"/>
              </w:rPr>
            </w:pPr>
          </w:p>
        </w:tc>
        <w:tc>
          <w:tcPr>
            <w:tcW w:w="709" w:type="dxa"/>
          </w:tcPr>
          <w:p w14:paraId="138E5368" w14:textId="77777777" w:rsidR="00EA1D16" w:rsidRPr="006B1EFB" w:rsidRDefault="00EA1D16" w:rsidP="006B1EFB">
            <w:pPr>
              <w:spacing w:line="360" w:lineRule="auto"/>
              <w:rPr>
                <w:rFonts w:ascii="宋体" w:eastAsia="宋体" w:hAnsi="宋体"/>
                <w:sz w:val="24"/>
                <w:szCs w:val="24"/>
              </w:rPr>
            </w:pPr>
          </w:p>
        </w:tc>
        <w:tc>
          <w:tcPr>
            <w:tcW w:w="850" w:type="dxa"/>
          </w:tcPr>
          <w:p w14:paraId="562267A4" w14:textId="77777777" w:rsidR="00EA1D16" w:rsidRPr="006B1EFB" w:rsidRDefault="00EA1D16" w:rsidP="006B1EFB">
            <w:pPr>
              <w:spacing w:line="360" w:lineRule="auto"/>
              <w:rPr>
                <w:rFonts w:ascii="宋体" w:eastAsia="宋体" w:hAnsi="宋体"/>
                <w:sz w:val="24"/>
                <w:szCs w:val="24"/>
              </w:rPr>
            </w:pPr>
          </w:p>
        </w:tc>
        <w:tc>
          <w:tcPr>
            <w:tcW w:w="709" w:type="dxa"/>
          </w:tcPr>
          <w:p w14:paraId="00EED486" w14:textId="77777777" w:rsidR="00EA1D16" w:rsidRPr="006B1EFB" w:rsidRDefault="00EA1D16" w:rsidP="006B1EFB">
            <w:pPr>
              <w:spacing w:line="360" w:lineRule="auto"/>
              <w:rPr>
                <w:rFonts w:ascii="宋体" w:eastAsia="宋体" w:hAnsi="宋体"/>
                <w:sz w:val="24"/>
                <w:szCs w:val="24"/>
              </w:rPr>
            </w:pPr>
          </w:p>
        </w:tc>
        <w:tc>
          <w:tcPr>
            <w:tcW w:w="851" w:type="dxa"/>
          </w:tcPr>
          <w:p w14:paraId="655BD944" w14:textId="77777777" w:rsidR="00EA1D16" w:rsidRPr="006B1EFB" w:rsidRDefault="00EA1D16" w:rsidP="006B1EFB">
            <w:pPr>
              <w:spacing w:line="360" w:lineRule="auto"/>
              <w:rPr>
                <w:rFonts w:ascii="宋体" w:eastAsia="宋体" w:hAnsi="宋体"/>
                <w:sz w:val="24"/>
                <w:szCs w:val="24"/>
              </w:rPr>
            </w:pPr>
          </w:p>
        </w:tc>
        <w:tc>
          <w:tcPr>
            <w:tcW w:w="807" w:type="dxa"/>
          </w:tcPr>
          <w:p w14:paraId="0FAAF593" w14:textId="77777777" w:rsidR="00EA1D16" w:rsidRPr="006B1EFB" w:rsidRDefault="00EA1D16" w:rsidP="006B1EFB">
            <w:pPr>
              <w:spacing w:line="360" w:lineRule="auto"/>
              <w:rPr>
                <w:rFonts w:ascii="宋体" w:eastAsia="宋体" w:hAnsi="宋体"/>
                <w:sz w:val="24"/>
                <w:szCs w:val="24"/>
              </w:rPr>
            </w:pPr>
          </w:p>
        </w:tc>
      </w:tr>
      <w:tr w:rsidR="00EA1D16" w:rsidRPr="006B1EFB" w14:paraId="2DF03894" w14:textId="77777777" w:rsidTr="00707DF4">
        <w:trPr>
          <w:trHeight w:val="637"/>
        </w:trPr>
        <w:tc>
          <w:tcPr>
            <w:tcW w:w="439" w:type="dxa"/>
            <w:vMerge/>
          </w:tcPr>
          <w:p w14:paraId="70521813" w14:textId="77777777" w:rsidR="00EA1D16" w:rsidRPr="006B1EFB" w:rsidRDefault="00EA1D16" w:rsidP="006B1EFB">
            <w:pPr>
              <w:spacing w:line="360" w:lineRule="auto"/>
              <w:jc w:val="center"/>
              <w:rPr>
                <w:rFonts w:ascii="宋体" w:eastAsia="宋体" w:hAnsi="宋体"/>
                <w:sz w:val="24"/>
                <w:szCs w:val="24"/>
              </w:rPr>
            </w:pPr>
          </w:p>
        </w:tc>
        <w:tc>
          <w:tcPr>
            <w:tcW w:w="461" w:type="dxa"/>
          </w:tcPr>
          <w:p w14:paraId="18729634" w14:textId="77777777" w:rsidR="00EA1D16" w:rsidRPr="006B1EFB" w:rsidRDefault="00EA1D16" w:rsidP="006B1EFB">
            <w:pPr>
              <w:spacing w:line="360" w:lineRule="auto"/>
              <w:rPr>
                <w:rFonts w:ascii="宋体" w:eastAsia="宋体" w:hAnsi="宋体"/>
                <w:sz w:val="24"/>
                <w:szCs w:val="24"/>
              </w:rPr>
            </w:pPr>
          </w:p>
        </w:tc>
        <w:tc>
          <w:tcPr>
            <w:tcW w:w="620" w:type="dxa"/>
          </w:tcPr>
          <w:p w14:paraId="7EF901C2" w14:textId="77777777" w:rsidR="00EA1D16" w:rsidRPr="006B1EFB" w:rsidRDefault="00EA1D16" w:rsidP="006B1EFB">
            <w:pPr>
              <w:spacing w:line="360" w:lineRule="auto"/>
              <w:rPr>
                <w:rFonts w:ascii="宋体" w:eastAsia="宋体" w:hAnsi="宋体"/>
                <w:sz w:val="24"/>
                <w:szCs w:val="24"/>
              </w:rPr>
            </w:pPr>
          </w:p>
        </w:tc>
        <w:tc>
          <w:tcPr>
            <w:tcW w:w="656" w:type="dxa"/>
          </w:tcPr>
          <w:p w14:paraId="31C56A83" w14:textId="77777777" w:rsidR="00EA1D16" w:rsidRPr="006B1EFB" w:rsidRDefault="00EA1D16" w:rsidP="006B1EFB">
            <w:pPr>
              <w:spacing w:line="360" w:lineRule="auto"/>
              <w:rPr>
                <w:rFonts w:ascii="宋体" w:eastAsia="宋体" w:hAnsi="宋体"/>
                <w:sz w:val="24"/>
                <w:szCs w:val="24"/>
              </w:rPr>
            </w:pPr>
          </w:p>
        </w:tc>
        <w:tc>
          <w:tcPr>
            <w:tcW w:w="709" w:type="dxa"/>
          </w:tcPr>
          <w:p w14:paraId="7D93E0F4" w14:textId="77777777" w:rsidR="00EA1D16" w:rsidRPr="006B1EFB" w:rsidRDefault="00EA1D16" w:rsidP="006B1EFB">
            <w:pPr>
              <w:spacing w:line="360" w:lineRule="auto"/>
              <w:rPr>
                <w:rFonts w:ascii="宋体" w:eastAsia="宋体" w:hAnsi="宋体"/>
                <w:sz w:val="24"/>
                <w:szCs w:val="24"/>
              </w:rPr>
            </w:pPr>
          </w:p>
        </w:tc>
        <w:tc>
          <w:tcPr>
            <w:tcW w:w="567" w:type="dxa"/>
          </w:tcPr>
          <w:p w14:paraId="2D29E7C7" w14:textId="77777777" w:rsidR="00EA1D16" w:rsidRPr="006B1EFB" w:rsidRDefault="00EA1D16" w:rsidP="006B1EFB">
            <w:pPr>
              <w:spacing w:line="360" w:lineRule="auto"/>
              <w:rPr>
                <w:rFonts w:ascii="宋体" w:eastAsia="宋体" w:hAnsi="宋体"/>
                <w:sz w:val="24"/>
                <w:szCs w:val="24"/>
              </w:rPr>
            </w:pPr>
          </w:p>
        </w:tc>
        <w:tc>
          <w:tcPr>
            <w:tcW w:w="709" w:type="dxa"/>
          </w:tcPr>
          <w:p w14:paraId="3BAD8FF1" w14:textId="77777777" w:rsidR="00EA1D16" w:rsidRPr="006B1EFB" w:rsidRDefault="00EA1D16" w:rsidP="006B1EFB">
            <w:pPr>
              <w:spacing w:line="360" w:lineRule="auto"/>
              <w:rPr>
                <w:rFonts w:ascii="宋体" w:eastAsia="宋体" w:hAnsi="宋体"/>
                <w:sz w:val="24"/>
                <w:szCs w:val="24"/>
              </w:rPr>
            </w:pPr>
          </w:p>
        </w:tc>
        <w:tc>
          <w:tcPr>
            <w:tcW w:w="708" w:type="dxa"/>
          </w:tcPr>
          <w:p w14:paraId="0C77D171" w14:textId="77777777" w:rsidR="00EA1D16" w:rsidRPr="006B1EFB" w:rsidRDefault="00EA1D16" w:rsidP="006B1EFB">
            <w:pPr>
              <w:spacing w:line="360" w:lineRule="auto"/>
              <w:rPr>
                <w:rFonts w:ascii="宋体" w:eastAsia="宋体" w:hAnsi="宋体"/>
                <w:sz w:val="24"/>
                <w:szCs w:val="24"/>
              </w:rPr>
            </w:pPr>
          </w:p>
        </w:tc>
        <w:tc>
          <w:tcPr>
            <w:tcW w:w="709" w:type="dxa"/>
          </w:tcPr>
          <w:p w14:paraId="6BAA9B10" w14:textId="77777777" w:rsidR="00EA1D16" w:rsidRPr="006B1EFB" w:rsidRDefault="00EA1D16" w:rsidP="006B1EFB">
            <w:pPr>
              <w:spacing w:line="360" w:lineRule="auto"/>
              <w:rPr>
                <w:rFonts w:ascii="宋体" w:eastAsia="宋体" w:hAnsi="宋体"/>
                <w:sz w:val="24"/>
                <w:szCs w:val="24"/>
              </w:rPr>
            </w:pPr>
          </w:p>
        </w:tc>
        <w:tc>
          <w:tcPr>
            <w:tcW w:w="850" w:type="dxa"/>
          </w:tcPr>
          <w:p w14:paraId="0B0BABCD" w14:textId="77777777" w:rsidR="00EA1D16" w:rsidRPr="006B1EFB" w:rsidRDefault="00EA1D16" w:rsidP="006B1EFB">
            <w:pPr>
              <w:spacing w:line="360" w:lineRule="auto"/>
              <w:rPr>
                <w:rFonts w:ascii="宋体" w:eastAsia="宋体" w:hAnsi="宋体"/>
                <w:sz w:val="24"/>
                <w:szCs w:val="24"/>
              </w:rPr>
            </w:pPr>
          </w:p>
        </w:tc>
        <w:tc>
          <w:tcPr>
            <w:tcW w:w="709" w:type="dxa"/>
          </w:tcPr>
          <w:p w14:paraId="59CA9C08" w14:textId="77777777" w:rsidR="00EA1D16" w:rsidRPr="006B1EFB" w:rsidRDefault="00EA1D16" w:rsidP="006B1EFB">
            <w:pPr>
              <w:spacing w:line="360" w:lineRule="auto"/>
              <w:rPr>
                <w:rFonts w:ascii="宋体" w:eastAsia="宋体" w:hAnsi="宋体"/>
                <w:sz w:val="24"/>
                <w:szCs w:val="24"/>
              </w:rPr>
            </w:pPr>
          </w:p>
        </w:tc>
        <w:tc>
          <w:tcPr>
            <w:tcW w:w="851" w:type="dxa"/>
          </w:tcPr>
          <w:p w14:paraId="4CD0C076" w14:textId="77777777" w:rsidR="00EA1D16" w:rsidRPr="006B1EFB" w:rsidRDefault="00EA1D16" w:rsidP="006B1EFB">
            <w:pPr>
              <w:spacing w:line="360" w:lineRule="auto"/>
              <w:rPr>
                <w:rFonts w:ascii="宋体" w:eastAsia="宋体" w:hAnsi="宋体"/>
                <w:sz w:val="24"/>
                <w:szCs w:val="24"/>
              </w:rPr>
            </w:pPr>
          </w:p>
        </w:tc>
        <w:tc>
          <w:tcPr>
            <w:tcW w:w="807" w:type="dxa"/>
          </w:tcPr>
          <w:p w14:paraId="7F745BBC" w14:textId="77777777" w:rsidR="00EA1D16" w:rsidRPr="006B1EFB" w:rsidRDefault="00EA1D16" w:rsidP="006B1EFB">
            <w:pPr>
              <w:spacing w:line="360" w:lineRule="auto"/>
              <w:rPr>
                <w:rFonts w:ascii="宋体" w:eastAsia="宋体" w:hAnsi="宋体"/>
                <w:sz w:val="24"/>
                <w:szCs w:val="24"/>
              </w:rPr>
            </w:pPr>
          </w:p>
        </w:tc>
      </w:tr>
      <w:tr w:rsidR="00EA1D16" w:rsidRPr="006B1EFB" w14:paraId="306C9E10" w14:textId="77777777" w:rsidTr="00707DF4">
        <w:trPr>
          <w:trHeight w:val="919"/>
        </w:trPr>
        <w:tc>
          <w:tcPr>
            <w:tcW w:w="439" w:type="dxa"/>
            <w:vMerge/>
          </w:tcPr>
          <w:p w14:paraId="73B75436" w14:textId="77777777" w:rsidR="00EA1D16" w:rsidRPr="006B1EFB" w:rsidRDefault="00EA1D16" w:rsidP="006B1EFB">
            <w:pPr>
              <w:spacing w:line="360" w:lineRule="auto"/>
              <w:jc w:val="center"/>
              <w:rPr>
                <w:rFonts w:ascii="宋体" w:eastAsia="宋体" w:hAnsi="宋体"/>
                <w:sz w:val="24"/>
                <w:szCs w:val="24"/>
              </w:rPr>
            </w:pPr>
          </w:p>
        </w:tc>
        <w:tc>
          <w:tcPr>
            <w:tcW w:w="461" w:type="dxa"/>
          </w:tcPr>
          <w:p w14:paraId="5B26A2A3" w14:textId="77777777" w:rsidR="00EA1D16" w:rsidRPr="006B1EFB" w:rsidRDefault="00EA1D16" w:rsidP="006B1EFB">
            <w:pPr>
              <w:spacing w:line="360" w:lineRule="auto"/>
              <w:rPr>
                <w:rFonts w:ascii="宋体" w:eastAsia="宋体" w:hAnsi="宋体"/>
                <w:sz w:val="24"/>
                <w:szCs w:val="24"/>
              </w:rPr>
            </w:pPr>
          </w:p>
        </w:tc>
        <w:tc>
          <w:tcPr>
            <w:tcW w:w="620" w:type="dxa"/>
          </w:tcPr>
          <w:p w14:paraId="743A2D57" w14:textId="77777777" w:rsidR="00EA1D16" w:rsidRPr="006B1EFB" w:rsidRDefault="00EA1D16" w:rsidP="006B1EFB">
            <w:pPr>
              <w:spacing w:line="360" w:lineRule="auto"/>
              <w:rPr>
                <w:rFonts w:ascii="宋体" w:eastAsia="宋体" w:hAnsi="宋体"/>
                <w:sz w:val="24"/>
                <w:szCs w:val="24"/>
              </w:rPr>
            </w:pPr>
          </w:p>
        </w:tc>
        <w:tc>
          <w:tcPr>
            <w:tcW w:w="656" w:type="dxa"/>
          </w:tcPr>
          <w:p w14:paraId="76EA528C" w14:textId="77777777" w:rsidR="00EA1D16" w:rsidRPr="006B1EFB" w:rsidRDefault="00EA1D16" w:rsidP="006B1EFB">
            <w:pPr>
              <w:spacing w:line="360" w:lineRule="auto"/>
              <w:rPr>
                <w:rFonts w:ascii="宋体" w:eastAsia="宋体" w:hAnsi="宋体"/>
                <w:sz w:val="24"/>
                <w:szCs w:val="24"/>
              </w:rPr>
            </w:pPr>
          </w:p>
        </w:tc>
        <w:tc>
          <w:tcPr>
            <w:tcW w:w="709" w:type="dxa"/>
          </w:tcPr>
          <w:p w14:paraId="166DAD16" w14:textId="77777777" w:rsidR="00EA1D16" w:rsidRPr="006B1EFB" w:rsidRDefault="00EA1D16" w:rsidP="006B1EFB">
            <w:pPr>
              <w:spacing w:line="360" w:lineRule="auto"/>
              <w:rPr>
                <w:rFonts w:ascii="宋体" w:eastAsia="宋体" w:hAnsi="宋体"/>
                <w:sz w:val="24"/>
                <w:szCs w:val="24"/>
              </w:rPr>
            </w:pPr>
          </w:p>
        </w:tc>
        <w:tc>
          <w:tcPr>
            <w:tcW w:w="567" w:type="dxa"/>
          </w:tcPr>
          <w:p w14:paraId="0895F1F2" w14:textId="77777777" w:rsidR="00EA1D16" w:rsidRPr="006B1EFB" w:rsidRDefault="00EA1D16" w:rsidP="006B1EFB">
            <w:pPr>
              <w:spacing w:line="360" w:lineRule="auto"/>
              <w:rPr>
                <w:rFonts w:ascii="宋体" w:eastAsia="宋体" w:hAnsi="宋体"/>
                <w:sz w:val="24"/>
                <w:szCs w:val="24"/>
              </w:rPr>
            </w:pPr>
          </w:p>
        </w:tc>
        <w:tc>
          <w:tcPr>
            <w:tcW w:w="709" w:type="dxa"/>
          </w:tcPr>
          <w:p w14:paraId="7B6F994B" w14:textId="77777777" w:rsidR="00EA1D16" w:rsidRPr="006B1EFB" w:rsidRDefault="00EA1D16" w:rsidP="006B1EFB">
            <w:pPr>
              <w:spacing w:line="360" w:lineRule="auto"/>
              <w:rPr>
                <w:rFonts w:ascii="宋体" w:eastAsia="宋体" w:hAnsi="宋体"/>
                <w:sz w:val="24"/>
                <w:szCs w:val="24"/>
              </w:rPr>
            </w:pPr>
          </w:p>
        </w:tc>
        <w:tc>
          <w:tcPr>
            <w:tcW w:w="708" w:type="dxa"/>
          </w:tcPr>
          <w:p w14:paraId="0358BDEC" w14:textId="77777777" w:rsidR="00EA1D16" w:rsidRPr="006B1EFB" w:rsidRDefault="00EA1D16" w:rsidP="006B1EFB">
            <w:pPr>
              <w:spacing w:line="360" w:lineRule="auto"/>
              <w:rPr>
                <w:rFonts w:ascii="宋体" w:eastAsia="宋体" w:hAnsi="宋体"/>
                <w:sz w:val="24"/>
                <w:szCs w:val="24"/>
              </w:rPr>
            </w:pPr>
          </w:p>
        </w:tc>
        <w:tc>
          <w:tcPr>
            <w:tcW w:w="709" w:type="dxa"/>
          </w:tcPr>
          <w:p w14:paraId="7E7ABAF5" w14:textId="77777777" w:rsidR="00EA1D16" w:rsidRPr="006B1EFB" w:rsidRDefault="00EA1D16" w:rsidP="006B1EFB">
            <w:pPr>
              <w:spacing w:line="360" w:lineRule="auto"/>
              <w:rPr>
                <w:rFonts w:ascii="宋体" w:eastAsia="宋体" w:hAnsi="宋体"/>
                <w:sz w:val="24"/>
                <w:szCs w:val="24"/>
              </w:rPr>
            </w:pPr>
          </w:p>
        </w:tc>
        <w:tc>
          <w:tcPr>
            <w:tcW w:w="850" w:type="dxa"/>
          </w:tcPr>
          <w:p w14:paraId="456339FF" w14:textId="77777777" w:rsidR="00EA1D16" w:rsidRPr="006B1EFB" w:rsidRDefault="00EA1D16" w:rsidP="006B1EFB">
            <w:pPr>
              <w:spacing w:line="360" w:lineRule="auto"/>
              <w:rPr>
                <w:rFonts w:ascii="宋体" w:eastAsia="宋体" w:hAnsi="宋体"/>
                <w:sz w:val="24"/>
                <w:szCs w:val="24"/>
              </w:rPr>
            </w:pPr>
          </w:p>
        </w:tc>
        <w:tc>
          <w:tcPr>
            <w:tcW w:w="709" w:type="dxa"/>
          </w:tcPr>
          <w:p w14:paraId="0AB4C22F" w14:textId="77777777" w:rsidR="00EA1D16" w:rsidRPr="006B1EFB" w:rsidRDefault="00EA1D16" w:rsidP="006B1EFB">
            <w:pPr>
              <w:spacing w:line="360" w:lineRule="auto"/>
              <w:rPr>
                <w:rFonts w:ascii="宋体" w:eastAsia="宋体" w:hAnsi="宋体"/>
                <w:sz w:val="24"/>
                <w:szCs w:val="24"/>
              </w:rPr>
            </w:pPr>
          </w:p>
        </w:tc>
        <w:tc>
          <w:tcPr>
            <w:tcW w:w="851" w:type="dxa"/>
          </w:tcPr>
          <w:p w14:paraId="538A30AE" w14:textId="77777777" w:rsidR="00EA1D16" w:rsidRPr="006B1EFB" w:rsidRDefault="00EA1D16" w:rsidP="006B1EFB">
            <w:pPr>
              <w:spacing w:line="360" w:lineRule="auto"/>
              <w:rPr>
                <w:rFonts w:ascii="宋体" w:eastAsia="宋体" w:hAnsi="宋体"/>
                <w:sz w:val="24"/>
                <w:szCs w:val="24"/>
              </w:rPr>
            </w:pPr>
          </w:p>
        </w:tc>
        <w:tc>
          <w:tcPr>
            <w:tcW w:w="807" w:type="dxa"/>
          </w:tcPr>
          <w:p w14:paraId="777A7878" w14:textId="77777777" w:rsidR="00EA1D16" w:rsidRPr="006B1EFB" w:rsidRDefault="00EA1D16" w:rsidP="006B1EFB">
            <w:pPr>
              <w:spacing w:line="360" w:lineRule="auto"/>
              <w:rPr>
                <w:rFonts w:ascii="宋体" w:eastAsia="宋体" w:hAnsi="宋体"/>
                <w:sz w:val="24"/>
                <w:szCs w:val="24"/>
              </w:rPr>
            </w:pPr>
          </w:p>
        </w:tc>
      </w:tr>
      <w:tr w:rsidR="00EA1D16" w:rsidRPr="006B1EFB" w14:paraId="50B69E7C" w14:textId="77777777" w:rsidTr="00707DF4">
        <w:trPr>
          <w:trHeight w:val="691"/>
        </w:trPr>
        <w:tc>
          <w:tcPr>
            <w:tcW w:w="439" w:type="dxa"/>
            <w:vMerge/>
          </w:tcPr>
          <w:p w14:paraId="51F89910" w14:textId="77777777" w:rsidR="00EA1D16" w:rsidRPr="006B1EFB" w:rsidRDefault="00EA1D16" w:rsidP="006B1EFB">
            <w:pPr>
              <w:spacing w:line="360" w:lineRule="auto"/>
              <w:jc w:val="center"/>
              <w:rPr>
                <w:rFonts w:ascii="宋体" w:eastAsia="宋体" w:hAnsi="宋体"/>
                <w:sz w:val="24"/>
                <w:szCs w:val="24"/>
              </w:rPr>
            </w:pPr>
          </w:p>
        </w:tc>
        <w:tc>
          <w:tcPr>
            <w:tcW w:w="461" w:type="dxa"/>
          </w:tcPr>
          <w:p w14:paraId="4914DF11" w14:textId="77777777" w:rsidR="00EA1D16" w:rsidRPr="006B1EFB" w:rsidRDefault="00EA1D16" w:rsidP="006B1EFB">
            <w:pPr>
              <w:spacing w:line="360" w:lineRule="auto"/>
              <w:rPr>
                <w:rFonts w:ascii="宋体" w:eastAsia="宋体" w:hAnsi="宋体"/>
                <w:sz w:val="24"/>
                <w:szCs w:val="24"/>
              </w:rPr>
            </w:pPr>
          </w:p>
        </w:tc>
        <w:tc>
          <w:tcPr>
            <w:tcW w:w="620" w:type="dxa"/>
          </w:tcPr>
          <w:p w14:paraId="40BE6A5D" w14:textId="77777777" w:rsidR="00EA1D16" w:rsidRPr="006B1EFB" w:rsidRDefault="00EA1D16" w:rsidP="006B1EFB">
            <w:pPr>
              <w:spacing w:line="360" w:lineRule="auto"/>
              <w:rPr>
                <w:rFonts w:ascii="宋体" w:eastAsia="宋体" w:hAnsi="宋体"/>
                <w:sz w:val="24"/>
                <w:szCs w:val="24"/>
              </w:rPr>
            </w:pPr>
          </w:p>
        </w:tc>
        <w:tc>
          <w:tcPr>
            <w:tcW w:w="656" w:type="dxa"/>
          </w:tcPr>
          <w:p w14:paraId="64034DCC" w14:textId="77777777" w:rsidR="00EA1D16" w:rsidRPr="006B1EFB" w:rsidRDefault="00EA1D16" w:rsidP="006B1EFB">
            <w:pPr>
              <w:spacing w:line="360" w:lineRule="auto"/>
              <w:rPr>
                <w:rFonts w:ascii="宋体" w:eastAsia="宋体" w:hAnsi="宋体"/>
                <w:sz w:val="24"/>
                <w:szCs w:val="24"/>
              </w:rPr>
            </w:pPr>
          </w:p>
        </w:tc>
        <w:tc>
          <w:tcPr>
            <w:tcW w:w="709" w:type="dxa"/>
          </w:tcPr>
          <w:p w14:paraId="6DCC670B" w14:textId="77777777" w:rsidR="00EA1D16" w:rsidRPr="006B1EFB" w:rsidRDefault="00EA1D16" w:rsidP="006B1EFB">
            <w:pPr>
              <w:spacing w:line="360" w:lineRule="auto"/>
              <w:rPr>
                <w:rFonts w:ascii="宋体" w:eastAsia="宋体" w:hAnsi="宋体"/>
                <w:sz w:val="24"/>
                <w:szCs w:val="24"/>
              </w:rPr>
            </w:pPr>
          </w:p>
        </w:tc>
        <w:tc>
          <w:tcPr>
            <w:tcW w:w="567" w:type="dxa"/>
          </w:tcPr>
          <w:p w14:paraId="559A0C54" w14:textId="77777777" w:rsidR="00EA1D16" w:rsidRPr="006B1EFB" w:rsidRDefault="00EA1D16" w:rsidP="006B1EFB">
            <w:pPr>
              <w:spacing w:line="360" w:lineRule="auto"/>
              <w:rPr>
                <w:rFonts w:ascii="宋体" w:eastAsia="宋体" w:hAnsi="宋体"/>
                <w:sz w:val="24"/>
                <w:szCs w:val="24"/>
              </w:rPr>
            </w:pPr>
          </w:p>
        </w:tc>
        <w:tc>
          <w:tcPr>
            <w:tcW w:w="709" w:type="dxa"/>
          </w:tcPr>
          <w:p w14:paraId="11D7CBC2" w14:textId="77777777" w:rsidR="00EA1D16" w:rsidRPr="006B1EFB" w:rsidRDefault="00EA1D16" w:rsidP="006B1EFB">
            <w:pPr>
              <w:spacing w:line="360" w:lineRule="auto"/>
              <w:rPr>
                <w:rFonts w:ascii="宋体" w:eastAsia="宋体" w:hAnsi="宋体"/>
                <w:sz w:val="24"/>
                <w:szCs w:val="24"/>
              </w:rPr>
            </w:pPr>
          </w:p>
        </w:tc>
        <w:tc>
          <w:tcPr>
            <w:tcW w:w="708" w:type="dxa"/>
          </w:tcPr>
          <w:p w14:paraId="1EB091C4" w14:textId="77777777" w:rsidR="00EA1D16" w:rsidRPr="006B1EFB" w:rsidRDefault="00EA1D16" w:rsidP="006B1EFB">
            <w:pPr>
              <w:spacing w:line="360" w:lineRule="auto"/>
              <w:rPr>
                <w:rFonts w:ascii="宋体" w:eastAsia="宋体" w:hAnsi="宋体"/>
                <w:sz w:val="24"/>
                <w:szCs w:val="24"/>
              </w:rPr>
            </w:pPr>
          </w:p>
        </w:tc>
        <w:tc>
          <w:tcPr>
            <w:tcW w:w="709" w:type="dxa"/>
          </w:tcPr>
          <w:p w14:paraId="76D4E032" w14:textId="77777777" w:rsidR="00EA1D16" w:rsidRPr="006B1EFB" w:rsidRDefault="00EA1D16" w:rsidP="006B1EFB">
            <w:pPr>
              <w:spacing w:line="360" w:lineRule="auto"/>
              <w:rPr>
                <w:rFonts w:ascii="宋体" w:eastAsia="宋体" w:hAnsi="宋体"/>
                <w:sz w:val="24"/>
                <w:szCs w:val="24"/>
              </w:rPr>
            </w:pPr>
          </w:p>
        </w:tc>
        <w:tc>
          <w:tcPr>
            <w:tcW w:w="850" w:type="dxa"/>
          </w:tcPr>
          <w:p w14:paraId="5FA9CFC1" w14:textId="77777777" w:rsidR="00EA1D16" w:rsidRPr="006B1EFB" w:rsidRDefault="00EA1D16" w:rsidP="006B1EFB">
            <w:pPr>
              <w:spacing w:line="360" w:lineRule="auto"/>
              <w:rPr>
                <w:rFonts w:ascii="宋体" w:eastAsia="宋体" w:hAnsi="宋体"/>
                <w:sz w:val="24"/>
                <w:szCs w:val="24"/>
              </w:rPr>
            </w:pPr>
          </w:p>
        </w:tc>
        <w:tc>
          <w:tcPr>
            <w:tcW w:w="709" w:type="dxa"/>
          </w:tcPr>
          <w:p w14:paraId="1094070B" w14:textId="77777777" w:rsidR="00EA1D16" w:rsidRPr="006B1EFB" w:rsidRDefault="00EA1D16" w:rsidP="006B1EFB">
            <w:pPr>
              <w:spacing w:line="360" w:lineRule="auto"/>
              <w:rPr>
                <w:rFonts w:ascii="宋体" w:eastAsia="宋体" w:hAnsi="宋体"/>
                <w:sz w:val="24"/>
                <w:szCs w:val="24"/>
              </w:rPr>
            </w:pPr>
          </w:p>
        </w:tc>
        <w:tc>
          <w:tcPr>
            <w:tcW w:w="851" w:type="dxa"/>
          </w:tcPr>
          <w:p w14:paraId="19DEE200" w14:textId="77777777" w:rsidR="00EA1D16" w:rsidRPr="006B1EFB" w:rsidRDefault="00EA1D16" w:rsidP="006B1EFB">
            <w:pPr>
              <w:spacing w:line="360" w:lineRule="auto"/>
              <w:rPr>
                <w:rFonts w:ascii="宋体" w:eastAsia="宋体" w:hAnsi="宋体"/>
                <w:sz w:val="24"/>
                <w:szCs w:val="24"/>
              </w:rPr>
            </w:pPr>
          </w:p>
        </w:tc>
        <w:tc>
          <w:tcPr>
            <w:tcW w:w="807" w:type="dxa"/>
          </w:tcPr>
          <w:p w14:paraId="1690EBE6" w14:textId="77777777" w:rsidR="00EA1D16" w:rsidRPr="006B1EFB" w:rsidRDefault="00EA1D16" w:rsidP="006B1EFB">
            <w:pPr>
              <w:spacing w:line="360" w:lineRule="auto"/>
              <w:rPr>
                <w:rFonts w:ascii="宋体" w:eastAsia="宋体" w:hAnsi="宋体"/>
                <w:sz w:val="24"/>
                <w:szCs w:val="24"/>
              </w:rPr>
            </w:pPr>
          </w:p>
        </w:tc>
      </w:tr>
      <w:tr w:rsidR="00EA1D16" w:rsidRPr="006B1EFB" w14:paraId="0DCD7904" w14:textId="77777777" w:rsidTr="00707DF4">
        <w:trPr>
          <w:trHeight w:val="449"/>
        </w:trPr>
        <w:tc>
          <w:tcPr>
            <w:tcW w:w="439" w:type="dxa"/>
            <w:vMerge/>
          </w:tcPr>
          <w:p w14:paraId="08EAE347" w14:textId="77777777" w:rsidR="00EA1D16" w:rsidRPr="006B1EFB" w:rsidRDefault="00EA1D16" w:rsidP="006B1EFB">
            <w:pPr>
              <w:spacing w:line="360" w:lineRule="auto"/>
              <w:jc w:val="center"/>
              <w:rPr>
                <w:rFonts w:ascii="宋体" w:eastAsia="宋体" w:hAnsi="宋体"/>
                <w:sz w:val="24"/>
                <w:szCs w:val="24"/>
              </w:rPr>
            </w:pPr>
          </w:p>
        </w:tc>
        <w:tc>
          <w:tcPr>
            <w:tcW w:w="461" w:type="dxa"/>
          </w:tcPr>
          <w:p w14:paraId="361DC14F" w14:textId="77777777" w:rsidR="00EA1D16" w:rsidRPr="006B1EFB" w:rsidRDefault="00EA1D16" w:rsidP="006B1EFB">
            <w:pPr>
              <w:spacing w:line="360" w:lineRule="auto"/>
              <w:rPr>
                <w:rFonts w:ascii="宋体" w:eastAsia="宋体" w:hAnsi="宋体"/>
                <w:sz w:val="24"/>
                <w:szCs w:val="24"/>
              </w:rPr>
            </w:pPr>
          </w:p>
        </w:tc>
        <w:tc>
          <w:tcPr>
            <w:tcW w:w="620" w:type="dxa"/>
          </w:tcPr>
          <w:p w14:paraId="2E8DB51D" w14:textId="77777777" w:rsidR="00EA1D16" w:rsidRPr="006B1EFB" w:rsidRDefault="00EA1D16" w:rsidP="006B1EFB">
            <w:pPr>
              <w:spacing w:line="360" w:lineRule="auto"/>
              <w:rPr>
                <w:rFonts w:ascii="宋体" w:eastAsia="宋体" w:hAnsi="宋体"/>
                <w:sz w:val="24"/>
                <w:szCs w:val="24"/>
              </w:rPr>
            </w:pPr>
          </w:p>
        </w:tc>
        <w:tc>
          <w:tcPr>
            <w:tcW w:w="656" w:type="dxa"/>
          </w:tcPr>
          <w:p w14:paraId="0D69E2F8" w14:textId="77777777" w:rsidR="00EA1D16" w:rsidRPr="006B1EFB" w:rsidRDefault="00EA1D16" w:rsidP="006B1EFB">
            <w:pPr>
              <w:spacing w:line="360" w:lineRule="auto"/>
              <w:rPr>
                <w:rFonts w:ascii="宋体" w:eastAsia="宋体" w:hAnsi="宋体"/>
                <w:sz w:val="24"/>
                <w:szCs w:val="24"/>
              </w:rPr>
            </w:pPr>
          </w:p>
        </w:tc>
        <w:tc>
          <w:tcPr>
            <w:tcW w:w="709" w:type="dxa"/>
          </w:tcPr>
          <w:p w14:paraId="3234F7DF" w14:textId="77777777" w:rsidR="00EA1D16" w:rsidRPr="006B1EFB" w:rsidRDefault="00EA1D16" w:rsidP="006B1EFB">
            <w:pPr>
              <w:spacing w:line="360" w:lineRule="auto"/>
              <w:rPr>
                <w:rFonts w:ascii="宋体" w:eastAsia="宋体" w:hAnsi="宋体"/>
                <w:sz w:val="24"/>
                <w:szCs w:val="24"/>
              </w:rPr>
            </w:pPr>
          </w:p>
        </w:tc>
        <w:tc>
          <w:tcPr>
            <w:tcW w:w="567" w:type="dxa"/>
          </w:tcPr>
          <w:p w14:paraId="3515ED32" w14:textId="77777777" w:rsidR="00EA1D16" w:rsidRPr="006B1EFB" w:rsidRDefault="00EA1D16" w:rsidP="006B1EFB">
            <w:pPr>
              <w:spacing w:line="360" w:lineRule="auto"/>
              <w:rPr>
                <w:rFonts w:ascii="宋体" w:eastAsia="宋体" w:hAnsi="宋体"/>
                <w:sz w:val="24"/>
                <w:szCs w:val="24"/>
              </w:rPr>
            </w:pPr>
          </w:p>
        </w:tc>
        <w:tc>
          <w:tcPr>
            <w:tcW w:w="709" w:type="dxa"/>
          </w:tcPr>
          <w:p w14:paraId="25396012" w14:textId="77777777" w:rsidR="00EA1D16" w:rsidRPr="006B1EFB" w:rsidRDefault="00EA1D16" w:rsidP="006B1EFB">
            <w:pPr>
              <w:spacing w:line="360" w:lineRule="auto"/>
              <w:rPr>
                <w:rFonts w:ascii="宋体" w:eastAsia="宋体" w:hAnsi="宋体"/>
                <w:sz w:val="24"/>
                <w:szCs w:val="24"/>
              </w:rPr>
            </w:pPr>
          </w:p>
        </w:tc>
        <w:tc>
          <w:tcPr>
            <w:tcW w:w="708" w:type="dxa"/>
          </w:tcPr>
          <w:p w14:paraId="25276244" w14:textId="77777777" w:rsidR="00EA1D16" w:rsidRPr="006B1EFB" w:rsidRDefault="00EA1D16" w:rsidP="006B1EFB">
            <w:pPr>
              <w:spacing w:line="360" w:lineRule="auto"/>
              <w:rPr>
                <w:rFonts w:ascii="宋体" w:eastAsia="宋体" w:hAnsi="宋体"/>
                <w:sz w:val="24"/>
                <w:szCs w:val="24"/>
              </w:rPr>
            </w:pPr>
          </w:p>
        </w:tc>
        <w:tc>
          <w:tcPr>
            <w:tcW w:w="709" w:type="dxa"/>
          </w:tcPr>
          <w:p w14:paraId="72F1885E" w14:textId="77777777" w:rsidR="00EA1D16" w:rsidRPr="006B1EFB" w:rsidRDefault="00EA1D16" w:rsidP="006B1EFB">
            <w:pPr>
              <w:spacing w:line="360" w:lineRule="auto"/>
              <w:rPr>
                <w:rFonts w:ascii="宋体" w:eastAsia="宋体" w:hAnsi="宋体"/>
                <w:sz w:val="24"/>
                <w:szCs w:val="24"/>
              </w:rPr>
            </w:pPr>
          </w:p>
        </w:tc>
        <w:tc>
          <w:tcPr>
            <w:tcW w:w="850" w:type="dxa"/>
          </w:tcPr>
          <w:p w14:paraId="37096ACC" w14:textId="77777777" w:rsidR="00EA1D16" w:rsidRPr="006B1EFB" w:rsidRDefault="00EA1D16" w:rsidP="006B1EFB">
            <w:pPr>
              <w:spacing w:line="360" w:lineRule="auto"/>
              <w:rPr>
                <w:rFonts w:ascii="宋体" w:eastAsia="宋体" w:hAnsi="宋体"/>
                <w:sz w:val="24"/>
                <w:szCs w:val="24"/>
              </w:rPr>
            </w:pPr>
          </w:p>
        </w:tc>
        <w:tc>
          <w:tcPr>
            <w:tcW w:w="709" w:type="dxa"/>
          </w:tcPr>
          <w:p w14:paraId="7F52D644" w14:textId="77777777" w:rsidR="00EA1D16" w:rsidRPr="006B1EFB" w:rsidRDefault="00EA1D16" w:rsidP="006B1EFB">
            <w:pPr>
              <w:spacing w:line="360" w:lineRule="auto"/>
              <w:rPr>
                <w:rFonts w:ascii="宋体" w:eastAsia="宋体" w:hAnsi="宋体"/>
                <w:sz w:val="24"/>
                <w:szCs w:val="24"/>
              </w:rPr>
            </w:pPr>
          </w:p>
        </w:tc>
        <w:tc>
          <w:tcPr>
            <w:tcW w:w="851" w:type="dxa"/>
          </w:tcPr>
          <w:p w14:paraId="27F2FDD1" w14:textId="77777777" w:rsidR="00EA1D16" w:rsidRPr="006B1EFB" w:rsidRDefault="00EA1D16" w:rsidP="006B1EFB">
            <w:pPr>
              <w:spacing w:line="360" w:lineRule="auto"/>
              <w:rPr>
                <w:rFonts w:ascii="宋体" w:eastAsia="宋体" w:hAnsi="宋体"/>
                <w:sz w:val="24"/>
                <w:szCs w:val="24"/>
              </w:rPr>
            </w:pPr>
          </w:p>
        </w:tc>
        <w:tc>
          <w:tcPr>
            <w:tcW w:w="807" w:type="dxa"/>
          </w:tcPr>
          <w:p w14:paraId="3000125E" w14:textId="77777777" w:rsidR="00EA1D16" w:rsidRPr="006B1EFB" w:rsidRDefault="00EA1D16" w:rsidP="006B1EFB">
            <w:pPr>
              <w:spacing w:line="360" w:lineRule="auto"/>
              <w:rPr>
                <w:rFonts w:ascii="宋体" w:eastAsia="宋体" w:hAnsi="宋体"/>
                <w:sz w:val="24"/>
                <w:szCs w:val="24"/>
              </w:rPr>
            </w:pPr>
          </w:p>
        </w:tc>
      </w:tr>
      <w:tr w:rsidR="00EA1D16" w:rsidRPr="006B1EFB" w14:paraId="14C6DB02" w14:textId="77777777" w:rsidTr="00707DF4">
        <w:trPr>
          <w:trHeight w:val="637"/>
        </w:trPr>
        <w:tc>
          <w:tcPr>
            <w:tcW w:w="439" w:type="dxa"/>
            <w:vMerge/>
          </w:tcPr>
          <w:p w14:paraId="1EA85244" w14:textId="77777777" w:rsidR="00EA1D16" w:rsidRPr="006B1EFB" w:rsidRDefault="00EA1D16" w:rsidP="006B1EFB">
            <w:pPr>
              <w:spacing w:line="360" w:lineRule="auto"/>
              <w:jc w:val="center"/>
              <w:rPr>
                <w:rFonts w:ascii="宋体" w:eastAsia="宋体" w:hAnsi="宋体"/>
                <w:sz w:val="24"/>
                <w:szCs w:val="24"/>
              </w:rPr>
            </w:pPr>
          </w:p>
        </w:tc>
        <w:tc>
          <w:tcPr>
            <w:tcW w:w="461" w:type="dxa"/>
          </w:tcPr>
          <w:p w14:paraId="3A68BCF1" w14:textId="77777777" w:rsidR="00EA1D16" w:rsidRPr="006B1EFB" w:rsidRDefault="00EA1D16" w:rsidP="006B1EFB">
            <w:pPr>
              <w:spacing w:line="360" w:lineRule="auto"/>
              <w:rPr>
                <w:rFonts w:ascii="宋体" w:eastAsia="宋体" w:hAnsi="宋体"/>
                <w:sz w:val="24"/>
                <w:szCs w:val="24"/>
              </w:rPr>
            </w:pPr>
          </w:p>
        </w:tc>
        <w:tc>
          <w:tcPr>
            <w:tcW w:w="620" w:type="dxa"/>
          </w:tcPr>
          <w:p w14:paraId="5F2532E7" w14:textId="77777777" w:rsidR="00EA1D16" w:rsidRPr="006B1EFB" w:rsidRDefault="00EA1D16" w:rsidP="006B1EFB">
            <w:pPr>
              <w:spacing w:line="360" w:lineRule="auto"/>
              <w:rPr>
                <w:rFonts w:ascii="宋体" w:eastAsia="宋体" w:hAnsi="宋体"/>
                <w:sz w:val="24"/>
                <w:szCs w:val="24"/>
              </w:rPr>
            </w:pPr>
          </w:p>
        </w:tc>
        <w:tc>
          <w:tcPr>
            <w:tcW w:w="656" w:type="dxa"/>
          </w:tcPr>
          <w:p w14:paraId="311EC174" w14:textId="77777777" w:rsidR="00EA1D16" w:rsidRPr="006B1EFB" w:rsidRDefault="00EA1D16" w:rsidP="006B1EFB">
            <w:pPr>
              <w:spacing w:line="360" w:lineRule="auto"/>
              <w:rPr>
                <w:rFonts w:ascii="宋体" w:eastAsia="宋体" w:hAnsi="宋体"/>
                <w:sz w:val="24"/>
                <w:szCs w:val="24"/>
              </w:rPr>
            </w:pPr>
          </w:p>
        </w:tc>
        <w:tc>
          <w:tcPr>
            <w:tcW w:w="709" w:type="dxa"/>
          </w:tcPr>
          <w:p w14:paraId="03F04A73" w14:textId="77777777" w:rsidR="00EA1D16" w:rsidRPr="006B1EFB" w:rsidRDefault="00EA1D16" w:rsidP="006B1EFB">
            <w:pPr>
              <w:spacing w:line="360" w:lineRule="auto"/>
              <w:rPr>
                <w:rFonts w:ascii="宋体" w:eastAsia="宋体" w:hAnsi="宋体"/>
                <w:sz w:val="24"/>
                <w:szCs w:val="24"/>
              </w:rPr>
            </w:pPr>
          </w:p>
        </w:tc>
        <w:tc>
          <w:tcPr>
            <w:tcW w:w="567" w:type="dxa"/>
          </w:tcPr>
          <w:p w14:paraId="3464BFF2" w14:textId="77777777" w:rsidR="00EA1D16" w:rsidRPr="006B1EFB" w:rsidRDefault="00EA1D16" w:rsidP="006B1EFB">
            <w:pPr>
              <w:spacing w:line="360" w:lineRule="auto"/>
              <w:rPr>
                <w:rFonts w:ascii="宋体" w:eastAsia="宋体" w:hAnsi="宋体"/>
                <w:sz w:val="24"/>
                <w:szCs w:val="24"/>
              </w:rPr>
            </w:pPr>
          </w:p>
        </w:tc>
        <w:tc>
          <w:tcPr>
            <w:tcW w:w="709" w:type="dxa"/>
          </w:tcPr>
          <w:p w14:paraId="18247A2A" w14:textId="77777777" w:rsidR="00EA1D16" w:rsidRPr="006B1EFB" w:rsidRDefault="00EA1D16" w:rsidP="006B1EFB">
            <w:pPr>
              <w:spacing w:line="360" w:lineRule="auto"/>
              <w:rPr>
                <w:rFonts w:ascii="宋体" w:eastAsia="宋体" w:hAnsi="宋体"/>
                <w:sz w:val="24"/>
                <w:szCs w:val="24"/>
              </w:rPr>
            </w:pPr>
          </w:p>
        </w:tc>
        <w:tc>
          <w:tcPr>
            <w:tcW w:w="708" w:type="dxa"/>
          </w:tcPr>
          <w:p w14:paraId="4A6F492A" w14:textId="77777777" w:rsidR="00EA1D16" w:rsidRPr="006B1EFB" w:rsidRDefault="00EA1D16" w:rsidP="006B1EFB">
            <w:pPr>
              <w:spacing w:line="360" w:lineRule="auto"/>
              <w:rPr>
                <w:rFonts w:ascii="宋体" w:eastAsia="宋体" w:hAnsi="宋体"/>
                <w:sz w:val="24"/>
                <w:szCs w:val="24"/>
              </w:rPr>
            </w:pPr>
          </w:p>
        </w:tc>
        <w:tc>
          <w:tcPr>
            <w:tcW w:w="709" w:type="dxa"/>
          </w:tcPr>
          <w:p w14:paraId="2A56BB08" w14:textId="77777777" w:rsidR="00EA1D16" w:rsidRPr="006B1EFB" w:rsidRDefault="00EA1D16" w:rsidP="006B1EFB">
            <w:pPr>
              <w:spacing w:line="360" w:lineRule="auto"/>
              <w:rPr>
                <w:rFonts w:ascii="宋体" w:eastAsia="宋体" w:hAnsi="宋体"/>
                <w:sz w:val="24"/>
                <w:szCs w:val="24"/>
              </w:rPr>
            </w:pPr>
          </w:p>
        </w:tc>
        <w:tc>
          <w:tcPr>
            <w:tcW w:w="850" w:type="dxa"/>
          </w:tcPr>
          <w:p w14:paraId="5C51F586" w14:textId="77777777" w:rsidR="00EA1D16" w:rsidRPr="006B1EFB" w:rsidRDefault="00EA1D16" w:rsidP="006B1EFB">
            <w:pPr>
              <w:spacing w:line="360" w:lineRule="auto"/>
              <w:rPr>
                <w:rFonts w:ascii="宋体" w:eastAsia="宋体" w:hAnsi="宋体"/>
                <w:sz w:val="24"/>
                <w:szCs w:val="24"/>
              </w:rPr>
            </w:pPr>
          </w:p>
        </w:tc>
        <w:tc>
          <w:tcPr>
            <w:tcW w:w="709" w:type="dxa"/>
          </w:tcPr>
          <w:p w14:paraId="4F450ACB" w14:textId="77777777" w:rsidR="00EA1D16" w:rsidRPr="006B1EFB" w:rsidRDefault="00EA1D16" w:rsidP="006B1EFB">
            <w:pPr>
              <w:spacing w:line="360" w:lineRule="auto"/>
              <w:rPr>
                <w:rFonts w:ascii="宋体" w:eastAsia="宋体" w:hAnsi="宋体"/>
                <w:sz w:val="24"/>
                <w:szCs w:val="24"/>
              </w:rPr>
            </w:pPr>
          </w:p>
        </w:tc>
        <w:tc>
          <w:tcPr>
            <w:tcW w:w="851" w:type="dxa"/>
          </w:tcPr>
          <w:p w14:paraId="26BBE3EA" w14:textId="77777777" w:rsidR="00EA1D16" w:rsidRPr="006B1EFB" w:rsidRDefault="00EA1D16" w:rsidP="006B1EFB">
            <w:pPr>
              <w:spacing w:line="360" w:lineRule="auto"/>
              <w:rPr>
                <w:rFonts w:ascii="宋体" w:eastAsia="宋体" w:hAnsi="宋体"/>
                <w:sz w:val="24"/>
                <w:szCs w:val="24"/>
              </w:rPr>
            </w:pPr>
          </w:p>
        </w:tc>
        <w:tc>
          <w:tcPr>
            <w:tcW w:w="807" w:type="dxa"/>
          </w:tcPr>
          <w:p w14:paraId="11235D81" w14:textId="77777777" w:rsidR="00EA1D16" w:rsidRPr="006B1EFB" w:rsidRDefault="00EA1D16" w:rsidP="006B1EFB">
            <w:pPr>
              <w:spacing w:line="360" w:lineRule="auto"/>
              <w:rPr>
                <w:rFonts w:ascii="宋体" w:eastAsia="宋体" w:hAnsi="宋体"/>
                <w:sz w:val="24"/>
                <w:szCs w:val="24"/>
              </w:rPr>
            </w:pPr>
          </w:p>
        </w:tc>
      </w:tr>
      <w:tr w:rsidR="00EA1D16" w:rsidRPr="006B1EFB" w14:paraId="42E6531F" w14:textId="77777777" w:rsidTr="00707DF4">
        <w:trPr>
          <w:trHeight w:val="488"/>
        </w:trPr>
        <w:tc>
          <w:tcPr>
            <w:tcW w:w="439" w:type="dxa"/>
            <w:vMerge/>
          </w:tcPr>
          <w:p w14:paraId="2BCC9799" w14:textId="77777777" w:rsidR="00EA1D16" w:rsidRPr="006B1EFB" w:rsidRDefault="00EA1D16" w:rsidP="006B1EFB">
            <w:pPr>
              <w:spacing w:line="360" w:lineRule="auto"/>
              <w:jc w:val="center"/>
              <w:rPr>
                <w:rFonts w:ascii="宋体" w:eastAsia="宋体" w:hAnsi="宋体"/>
                <w:sz w:val="24"/>
                <w:szCs w:val="24"/>
              </w:rPr>
            </w:pPr>
          </w:p>
        </w:tc>
        <w:tc>
          <w:tcPr>
            <w:tcW w:w="461" w:type="dxa"/>
          </w:tcPr>
          <w:p w14:paraId="62E08113" w14:textId="77777777" w:rsidR="00EA1D16" w:rsidRPr="006B1EFB" w:rsidRDefault="00EA1D16" w:rsidP="006B1EFB">
            <w:pPr>
              <w:spacing w:line="360" w:lineRule="auto"/>
              <w:rPr>
                <w:rFonts w:ascii="宋体" w:eastAsia="宋体" w:hAnsi="宋体"/>
                <w:sz w:val="24"/>
                <w:szCs w:val="24"/>
              </w:rPr>
            </w:pPr>
          </w:p>
        </w:tc>
        <w:tc>
          <w:tcPr>
            <w:tcW w:w="620" w:type="dxa"/>
          </w:tcPr>
          <w:p w14:paraId="59C4B474" w14:textId="77777777" w:rsidR="00EA1D16" w:rsidRPr="006B1EFB" w:rsidRDefault="00EA1D16" w:rsidP="006B1EFB">
            <w:pPr>
              <w:spacing w:line="360" w:lineRule="auto"/>
              <w:rPr>
                <w:rFonts w:ascii="宋体" w:eastAsia="宋体" w:hAnsi="宋体"/>
                <w:sz w:val="24"/>
                <w:szCs w:val="24"/>
              </w:rPr>
            </w:pPr>
          </w:p>
        </w:tc>
        <w:tc>
          <w:tcPr>
            <w:tcW w:w="656" w:type="dxa"/>
          </w:tcPr>
          <w:p w14:paraId="6A4BBE53" w14:textId="77777777" w:rsidR="00EA1D16" w:rsidRPr="006B1EFB" w:rsidRDefault="00EA1D16" w:rsidP="006B1EFB">
            <w:pPr>
              <w:spacing w:line="360" w:lineRule="auto"/>
              <w:rPr>
                <w:rFonts w:ascii="宋体" w:eastAsia="宋体" w:hAnsi="宋体"/>
                <w:sz w:val="24"/>
                <w:szCs w:val="24"/>
              </w:rPr>
            </w:pPr>
          </w:p>
        </w:tc>
        <w:tc>
          <w:tcPr>
            <w:tcW w:w="709" w:type="dxa"/>
          </w:tcPr>
          <w:p w14:paraId="76D15D7A" w14:textId="77777777" w:rsidR="00EA1D16" w:rsidRPr="006B1EFB" w:rsidRDefault="00EA1D16" w:rsidP="006B1EFB">
            <w:pPr>
              <w:spacing w:line="360" w:lineRule="auto"/>
              <w:rPr>
                <w:rFonts w:ascii="宋体" w:eastAsia="宋体" w:hAnsi="宋体"/>
                <w:sz w:val="24"/>
                <w:szCs w:val="24"/>
              </w:rPr>
            </w:pPr>
          </w:p>
        </w:tc>
        <w:tc>
          <w:tcPr>
            <w:tcW w:w="567" w:type="dxa"/>
          </w:tcPr>
          <w:p w14:paraId="58FBFDAA" w14:textId="77777777" w:rsidR="00EA1D16" w:rsidRPr="006B1EFB" w:rsidRDefault="00EA1D16" w:rsidP="006B1EFB">
            <w:pPr>
              <w:spacing w:line="360" w:lineRule="auto"/>
              <w:rPr>
                <w:rFonts w:ascii="宋体" w:eastAsia="宋体" w:hAnsi="宋体"/>
                <w:sz w:val="24"/>
                <w:szCs w:val="24"/>
              </w:rPr>
            </w:pPr>
          </w:p>
        </w:tc>
        <w:tc>
          <w:tcPr>
            <w:tcW w:w="709" w:type="dxa"/>
          </w:tcPr>
          <w:p w14:paraId="563F55C6" w14:textId="77777777" w:rsidR="00EA1D16" w:rsidRPr="006B1EFB" w:rsidRDefault="00EA1D16" w:rsidP="006B1EFB">
            <w:pPr>
              <w:spacing w:line="360" w:lineRule="auto"/>
              <w:rPr>
                <w:rFonts w:ascii="宋体" w:eastAsia="宋体" w:hAnsi="宋体"/>
                <w:sz w:val="24"/>
                <w:szCs w:val="24"/>
              </w:rPr>
            </w:pPr>
          </w:p>
        </w:tc>
        <w:tc>
          <w:tcPr>
            <w:tcW w:w="708" w:type="dxa"/>
          </w:tcPr>
          <w:p w14:paraId="56CA5FCD" w14:textId="77777777" w:rsidR="00EA1D16" w:rsidRPr="006B1EFB" w:rsidRDefault="00EA1D16" w:rsidP="006B1EFB">
            <w:pPr>
              <w:spacing w:line="360" w:lineRule="auto"/>
              <w:rPr>
                <w:rFonts w:ascii="宋体" w:eastAsia="宋体" w:hAnsi="宋体"/>
                <w:sz w:val="24"/>
                <w:szCs w:val="24"/>
              </w:rPr>
            </w:pPr>
          </w:p>
        </w:tc>
        <w:tc>
          <w:tcPr>
            <w:tcW w:w="709" w:type="dxa"/>
          </w:tcPr>
          <w:p w14:paraId="2CCA1144" w14:textId="77777777" w:rsidR="00EA1D16" w:rsidRPr="006B1EFB" w:rsidRDefault="00EA1D16" w:rsidP="006B1EFB">
            <w:pPr>
              <w:spacing w:line="360" w:lineRule="auto"/>
              <w:rPr>
                <w:rFonts w:ascii="宋体" w:eastAsia="宋体" w:hAnsi="宋体"/>
                <w:sz w:val="24"/>
                <w:szCs w:val="24"/>
              </w:rPr>
            </w:pPr>
          </w:p>
        </w:tc>
        <w:tc>
          <w:tcPr>
            <w:tcW w:w="850" w:type="dxa"/>
          </w:tcPr>
          <w:p w14:paraId="5F0536B7" w14:textId="77777777" w:rsidR="00EA1D16" w:rsidRPr="006B1EFB" w:rsidRDefault="00EA1D16" w:rsidP="006B1EFB">
            <w:pPr>
              <w:spacing w:line="360" w:lineRule="auto"/>
              <w:rPr>
                <w:rFonts w:ascii="宋体" w:eastAsia="宋体" w:hAnsi="宋体"/>
                <w:sz w:val="24"/>
                <w:szCs w:val="24"/>
              </w:rPr>
            </w:pPr>
          </w:p>
        </w:tc>
        <w:tc>
          <w:tcPr>
            <w:tcW w:w="709" w:type="dxa"/>
          </w:tcPr>
          <w:p w14:paraId="66110297" w14:textId="77777777" w:rsidR="00EA1D16" w:rsidRPr="006B1EFB" w:rsidRDefault="00EA1D16" w:rsidP="006B1EFB">
            <w:pPr>
              <w:spacing w:line="360" w:lineRule="auto"/>
              <w:rPr>
                <w:rFonts w:ascii="宋体" w:eastAsia="宋体" w:hAnsi="宋体"/>
                <w:sz w:val="24"/>
                <w:szCs w:val="24"/>
              </w:rPr>
            </w:pPr>
          </w:p>
        </w:tc>
        <w:tc>
          <w:tcPr>
            <w:tcW w:w="851" w:type="dxa"/>
          </w:tcPr>
          <w:p w14:paraId="359D3B37" w14:textId="77777777" w:rsidR="00EA1D16" w:rsidRPr="006B1EFB" w:rsidRDefault="00EA1D16" w:rsidP="006B1EFB">
            <w:pPr>
              <w:spacing w:line="360" w:lineRule="auto"/>
              <w:rPr>
                <w:rFonts w:ascii="宋体" w:eastAsia="宋体" w:hAnsi="宋体"/>
                <w:sz w:val="24"/>
                <w:szCs w:val="24"/>
              </w:rPr>
            </w:pPr>
          </w:p>
        </w:tc>
        <w:tc>
          <w:tcPr>
            <w:tcW w:w="807" w:type="dxa"/>
          </w:tcPr>
          <w:p w14:paraId="6BF57715" w14:textId="77777777" w:rsidR="00EA1D16" w:rsidRPr="006B1EFB" w:rsidRDefault="00EA1D16" w:rsidP="006B1EFB">
            <w:pPr>
              <w:spacing w:line="360" w:lineRule="auto"/>
              <w:rPr>
                <w:rFonts w:ascii="宋体" w:eastAsia="宋体" w:hAnsi="宋体"/>
                <w:sz w:val="24"/>
                <w:szCs w:val="24"/>
              </w:rPr>
            </w:pPr>
          </w:p>
        </w:tc>
      </w:tr>
      <w:tr w:rsidR="00EA1D16" w:rsidRPr="006B1EFB" w14:paraId="7533242D" w14:textId="77777777" w:rsidTr="00707DF4">
        <w:trPr>
          <w:trHeight w:val="553"/>
        </w:trPr>
        <w:tc>
          <w:tcPr>
            <w:tcW w:w="439" w:type="dxa"/>
            <w:vMerge w:val="restart"/>
          </w:tcPr>
          <w:p w14:paraId="190F94B8" w14:textId="77777777" w:rsidR="00EA1D16" w:rsidRPr="006B1EFB" w:rsidRDefault="00EA1D16" w:rsidP="006B1EFB">
            <w:pPr>
              <w:spacing w:line="360" w:lineRule="auto"/>
              <w:rPr>
                <w:rFonts w:ascii="宋体" w:eastAsia="宋体" w:hAnsi="宋体"/>
                <w:sz w:val="24"/>
                <w:szCs w:val="24"/>
              </w:rPr>
            </w:pPr>
          </w:p>
          <w:p w14:paraId="05C92320" w14:textId="77777777" w:rsidR="00EA1D16" w:rsidRPr="006B1EFB" w:rsidRDefault="00EA1D16" w:rsidP="006B1EFB">
            <w:pPr>
              <w:spacing w:line="360" w:lineRule="auto"/>
              <w:rPr>
                <w:rFonts w:ascii="宋体" w:eastAsia="宋体" w:hAnsi="宋体"/>
                <w:sz w:val="24"/>
                <w:szCs w:val="24"/>
              </w:rPr>
            </w:pPr>
          </w:p>
          <w:p w14:paraId="105532A8" w14:textId="77777777" w:rsidR="00EA1D16" w:rsidRPr="006B1EFB" w:rsidRDefault="00EA1D16" w:rsidP="006B1EFB">
            <w:pPr>
              <w:spacing w:line="360" w:lineRule="auto"/>
              <w:rPr>
                <w:rFonts w:ascii="宋体" w:eastAsia="宋体" w:hAnsi="宋体"/>
                <w:sz w:val="24"/>
                <w:szCs w:val="24"/>
              </w:rPr>
            </w:pPr>
          </w:p>
          <w:p w14:paraId="2F851B11" w14:textId="77777777" w:rsidR="00EA1D16" w:rsidRPr="006B1EFB" w:rsidRDefault="00EA1D16" w:rsidP="006B1EFB">
            <w:pPr>
              <w:spacing w:line="360" w:lineRule="auto"/>
              <w:rPr>
                <w:rFonts w:ascii="宋体" w:eastAsia="宋体" w:hAnsi="宋体"/>
                <w:sz w:val="24"/>
                <w:szCs w:val="24"/>
              </w:rPr>
            </w:pPr>
          </w:p>
          <w:p w14:paraId="206C3252" w14:textId="77777777" w:rsidR="00EA1D16" w:rsidRPr="006B1EFB" w:rsidRDefault="00EA1D16" w:rsidP="006B1EFB">
            <w:pPr>
              <w:spacing w:line="360" w:lineRule="auto"/>
              <w:rPr>
                <w:rFonts w:ascii="宋体" w:eastAsia="宋体" w:hAnsi="宋体"/>
                <w:sz w:val="24"/>
                <w:szCs w:val="24"/>
              </w:rPr>
            </w:pPr>
            <w:r w:rsidRPr="006B1EFB">
              <w:rPr>
                <w:rFonts w:ascii="宋体" w:eastAsia="宋体" w:hAnsi="宋体" w:hint="eastAsia"/>
                <w:sz w:val="24"/>
                <w:szCs w:val="24"/>
              </w:rPr>
              <w:t>晚餐</w:t>
            </w:r>
          </w:p>
        </w:tc>
        <w:tc>
          <w:tcPr>
            <w:tcW w:w="461" w:type="dxa"/>
          </w:tcPr>
          <w:p w14:paraId="71D330C7" w14:textId="77777777" w:rsidR="00EA1D16" w:rsidRPr="006B1EFB" w:rsidRDefault="00EA1D16" w:rsidP="006B1EFB">
            <w:pPr>
              <w:spacing w:line="360" w:lineRule="auto"/>
              <w:rPr>
                <w:rFonts w:ascii="宋体" w:eastAsia="宋体" w:hAnsi="宋体"/>
                <w:sz w:val="24"/>
                <w:szCs w:val="24"/>
              </w:rPr>
            </w:pPr>
          </w:p>
        </w:tc>
        <w:tc>
          <w:tcPr>
            <w:tcW w:w="620" w:type="dxa"/>
          </w:tcPr>
          <w:p w14:paraId="4E033CF3" w14:textId="77777777" w:rsidR="00EA1D16" w:rsidRPr="006B1EFB" w:rsidRDefault="00EA1D16" w:rsidP="006B1EFB">
            <w:pPr>
              <w:spacing w:line="360" w:lineRule="auto"/>
              <w:rPr>
                <w:rFonts w:ascii="宋体" w:eastAsia="宋体" w:hAnsi="宋体"/>
                <w:sz w:val="24"/>
                <w:szCs w:val="24"/>
              </w:rPr>
            </w:pPr>
          </w:p>
        </w:tc>
        <w:tc>
          <w:tcPr>
            <w:tcW w:w="656" w:type="dxa"/>
          </w:tcPr>
          <w:p w14:paraId="6D461D73" w14:textId="77777777" w:rsidR="00EA1D16" w:rsidRPr="006B1EFB" w:rsidRDefault="00EA1D16" w:rsidP="006B1EFB">
            <w:pPr>
              <w:spacing w:line="360" w:lineRule="auto"/>
              <w:rPr>
                <w:rFonts w:ascii="宋体" w:eastAsia="宋体" w:hAnsi="宋体"/>
                <w:sz w:val="24"/>
                <w:szCs w:val="24"/>
              </w:rPr>
            </w:pPr>
          </w:p>
        </w:tc>
        <w:tc>
          <w:tcPr>
            <w:tcW w:w="709" w:type="dxa"/>
          </w:tcPr>
          <w:p w14:paraId="35E4C98D" w14:textId="77777777" w:rsidR="00EA1D16" w:rsidRPr="006B1EFB" w:rsidRDefault="00EA1D16" w:rsidP="006B1EFB">
            <w:pPr>
              <w:spacing w:line="360" w:lineRule="auto"/>
              <w:rPr>
                <w:rFonts w:ascii="宋体" w:eastAsia="宋体" w:hAnsi="宋体"/>
                <w:sz w:val="24"/>
                <w:szCs w:val="24"/>
              </w:rPr>
            </w:pPr>
          </w:p>
        </w:tc>
        <w:tc>
          <w:tcPr>
            <w:tcW w:w="567" w:type="dxa"/>
          </w:tcPr>
          <w:p w14:paraId="2514FAF8" w14:textId="77777777" w:rsidR="00EA1D16" w:rsidRPr="006B1EFB" w:rsidRDefault="00EA1D16" w:rsidP="006B1EFB">
            <w:pPr>
              <w:spacing w:line="360" w:lineRule="auto"/>
              <w:rPr>
                <w:rFonts w:ascii="宋体" w:eastAsia="宋体" w:hAnsi="宋体"/>
                <w:sz w:val="24"/>
                <w:szCs w:val="24"/>
              </w:rPr>
            </w:pPr>
          </w:p>
        </w:tc>
        <w:tc>
          <w:tcPr>
            <w:tcW w:w="709" w:type="dxa"/>
          </w:tcPr>
          <w:p w14:paraId="30ECC048" w14:textId="77777777" w:rsidR="00EA1D16" w:rsidRPr="006B1EFB" w:rsidRDefault="00EA1D16" w:rsidP="006B1EFB">
            <w:pPr>
              <w:spacing w:line="360" w:lineRule="auto"/>
              <w:rPr>
                <w:rFonts w:ascii="宋体" w:eastAsia="宋体" w:hAnsi="宋体"/>
                <w:sz w:val="24"/>
                <w:szCs w:val="24"/>
              </w:rPr>
            </w:pPr>
          </w:p>
        </w:tc>
        <w:tc>
          <w:tcPr>
            <w:tcW w:w="708" w:type="dxa"/>
          </w:tcPr>
          <w:p w14:paraId="059948E0" w14:textId="77777777" w:rsidR="00EA1D16" w:rsidRPr="006B1EFB" w:rsidRDefault="00EA1D16" w:rsidP="006B1EFB">
            <w:pPr>
              <w:spacing w:line="360" w:lineRule="auto"/>
              <w:rPr>
                <w:rFonts w:ascii="宋体" w:eastAsia="宋体" w:hAnsi="宋体"/>
                <w:sz w:val="24"/>
                <w:szCs w:val="24"/>
              </w:rPr>
            </w:pPr>
          </w:p>
        </w:tc>
        <w:tc>
          <w:tcPr>
            <w:tcW w:w="709" w:type="dxa"/>
          </w:tcPr>
          <w:p w14:paraId="648D6E1F" w14:textId="77777777" w:rsidR="00EA1D16" w:rsidRPr="006B1EFB" w:rsidRDefault="00EA1D16" w:rsidP="006B1EFB">
            <w:pPr>
              <w:spacing w:line="360" w:lineRule="auto"/>
              <w:rPr>
                <w:rFonts w:ascii="宋体" w:eastAsia="宋体" w:hAnsi="宋体"/>
                <w:sz w:val="24"/>
                <w:szCs w:val="24"/>
              </w:rPr>
            </w:pPr>
          </w:p>
        </w:tc>
        <w:tc>
          <w:tcPr>
            <w:tcW w:w="850" w:type="dxa"/>
          </w:tcPr>
          <w:p w14:paraId="20C696AC" w14:textId="77777777" w:rsidR="00EA1D16" w:rsidRPr="006B1EFB" w:rsidRDefault="00EA1D16" w:rsidP="006B1EFB">
            <w:pPr>
              <w:spacing w:line="360" w:lineRule="auto"/>
              <w:rPr>
                <w:rFonts w:ascii="宋体" w:eastAsia="宋体" w:hAnsi="宋体"/>
                <w:sz w:val="24"/>
                <w:szCs w:val="24"/>
              </w:rPr>
            </w:pPr>
          </w:p>
        </w:tc>
        <w:tc>
          <w:tcPr>
            <w:tcW w:w="709" w:type="dxa"/>
          </w:tcPr>
          <w:p w14:paraId="7D8EFE2D" w14:textId="77777777" w:rsidR="00EA1D16" w:rsidRPr="006B1EFB" w:rsidRDefault="00EA1D16" w:rsidP="006B1EFB">
            <w:pPr>
              <w:spacing w:line="360" w:lineRule="auto"/>
              <w:rPr>
                <w:rFonts w:ascii="宋体" w:eastAsia="宋体" w:hAnsi="宋体"/>
                <w:sz w:val="24"/>
                <w:szCs w:val="24"/>
              </w:rPr>
            </w:pPr>
          </w:p>
        </w:tc>
        <w:tc>
          <w:tcPr>
            <w:tcW w:w="851" w:type="dxa"/>
          </w:tcPr>
          <w:p w14:paraId="71B9FF4D" w14:textId="77777777" w:rsidR="00EA1D16" w:rsidRPr="006B1EFB" w:rsidRDefault="00EA1D16" w:rsidP="006B1EFB">
            <w:pPr>
              <w:spacing w:line="360" w:lineRule="auto"/>
              <w:rPr>
                <w:rFonts w:ascii="宋体" w:eastAsia="宋体" w:hAnsi="宋体"/>
                <w:sz w:val="24"/>
                <w:szCs w:val="24"/>
              </w:rPr>
            </w:pPr>
          </w:p>
        </w:tc>
        <w:tc>
          <w:tcPr>
            <w:tcW w:w="807" w:type="dxa"/>
          </w:tcPr>
          <w:p w14:paraId="07843007" w14:textId="77777777" w:rsidR="00EA1D16" w:rsidRPr="006B1EFB" w:rsidRDefault="00EA1D16" w:rsidP="006B1EFB">
            <w:pPr>
              <w:spacing w:line="360" w:lineRule="auto"/>
              <w:rPr>
                <w:rFonts w:ascii="宋体" w:eastAsia="宋体" w:hAnsi="宋体"/>
                <w:sz w:val="24"/>
                <w:szCs w:val="24"/>
              </w:rPr>
            </w:pPr>
          </w:p>
        </w:tc>
      </w:tr>
      <w:tr w:rsidR="00EA1D16" w:rsidRPr="006B1EFB" w14:paraId="1C9897D4" w14:textId="77777777" w:rsidTr="00707DF4">
        <w:trPr>
          <w:trHeight w:val="364"/>
        </w:trPr>
        <w:tc>
          <w:tcPr>
            <w:tcW w:w="439" w:type="dxa"/>
            <w:vMerge/>
          </w:tcPr>
          <w:p w14:paraId="45FFD5EC" w14:textId="77777777" w:rsidR="00EA1D16" w:rsidRPr="006B1EFB" w:rsidRDefault="00EA1D16" w:rsidP="006B1EFB">
            <w:pPr>
              <w:spacing w:line="360" w:lineRule="auto"/>
              <w:jc w:val="center"/>
              <w:rPr>
                <w:rFonts w:ascii="宋体" w:eastAsia="宋体" w:hAnsi="宋体"/>
                <w:sz w:val="24"/>
                <w:szCs w:val="24"/>
              </w:rPr>
            </w:pPr>
          </w:p>
        </w:tc>
        <w:tc>
          <w:tcPr>
            <w:tcW w:w="461" w:type="dxa"/>
          </w:tcPr>
          <w:p w14:paraId="02BE9714" w14:textId="77777777" w:rsidR="00EA1D16" w:rsidRPr="006B1EFB" w:rsidRDefault="00EA1D16" w:rsidP="006B1EFB">
            <w:pPr>
              <w:spacing w:line="360" w:lineRule="auto"/>
              <w:rPr>
                <w:rFonts w:ascii="宋体" w:eastAsia="宋体" w:hAnsi="宋体"/>
                <w:sz w:val="24"/>
                <w:szCs w:val="24"/>
              </w:rPr>
            </w:pPr>
          </w:p>
        </w:tc>
        <w:tc>
          <w:tcPr>
            <w:tcW w:w="620" w:type="dxa"/>
          </w:tcPr>
          <w:p w14:paraId="64B693A9" w14:textId="77777777" w:rsidR="00EA1D16" w:rsidRPr="006B1EFB" w:rsidRDefault="00EA1D16" w:rsidP="006B1EFB">
            <w:pPr>
              <w:spacing w:line="360" w:lineRule="auto"/>
              <w:rPr>
                <w:rFonts w:ascii="宋体" w:eastAsia="宋体" w:hAnsi="宋体"/>
                <w:sz w:val="24"/>
                <w:szCs w:val="24"/>
              </w:rPr>
            </w:pPr>
          </w:p>
        </w:tc>
        <w:tc>
          <w:tcPr>
            <w:tcW w:w="656" w:type="dxa"/>
          </w:tcPr>
          <w:p w14:paraId="4B4B997B" w14:textId="77777777" w:rsidR="00EA1D16" w:rsidRPr="006B1EFB" w:rsidRDefault="00EA1D16" w:rsidP="006B1EFB">
            <w:pPr>
              <w:spacing w:line="360" w:lineRule="auto"/>
              <w:rPr>
                <w:rFonts w:ascii="宋体" w:eastAsia="宋体" w:hAnsi="宋体"/>
                <w:sz w:val="24"/>
                <w:szCs w:val="24"/>
              </w:rPr>
            </w:pPr>
          </w:p>
        </w:tc>
        <w:tc>
          <w:tcPr>
            <w:tcW w:w="709" w:type="dxa"/>
          </w:tcPr>
          <w:p w14:paraId="2E4BE16C" w14:textId="77777777" w:rsidR="00EA1D16" w:rsidRPr="006B1EFB" w:rsidRDefault="00EA1D16" w:rsidP="006B1EFB">
            <w:pPr>
              <w:spacing w:line="360" w:lineRule="auto"/>
              <w:rPr>
                <w:rFonts w:ascii="宋体" w:eastAsia="宋体" w:hAnsi="宋体"/>
                <w:sz w:val="24"/>
                <w:szCs w:val="24"/>
              </w:rPr>
            </w:pPr>
          </w:p>
        </w:tc>
        <w:tc>
          <w:tcPr>
            <w:tcW w:w="567" w:type="dxa"/>
          </w:tcPr>
          <w:p w14:paraId="3013A8A1" w14:textId="77777777" w:rsidR="00EA1D16" w:rsidRPr="006B1EFB" w:rsidRDefault="00EA1D16" w:rsidP="006B1EFB">
            <w:pPr>
              <w:spacing w:line="360" w:lineRule="auto"/>
              <w:rPr>
                <w:rFonts w:ascii="宋体" w:eastAsia="宋体" w:hAnsi="宋体"/>
                <w:sz w:val="24"/>
                <w:szCs w:val="24"/>
              </w:rPr>
            </w:pPr>
          </w:p>
        </w:tc>
        <w:tc>
          <w:tcPr>
            <w:tcW w:w="709" w:type="dxa"/>
          </w:tcPr>
          <w:p w14:paraId="7D38EB65" w14:textId="77777777" w:rsidR="00EA1D16" w:rsidRPr="006B1EFB" w:rsidRDefault="00EA1D16" w:rsidP="006B1EFB">
            <w:pPr>
              <w:spacing w:line="360" w:lineRule="auto"/>
              <w:rPr>
                <w:rFonts w:ascii="宋体" w:eastAsia="宋体" w:hAnsi="宋体"/>
                <w:sz w:val="24"/>
                <w:szCs w:val="24"/>
              </w:rPr>
            </w:pPr>
          </w:p>
        </w:tc>
        <w:tc>
          <w:tcPr>
            <w:tcW w:w="708" w:type="dxa"/>
          </w:tcPr>
          <w:p w14:paraId="0BAB89C4" w14:textId="77777777" w:rsidR="00EA1D16" w:rsidRPr="006B1EFB" w:rsidRDefault="00EA1D16" w:rsidP="006B1EFB">
            <w:pPr>
              <w:spacing w:line="360" w:lineRule="auto"/>
              <w:rPr>
                <w:rFonts w:ascii="宋体" w:eastAsia="宋体" w:hAnsi="宋体"/>
                <w:sz w:val="24"/>
                <w:szCs w:val="24"/>
              </w:rPr>
            </w:pPr>
          </w:p>
        </w:tc>
        <w:tc>
          <w:tcPr>
            <w:tcW w:w="709" w:type="dxa"/>
          </w:tcPr>
          <w:p w14:paraId="4ED0D249" w14:textId="77777777" w:rsidR="00EA1D16" w:rsidRPr="006B1EFB" w:rsidRDefault="00EA1D16" w:rsidP="006B1EFB">
            <w:pPr>
              <w:spacing w:line="360" w:lineRule="auto"/>
              <w:rPr>
                <w:rFonts w:ascii="宋体" w:eastAsia="宋体" w:hAnsi="宋体"/>
                <w:sz w:val="24"/>
                <w:szCs w:val="24"/>
              </w:rPr>
            </w:pPr>
          </w:p>
        </w:tc>
        <w:tc>
          <w:tcPr>
            <w:tcW w:w="850" w:type="dxa"/>
          </w:tcPr>
          <w:p w14:paraId="3C200932" w14:textId="77777777" w:rsidR="00EA1D16" w:rsidRPr="006B1EFB" w:rsidRDefault="00EA1D16" w:rsidP="006B1EFB">
            <w:pPr>
              <w:spacing w:line="360" w:lineRule="auto"/>
              <w:rPr>
                <w:rFonts w:ascii="宋体" w:eastAsia="宋体" w:hAnsi="宋体"/>
                <w:sz w:val="24"/>
                <w:szCs w:val="24"/>
              </w:rPr>
            </w:pPr>
          </w:p>
        </w:tc>
        <w:tc>
          <w:tcPr>
            <w:tcW w:w="709" w:type="dxa"/>
          </w:tcPr>
          <w:p w14:paraId="340D925D" w14:textId="77777777" w:rsidR="00EA1D16" w:rsidRPr="006B1EFB" w:rsidRDefault="00EA1D16" w:rsidP="006B1EFB">
            <w:pPr>
              <w:spacing w:line="360" w:lineRule="auto"/>
              <w:rPr>
                <w:rFonts w:ascii="宋体" w:eastAsia="宋体" w:hAnsi="宋体"/>
                <w:sz w:val="24"/>
                <w:szCs w:val="24"/>
              </w:rPr>
            </w:pPr>
          </w:p>
        </w:tc>
        <w:tc>
          <w:tcPr>
            <w:tcW w:w="851" w:type="dxa"/>
          </w:tcPr>
          <w:p w14:paraId="07B4D367" w14:textId="77777777" w:rsidR="00EA1D16" w:rsidRPr="006B1EFB" w:rsidRDefault="00EA1D16" w:rsidP="006B1EFB">
            <w:pPr>
              <w:spacing w:line="360" w:lineRule="auto"/>
              <w:rPr>
                <w:rFonts w:ascii="宋体" w:eastAsia="宋体" w:hAnsi="宋体"/>
                <w:sz w:val="24"/>
                <w:szCs w:val="24"/>
              </w:rPr>
            </w:pPr>
          </w:p>
        </w:tc>
        <w:tc>
          <w:tcPr>
            <w:tcW w:w="807" w:type="dxa"/>
          </w:tcPr>
          <w:p w14:paraId="3F1ED32F" w14:textId="77777777" w:rsidR="00EA1D16" w:rsidRPr="006B1EFB" w:rsidRDefault="00EA1D16" w:rsidP="006B1EFB">
            <w:pPr>
              <w:spacing w:line="360" w:lineRule="auto"/>
              <w:rPr>
                <w:rFonts w:ascii="宋体" w:eastAsia="宋体" w:hAnsi="宋体"/>
                <w:sz w:val="24"/>
                <w:szCs w:val="24"/>
              </w:rPr>
            </w:pPr>
          </w:p>
        </w:tc>
      </w:tr>
      <w:tr w:rsidR="00EA1D16" w:rsidRPr="006B1EFB" w14:paraId="5B89AD97" w14:textId="77777777" w:rsidTr="00707DF4">
        <w:trPr>
          <w:trHeight w:val="429"/>
        </w:trPr>
        <w:tc>
          <w:tcPr>
            <w:tcW w:w="439" w:type="dxa"/>
            <w:vMerge/>
          </w:tcPr>
          <w:p w14:paraId="25056D1E" w14:textId="77777777" w:rsidR="00EA1D16" w:rsidRPr="006B1EFB" w:rsidRDefault="00EA1D16" w:rsidP="006B1EFB">
            <w:pPr>
              <w:spacing w:line="360" w:lineRule="auto"/>
              <w:jc w:val="center"/>
              <w:rPr>
                <w:rFonts w:ascii="宋体" w:eastAsia="宋体" w:hAnsi="宋体"/>
                <w:sz w:val="24"/>
                <w:szCs w:val="24"/>
              </w:rPr>
            </w:pPr>
          </w:p>
        </w:tc>
        <w:tc>
          <w:tcPr>
            <w:tcW w:w="461" w:type="dxa"/>
          </w:tcPr>
          <w:p w14:paraId="5C37EE37" w14:textId="77777777" w:rsidR="00EA1D16" w:rsidRPr="006B1EFB" w:rsidRDefault="00EA1D16" w:rsidP="006B1EFB">
            <w:pPr>
              <w:spacing w:line="360" w:lineRule="auto"/>
              <w:rPr>
                <w:rFonts w:ascii="宋体" w:eastAsia="宋体" w:hAnsi="宋体"/>
                <w:sz w:val="24"/>
                <w:szCs w:val="24"/>
              </w:rPr>
            </w:pPr>
          </w:p>
        </w:tc>
        <w:tc>
          <w:tcPr>
            <w:tcW w:w="620" w:type="dxa"/>
          </w:tcPr>
          <w:p w14:paraId="68BA9768" w14:textId="77777777" w:rsidR="00EA1D16" w:rsidRPr="006B1EFB" w:rsidRDefault="00EA1D16" w:rsidP="006B1EFB">
            <w:pPr>
              <w:spacing w:line="360" w:lineRule="auto"/>
              <w:rPr>
                <w:rFonts w:ascii="宋体" w:eastAsia="宋体" w:hAnsi="宋体"/>
                <w:sz w:val="24"/>
                <w:szCs w:val="24"/>
              </w:rPr>
            </w:pPr>
          </w:p>
        </w:tc>
        <w:tc>
          <w:tcPr>
            <w:tcW w:w="656" w:type="dxa"/>
          </w:tcPr>
          <w:p w14:paraId="594F7268" w14:textId="77777777" w:rsidR="00EA1D16" w:rsidRPr="006B1EFB" w:rsidRDefault="00EA1D16" w:rsidP="006B1EFB">
            <w:pPr>
              <w:spacing w:line="360" w:lineRule="auto"/>
              <w:rPr>
                <w:rFonts w:ascii="宋体" w:eastAsia="宋体" w:hAnsi="宋体"/>
                <w:sz w:val="24"/>
                <w:szCs w:val="24"/>
              </w:rPr>
            </w:pPr>
          </w:p>
        </w:tc>
        <w:tc>
          <w:tcPr>
            <w:tcW w:w="709" w:type="dxa"/>
          </w:tcPr>
          <w:p w14:paraId="57E4E2C3" w14:textId="77777777" w:rsidR="00EA1D16" w:rsidRPr="006B1EFB" w:rsidRDefault="00EA1D16" w:rsidP="006B1EFB">
            <w:pPr>
              <w:spacing w:line="360" w:lineRule="auto"/>
              <w:rPr>
                <w:rFonts w:ascii="宋体" w:eastAsia="宋体" w:hAnsi="宋体"/>
                <w:sz w:val="24"/>
                <w:szCs w:val="24"/>
              </w:rPr>
            </w:pPr>
          </w:p>
        </w:tc>
        <w:tc>
          <w:tcPr>
            <w:tcW w:w="567" w:type="dxa"/>
          </w:tcPr>
          <w:p w14:paraId="02DC2AA9" w14:textId="77777777" w:rsidR="00EA1D16" w:rsidRPr="006B1EFB" w:rsidRDefault="00EA1D16" w:rsidP="006B1EFB">
            <w:pPr>
              <w:spacing w:line="360" w:lineRule="auto"/>
              <w:rPr>
                <w:rFonts w:ascii="宋体" w:eastAsia="宋体" w:hAnsi="宋体"/>
                <w:sz w:val="24"/>
                <w:szCs w:val="24"/>
              </w:rPr>
            </w:pPr>
          </w:p>
        </w:tc>
        <w:tc>
          <w:tcPr>
            <w:tcW w:w="709" w:type="dxa"/>
          </w:tcPr>
          <w:p w14:paraId="535D4460" w14:textId="77777777" w:rsidR="00EA1D16" w:rsidRPr="006B1EFB" w:rsidRDefault="00EA1D16" w:rsidP="006B1EFB">
            <w:pPr>
              <w:spacing w:line="360" w:lineRule="auto"/>
              <w:rPr>
                <w:rFonts w:ascii="宋体" w:eastAsia="宋体" w:hAnsi="宋体"/>
                <w:sz w:val="24"/>
                <w:szCs w:val="24"/>
              </w:rPr>
            </w:pPr>
          </w:p>
        </w:tc>
        <w:tc>
          <w:tcPr>
            <w:tcW w:w="708" w:type="dxa"/>
          </w:tcPr>
          <w:p w14:paraId="3C14EC72" w14:textId="77777777" w:rsidR="00EA1D16" w:rsidRPr="006B1EFB" w:rsidRDefault="00EA1D16" w:rsidP="006B1EFB">
            <w:pPr>
              <w:spacing w:line="360" w:lineRule="auto"/>
              <w:rPr>
                <w:rFonts w:ascii="宋体" w:eastAsia="宋体" w:hAnsi="宋体"/>
                <w:sz w:val="24"/>
                <w:szCs w:val="24"/>
              </w:rPr>
            </w:pPr>
          </w:p>
        </w:tc>
        <w:tc>
          <w:tcPr>
            <w:tcW w:w="709" w:type="dxa"/>
          </w:tcPr>
          <w:p w14:paraId="09BFAC88" w14:textId="77777777" w:rsidR="00EA1D16" w:rsidRPr="006B1EFB" w:rsidRDefault="00EA1D16" w:rsidP="006B1EFB">
            <w:pPr>
              <w:spacing w:line="360" w:lineRule="auto"/>
              <w:rPr>
                <w:rFonts w:ascii="宋体" w:eastAsia="宋体" w:hAnsi="宋体"/>
                <w:sz w:val="24"/>
                <w:szCs w:val="24"/>
              </w:rPr>
            </w:pPr>
          </w:p>
        </w:tc>
        <w:tc>
          <w:tcPr>
            <w:tcW w:w="850" w:type="dxa"/>
          </w:tcPr>
          <w:p w14:paraId="194A8C17" w14:textId="77777777" w:rsidR="00EA1D16" w:rsidRPr="006B1EFB" w:rsidRDefault="00EA1D16" w:rsidP="006B1EFB">
            <w:pPr>
              <w:spacing w:line="360" w:lineRule="auto"/>
              <w:rPr>
                <w:rFonts w:ascii="宋体" w:eastAsia="宋体" w:hAnsi="宋体"/>
                <w:sz w:val="24"/>
                <w:szCs w:val="24"/>
              </w:rPr>
            </w:pPr>
          </w:p>
        </w:tc>
        <w:tc>
          <w:tcPr>
            <w:tcW w:w="709" w:type="dxa"/>
          </w:tcPr>
          <w:p w14:paraId="5BED080D" w14:textId="77777777" w:rsidR="00EA1D16" w:rsidRPr="006B1EFB" w:rsidRDefault="00EA1D16" w:rsidP="006B1EFB">
            <w:pPr>
              <w:spacing w:line="360" w:lineRule="auto"/>
              <w:rPr>
                <w:rFonts w:ascii="宋体" w:eastAsia="宋体" w:hAnsi="宋体"/>
                <w:sz w:val="24"/>
                <w:szCs w:val="24"/>
              </w:rPr>
            </w:pPr>
          </w:p>
        </w:tc>
        <w:tc>
          <w:tcPr>
            <w:tcW w:w="851" w:type="dxa"/>
          </w:tcPr>
          <w:p w14:paraId="2F5AAF51" w14:textId="77777777" w:rsidR="00EA1D16" w:rsidRPr="006B1EFB" w:rsidRDefault="00EA1D16" w:rsidP="006B1EFB">
            <w:pPr>
              <w:spacing w:line="360" w:lineRule="auto"/>
              <w:rPr>
                <w:rFonts w:ascii="宋体" w:eastAsia="宋体" w:hAnsi="宋体"/>
                <w:sz w:val="24"/>
                <w:szCs w:val="24"/>
              </w:rPr>
            </w:pPr>
          </w:p>
        </w:tc>
        <w:tc>
          <w:tcPr>
            <w:tcW w:w="807" w:type="dxa"/>
          </w:tcPr>
          <w:p w14:paraId="4504930A" w14:textId="77777777" w:rsidR="00EA1D16" w:rsidRPr="006B1EFB" w:rsidRDefault="00EA1D16" w:rsidP="006B1EFB">
            <w:pPr>
              <w:spacing w:line="360" w:lineRule="auto"/>
              <w:rPr>
                <w:rFonts w:ascii="宋体" w:eastAsia="宋体" w:hAnsi="宋体"/>
                <w:sz w:val="24"/>
                <w:szCs w:val="24"/>
              </w:rPr>
            </w:pPr>
          </w:p>
        </w:tc>
      </w:tr>
      <w:tr w:rsidR="00EA1D16" w:rsidRPr="006B1EFB" w14:paraId="54F42492" w14:textId="77777777" w:rsidTr="00707DF4">
        <w:trPr>
          <w:trHeight w:val="637"/>
        </w:trPr>
        <w:tc>
          <w:tcPr>
            <w:tcW w:w="439" w:type="dxa"/>
            <w:vMerge/>
          </w:tcPr>
          <w:p w14:paraId="4BD55438" w14:textId="77777777" w:rsidR="00EA1D16" w:rsidRPr="006B1EFB" w:rsidRDefault="00EA1D16" w:rsidP="006B1EFB">
            <w:pPr>
              <w:spacing w:line="360" w:lineRule="auto"/>
              <w:jc w:val="center"/>
              <w:rPr>
                <w:rFonts w:ascii="宋体" w:eastAsia="宋体" w:hAnsi="宋体"/>
                <w:sz w:val="24"/>
                <w:szCs w:val="24"/>
              </w:rPr>
            </w:pPr>
          </w:p>
        </w:tc>
        <w:tc>
          <w:tcPr>
            <w:tcW w:w="461" w:type="dxa"/>
          </w:tcPr>
          <w:p w14:paraId="520CC46E" w14:textId="77777777" w:rsidR="00EA1D16" w:rsidRPr="006B1EFB" w:rsidRDefault="00EA1D16" w:rsidP="006B1EFB">
            <w:pPr>
              <w:spacing w:line="360" w:lineRule="auto"/>
              <w:rPr>
                <w:rFonts w:ascii="宋体" w:eastAsia="宋体" w:hAnsi="宋体"/>
                <w:sz w:val="24"/>
                <w:szCs w:val="24"/>
              </w:rPr>
            </w:pPr>
          </w:p>
        </w:tc>
        <w:tc>
          <w:tcPr>
            <w:tcW w:w="620" w:type="dxa"/>
          </w:tcPr>
          <w:p w14:paraId="4ED892DE" w14:textId="77777777" w:rsidR="00EA1D16" w:rsidRPr="006B1EFB" w:rsidRDefault="00EA1D16" w:rsidP="006B1EFB">
            <w:pPr>
              <w:spacing w:line="360" w:lineRule="auto"/>
              <w:rPr>
                <w:rFonts w:ascii="宋体" w:eastAsia="宋体" w:hAnsi="宋体"/>
                <w:sz w:val="24"/>
                <w:szCs w:val="24"/>
              </w:rPr>
            </w:pPr>
          </w:p>
        </w:tc>
        <w:tc>
          <w:tcPr>
            <w:tcW w:w="656" w:type="dxa"/>
          </w:tcPr>
          <w:p w14:paraId="65871F7E" w14:textId="77777777" w:rsidR="00EA1D16" w:rsidRPr="006B1EFB" w:rsidRDefault="00EA1D16" w:rsidP="006B1EFB">
            <w:pPr>
              <w:spacing w:line="360" w:lineRule="auto"/>
              <w:rPr>
                <w:rFonts w:ascii="宋体" w:eastAsia="宋体" w:hAnsi="宋体"/>
                <w:sz w:val="24"/>
                <w:szCs w:val="24"/>
              </w:rPr>
            </w:pPr>
          </w:p>
        </w:tc>
        <w:tc>
          <w:tcPr>
            <w:tcW w:w="709" w:type="dxa"/>
          </w:tcPr>
          <w:p w14:paraId="0BD0249B" w14:textId="77777777" w:rsidR="00EA1D16" w:rsidRPr="006B1EFB" w:rsidRDefault="00EA1D16" w:rsidP="006B1EFB">
            <w:pPr>
              <w:spacing w:line="360" w:lineRule="auto"/>
              <w:rPr>
                <w:rFonts w:ascii="宋体" w:eastAsia="宋体" w:hAnsi="宋体"/>
                <w:sz w:val="24"/>
                <w:szCs w:val="24"/>
              </w:rPr>
            </w:pPr>
          </w:p>
        </w:tc>
        <w:tc>
          <w:tcPr>
            <w:tcW w:w="567" w:type="dxa"/>
          </w:tcPr>
          <w:p w14:paraId="4B18FD23" w14:textId="77777777" w:rsidR="00EA1D16" w:rsidRPr="006B1EFB" w:rsidRDefault="00EA1D16" w:rsidP="006B1EFB">
            <w:pPr>
              <w:spacing w:line="360" w:lineRule="auto"/>
              <w:rPr>
                <w:rFonts w:ascii="宋体" w:eastAsia="宋体" w:hAnsi="宋体"/>
                <w:sz w:val="24"/>
                <w:szCs w:val="24"/>
              </w:rPr>
            </w:pPr>
          </w:p>
        </w:tc>
        <w:tc>
          <w:tcPr>
            <w:tcW w:w="709" w:type="dxa"/>
          </w:tcPr>
          <w:p w14:paraId="18B415B6" w14:textId="77777777" w:rsidR="00EA1D16" w:rsidRPr="006B1EFB" w:rsidRDefault="00EA1D16" w:rsidP="006B1EFB">
            <w:pPr>
              <w:spacing w:line="360" w:lineRule="auto"/>
              <w:rPr>
                <w:rFonts w:ascii="宋体" w:eastAsia="宋体" w:hAnsi="宋体"/>
                <w:sz w:val="24"/>
                <w:szCs w:val="24"/>
              </w:rPr>
            </w:pPr>
          </w:p>
        </w:tc>
        <w:tc>
          <w:tcPr>
            <w:tcW w:w="708" w:type="dxa"/>
          </w:tcPr>
          <w:p w14:paraId="4FB1B378" w14:textId="77777777" w:rsidR="00EA1D16" w:rsidRPr="006B1EFB" w:rsidRDefault="00EA1D16" w:rsidP="006B1EFB">
            <w:pPr>
              <w:spacing w:line="360" w:lineRule="auto"/>
              <w:rPr>
                <w:rFonts w:ascii="宋体" w:eastAsia="宋体" w:hAnsi="宋体"/>
                <w:sz w:val="24"/>
                <w:szCs w:val="24"/>
              </w:rPr>
            </w:pPr>
          </w:p>
        </w:tc>
        <w:tc>
          <w:tcPr>
            <w:tcW w:w="709" w:type="dxa"/>
          </w:tcPr>
          <w:p w14:paraId="6F3EDFF4" w14:textId="77777777" w:rsidR="00EA1D16" w:rsidRPr="006B1EFB" w:rsidRDefault="00EA1D16" w:rsidP="006B1EFB">
            <w:pPr>
              <w:spacing w:line="360" w:lineRule="auto"/>
              <w:rPr>
                <w:rFonts w:ascii="宋体" w:eastAsia="宋体" w:hAnsi="宋体"/>
                <w:sz w:val="24"/>
                <w:szCs w:val="24"/>
              </w:rPr>
            </w:pPr>
          </w:p>
        </w:tc>
        <w:tc>
          <w:tcPr>
            <w:tcW w:w="850" w:type="dxa"/>
          </w:tcPr>
          <w:p w14:paraId="5A2279EB" w14:textId="77777777" w:rsidR="00EA1D16" w:rsidRPr="006B1EFB" w:rsidRDefault="00EA1D16" w:rsidP="006B1EFB">
            <w:pPr>
              <w:spacing w:line="360" w:lineRule="auto"/>
              <w:rPr>
                <w:rFonts w:ascii="宋体" w:eastAsia="宋体" w:hAnsi="宋体"/>
                <w:sz w:val="24"/>
                <w:szCs w:val="24"/>
              </w:rPr>
            </w:pPr>
          </w:p>
        </w:tc>
        <w:tc>
          <w:tcPr>
            <w:tcW w:w="709" w:type="dxa"/>
          </w:tcPr>
          <w:p w14:paraId="77AC03F6" w14:textId="77777777" w:rsidR="00EA1D16" w:rsidRPr="006B1EFB" w:rsidRDefault="00EA1D16" w:rsidP="006B1EFB">
            <w:pPr>
              <w:spacing w:line="360" w:lineRule="auto"/>
              <w:rPr>
                <w:rFonts w:ascii="宋体" w:eastAsia="宋体" w:hAnsi="宋体"/>
                <w:sz w:val="24"/>
                <w:szCs w:val="24"/>
              </w:rPr>
            </w:pPr>
          </w:p>
        </w:tc>
        <w:tc>
          <w:tcPr>
            <w:tcW w:w="851" w:type="dxa"/>
          </w:tcPr>
          <w:p w14:paraId="1D20DB2C" w14:textId="77777777" w:rsidR="00EA1D16" w:rsidRPr="006B1EFB" w:rsidRDefault="00EA1D16" w:rsidP="006B1EFB">
            <w:pPr>
              <w:spacing w:line="360" w:lineRule="auto"/>
              <w:rPr>
                <w:rFonts w:ascii="宋体" w:eastAsia="宋体" w:hAnsi="宋体"/>
                <w:sz w:val="24"/>
                <w:szCs w:val="24"/>
              </w:rPr>
            </w:pPr>
          </w:p>
        </w:tc>
        <w:tc>
          <w:tcPr>
            <w:tcW w:w="807" w:type="dxa"/>
          </w:tcPr>
          <w:p w14:paraId="1084E28E" w14:textId="77777777" w:rsidR="00EA1D16" w:rsidRPr="006B1EFB" w:rsidRDefault="00EA1D16" w:rsidP="006B1EFB">
            <w:pPr>
              <w:spacing w:line="360" w:lineRule="auto"/>
              <w:rPr>
                <w:rFonts w:ascii="宋体" w:eastAsia="宋体" w:hAnsi="宋体"/>
                <w:sz w:val="24"/>
                <w:szCs w:val="24"/>
              </w:rPr>
            </w:pPr>
          </w:p>
        </w:tc>
      </w:tr>
      <w:tr w:rsidR="00EA1D16" w:rsidRPr="006B1EFB" w14:paraId="2B3C684E" w14:textId="77777777" w:rsidTr="00707DF4">
        <w:trPr>
          <w:trHeight w:val="268"/>
        </w:trPr>
        <w:tc>
          <w:tcPr>
            <w:tcW w:w="439" w:type="dxa"/>
            <w:vMerge/>
          </w:tcPr>
          <w:p w14:paraId="352BDDB7" w14:textId="77777777" w:rsidR="00EA1D16" w:rsidRPr="006B1EFB" w:rsidRDefault="00EA1D16" w:rsidP="006B1EFB">
            <w:pPr>
              <w:spacing w:line="360" w:lineRule="auto"/>
              <w:jc w:val="center"/>
              <w:rPr>
                <w:rFonts w:ascii="宋体" w:eastAsia="宋体" w:hAnsi="宋体"/>
                <w:sz w:val="24"/>
                <w:szCs w:val="24"/>
              </w:rPr>
            </w:pPr>
          </w:p>
        </w:tc>
        <w:tc>
          <w:tcPr>
            <w:tcW w:w="461" w:type="dxa"/>
          </w:tcPr>
          <w:p w14:paraId="6EE585CD" w14:textId="77777777" w:rsidR="00EA1D16" w:rsidRPr="006B1EFB" w:rsidRDefault="00EA1D16" w:rsidP="006B1EFB">
            <w:pPr>
              <w:spacing w:line="360" w:lineRule="auto"/>
              <w:rPr>
                <w:rFonts w:ascii="宋体" w:eastAsia="宋体" w:hAnsi="宋体"/>
                <w:sz w:val="24"/>
                <w:szCs w:val="24"/>
              </w:rPr>
            </w:pPr>
          </w:p>
        </w:tc>
        <w:tc>
          <w:tcPr>
            <w:tcW w:w="620" w:type="dxa"/>
          </w:tcPr>
          <w:p w14:paraId="764AFEE2" w14:textId="77777777" w:rsidR="00EA1D16" w:rsidRPr="006B1EFB" w:rsidRDefault="00EA1D16" w:rsidP="006B1EFB">
            <w:pPr>
              <w:spacing w:line="360" w:lineRule="auto"/>
              <w:rPr>
                <w:rFonts w:ascii="宋体" w:eastAsia="宋体" w:hAnsi="宋体"/>
                <w:sz w:val="24"/>
                <w:szCs w:val="24"/>
              </w:rPr>
            </w:pPr>
          </w:p>
        </w:tc>
        <w:tc>
          <w:tcPr>
            <w:tcW w:w="656" w:type="dxa"/>
          </w:tcPr>
          <w:p w14:paraId="36211638" w14:textId="77777777" w:rsidR="00EA1D16" w:rsidRPr="006B1EFB" w:rsidRDefault="00EA1D16" w:rsidP="006B1EFB">
            <w:pPr>
              <w:spacing w:line="360" w:lineRule="auto"/>
              <w:rPr>
                <w:rFonts w:ascii="宋体" w:eastAsia="宋体" w:hAnsi="宋体"/>
                <w:sz w:val="24"/>
                <w:szCs w:val="24"/>
              </w:rPr>
            </w:pPr>
          </w:p>
        </w:tc>
        <w:tc>
          <w:tcPr>
            <w:tcW w:w="709" w:type="dxa"/>
          </w:tcPr>
          <w:p w14:paraId="2E5E2E66" w14:textId="77777777" w:rsidR="00EA1D16" w:rsidRPr="006B1EFB" w:rsidRDefault="00EA1D16" w:rsidP="006B1EFB">
            <w:pPr>
              <w:spacing w:line="360" w:lineRule="auto"/>
              <w:rPr>
                <w:rFonts w:ascii="宋体" w:eastAsia="宋体" w:hAnsi="宋体"/>
                <w:sz w:val="24"/>
                <w:szCs w:val="24"/>
              </w:rPr>
            </w:pPr>
          </w:p>
        </w:tc>
        <w:tc>
          <w:tcPr>
            <w:tcW w:w="567" w:type="dxa"/>
          </w:tcPr>
          <w:p w14:paraId="6E26C08A" w14:textId="77777777" w:rsidR="00EA1D16" w:rsidRPr="006B1EFB" w:rsidRDefault="00EA1D16" w:rsidP="006B1EFB">
            <w:pPr>
              <w:spacing w:line="360" w:lineRule="auto"/>
              <w:rPr>
                <w:rFonts w:ascii="宋体" w:eastAsia="宋体" w:hAnsi="宋体"/>
                <w:sz w:val="24"/>
                <w:szCs w:val="24"/>
              </w:rPr>
            </w:pPr>
          </w:p>
        </w:tc>
        <w:tc>
          <w:tcPr>
            <w:tcW w:w="709" w:type="dxa"/>
          </w:tcPr>
          <w:p w14:paraId="5FB564E4" w14:textId="77777777" w:rsidR="00EA1D16" w:rsidRPr="006B1EFB" w:rsidRDefault="00EA1D16" w:rsidP="006B1EFB">
            <w:pPr>
              <w:spacing w:line="360" w:lineRule="auto"/>
              <w:rPr>
                <w:rFonts w:ascii="宋体" w:eastAsia="宋体" w:hAnsi="宋体"/>
                <w:sz w:val="24"/>
                <w:szCs w:val="24"/>
              </w:rPr>
            </w:pPr>
          </w:p>
        </w:tc>
        <w:tc>
          <w:tcPr>
            <w:tcW w:w="708" w:type="dxa"/>
          </w:tcPr>
          <w:p w14:paraId="4CEC7B49" w14:textId="77777777" w:rsidR="00EA1D16" w:rsidRPr="006B1EFB" w:rsidRDefault="00EA1D16" w:rsidP="006B1EFB">
            <w:pPr>
              <w:spacing w:line="360" w:lineRule="auto"/>
              <w:rPr>
                <w:rFonts w:ascii="宋体" w:eastAsia="宋体" w:hAnsi="宋体"/>
                <w:sz w:val="24"/>
                <w:szCs w:val="24"/>
              </w:rPr>
            </w:pPr>
          </w:p>
        </w:tc>
        <w:tc>
          <w:tcPr>
            <w:tcW w:w="709" w:type="dxa"/>
          </w:tcPr>
          <w:p w14:paraId="27426E0C" w14:textId="77777777" w:rsidR="00EA1D16" w:rsidRPr="006B1EFB" w:rsidRDefault="00EA1D16" w:rsidP="006B1EFB">
            <w:pPr>
              <w:spacing w:line="360" w:lineRule="auto"/>
              <w:rPr>
                <w:rFonts w:ascii="宋体" w:eastAsia="宋体" w:hAnsi="宋体"/>
                <w:sz w:val="24"/>
                <w:szCs w:val="24"/>
              </w:rPr>
            </w:pPr>
          </w:p>
        </w:tc>
        <w:tc>
          <w:tcPr>
            <w:tcW w:w="850" w:type="dxa"/>
          </w:tcPr>
          <w:p w14:paraId="3A84839F" w14:textId="77777777" w:rsidR="00EA1D16" w:rsidRPr="006B1EFB" w:rsidRDefault="00EA1D16" w:rsidP="006B1EFB">
            <w:pPr>
              <w:spacing w:line="360" w:lineRule="auto"/>
              <w:rPr>
                <w:rFonts w:ascii="宋体" w:eastAsia="宋体" w:hAnsi="宋体"/>
                <w:sz w:val="24"/>
                <w:szCs w:val="24"/>
              </w:rPr>
            </w:pPr>
          </w:p>
        </w:tc>
        <w:tc>
          <w:tcPr>
            <w:tcW w:w="709" w:type="dxa"/>
          </w:tcPr>
          <w:p w14:paraId="08BA4C9F" w14:textId="77777777" w:rsidR="00EA1D16" w:rsidRPr="006B1EFB" w:rsidRDefault="00EA1D16" w:rsidP="006B1EFB">
            <w:pPr>
              <w:spacing w:line="360" w:lineRule="auto"/>
              <w:rPr>
                <w:rFonts w:ascii="宋体" w:eastAsia="宋体" w:hAnsi="宋体"/>
                <w:sz w:val="24"/>
                <w:szCs w:val="24"/>
              </w:rPr>
            </w:pPr>
          </w:p>
        </w:tc>
        <w:tc>
          <w:tcPr>
            <w:tcW w:w="851" w:type="dxa"/>
          </w:tcPr>
          <w:p w14:paraId="6E1A2BC7" w14:textId="77777777" w:rsidR="00EA1D16" w:rsidRPr="006B1EFB" w:rsidRDefault="00EA1D16" w:rsidP="006B1EFB">
            <w:pPr>
              <w:spacing w:line="360" w:lineRule="auto"/>
              <w:rPr>
                <w:rFonts w:ascii="宋体" w:eastAsia="宋体" w:hAnsi="宋体"/>
                <w:sz w:val="24"/>
                <w:szCs w:val="24"/>
              </w:rPr>
            </w:pPr>
          </w:p>
        </w:tc>
        <w:tc>
          <w:tcPr>
            <w:tcW w:w="807" w:type="dxa"/>
          </w:tcPr>
          <w:p w14:paraId="7D0E5E16" w14:textId="77777777" w:rsidR="00EA1D16" w:rsidRPr="006B1EFB" w:rsidRDefault="00EA1D16" w:rsidP="006B1EFB">
            <w:pPr>
              <w:spacing w:line="360" w:lineRule="auto"/>
              <w:rPr>
                <w:rFonts w:ascii="宋体" w:eastAsia="宋体" w:hAnsi="宋体"/>
                <w:sz w:val="24"/>
                <w:szCs w:val="24"/>
                <w:highlight w:val="yellow"/>
              </w:rPr>
            </w:pPr>
          </w:p>
        </w:tc>
      </w:tr>
      <w:tr w:rsidR="00EA1D16" w:rsidRPr="006B1EFB" w14:paraId="0B3FE3F9" w14:textId="77777777" w:rsidTr="00707DF4">
        <w:trPr>
          <w:trHeight w:val="562"/>
        </w:trPr>
        <w:tc>
          <w:tcPr>
            <w:tcW w:w="1520" w:type="dxa"/>
            <w:gridSpan w:val="3"/>
          </w:tcPr>
          <w:p w14:paraId="477A4AFB" w14:textId="77777777" w:rsidR="00EA1D16" w:rsidRPr="006B1EFB" w:rsidRDefault="00EA1D16" w:rsidP="006B1EFB">
            <w:pPr>
              <w:spacing w:line="360" w:lineRule="auto"/>
              <w:jc w:val="center"/>
              <w:rPr>
                <w:rFonts w:ascii="宋体" w:eastAsia="宋体" w:hAnsi="宋体"/>
                <w:sz w:val="24"/>
                <w:szCs w:val="24"/>
              </w:rPr>
            </w:pPr>
            <w:r w:rsidRPr="006B1EFB">
              <w:rPr>
                <w:rFonts w:ascii="宋体" w:eastAsia="宋体" w:hAnsi="宋体" w:hint="eastAsia"/>
                <w:sz w:val="24"/>
                <w:szCs w:val="24"/>
              </w:rPr>
              <w:t>合计</w:t>
            </w:r>
          </w:p>
        </w:tc>
        <w:tc>
          <w:tcPr>
            <w:tcW w:w="656" w:type="dxa"/>
            <w:vAlign w:val="center"/>
          </w:tcPr>
          <w:p w14:paraId="399B666F" w14:textId="77777777" w:rsidR="00EA1D16" w:rsidRPr="006B1EFB" w:rsidRDefault="00EA1D16" w:rsidP="006B1EFB">
            <w:pPr>
              <w:spacing w:line="360" w:lineRule="auto"/>
              <w:jc w:val="left"/>
              <w:rPr>
                <w:rFonts w:ascii="宋体" w:eastAsia="宋体" w:hAnsi="宋体"/>
                <w:sz w:val="24"/>
                <w:szCs w:val="24"/>
              </w:rPr>
            </w:pPr>
          </w:p>
        </w:tc>
        <w:tc>
          <w:tcPr>
            <w:tcW w:w="709" w:type="dxa"/>
            <w:vAlign w:val="center"/>
          </w:tcPr>
          <w:p w14:paraId="19B595B4" w14:textId="77777777" w:rsidR="00EA1D16" w:rsidRPr="006B1EFB" w:rsidRDefault="00EA1D16" w:rsidP="006B1EFB">
            <w:pPr>
              <w:spacing w:line="360" w:lineRule="auto"/>
              <w:jc w:val="left"/>
              <w:rPr>
                <w:rFonts w:ascii="宋体" w:eastAsia="宋体" w:hAnsi="宋体"/>
                <w:sz w:val="24"/>
                <w:szCs w:val="24"/>
              </w:rPr>
            </w:pPr>
          </w:p>
        </w:tc>
        <w:tc>
          <w:tcPr>
            <w:tcW w:w="567" w:type="dxa"/>
            <w:vAlign w:val="center"/>
          </w:tcPr>
          <w:p w14:paraId="663CEB03" w14:textId="77777777" w:rsidR="00EA1D16" w:rsidRPr="006B1EFB" w:rsidRDefault="00EA1D16" w:rsidP="006B1EFB">
            <w:pPr>
              <w:spacing w:line="360" w:lineRule="auto"/>
              <w:jc w:val="left"/>
              <w:rPr>
                <w:rFonts w:ascii="宋体" w:eastAsia="宋体" w:hAnsi="宋体"/>
                <w:sz w:val="24"/>
                <w:szCs w:val="24"/>
              </w:rPr>
            </w:pPr>
          </w:p>
        </w:tc>
        <w:tc>
          <w:tcPr>
            <w:tcW w:w="709" w:type="dxa"/>
            <w:vAlign w:val="center"/>
          </w:tcPr>
          <w:p w14:paraId="4A10BD03" w14:textId="77777777" w:rsidR="00EA1D16" w:rsidRPr="006B1EFB" w:rsidRDefault="00EA1D16" w:rsidP="006B1EFB">
            <w:pPr>
              <w:spacing w:line="360" w:lineRule="auto"/>
              <w:jc w:val="left"/>
              <w:rPr>
                <w:rFonts w:ascii="宋体" w:eastAsia="宋体" w:hAnsi="宋体"/>
                <w:sz w:val="24"/>
                <w:szCs w:val="24"/>
              </w:rPr>
            </w:pPr>
          </w:p>
        </w:tc>
        <w:tc>
          <w:tcPr>
            <w:tcW w:w="708" w:type="dxa"/>
            <w:vAlign w:val="center"/>
          </w:tcPr>
          <w:p w14:paraId="7F2FFDA5" w14:textId="77777777" w:rsidR="00EA1D16" w:rsidRPr="006B1EFB" w:rsidRDefault="00EA1D16" w:rsidP="006B1EFB">
            <w:pPr>
              <w:spacing w:line="360" w:lineRule="auto"/>
              <w:jc w:val="left"/>
              <w:rPr>
                <w:rFonts w:ascii="宋体" w:eastAsia="宋体" w:hAnsi="宋体"/>
                <w:sz w:val="24"/>
                <w:szCs w:val="24"/>
              </w:rPr>
            </w:pPr>
          </w:p>
        </w:tc>
        <w:tc>
          <w:tcPr>
            <w:tcW w:w="709" w:type="dxa"/>
            <w:vAlign w:val="center"/>
          </w:tcPr>
          <w:p w14:paraId="6F228FCF" w14:textId="77777777" w:rsidR="00EA1D16" w:rsidRPr="006B1EFB" w:rsidRDefault="00EA1D16" w:rsidP="006B1EFB">
            <w:pPr>
              <w:spacing w:line="360" w:lineRule="auto"/>
              <w:jc w:val="left"/>
              <w:rPr>
                <w:rFonts w:ascii="宋体" w:eastAsia="宋体" w:hAnsi="宋体"/>
                <w:sz w:val="24"/>
                <w:szCs w:val="24"/>
              </w:rPr>
            </w:pPr>
          </w:p>
        </w:tc>
        <w:tc>
          <w:tcPr>
            <w:tcW w:w="850" w:type="dxa"/>
            <w:vAlign w:val="center"/>
          </w:tcPr>
          <w:p w14:paraId="1BF3F58F" w14:textId="77777777" w:rsidR="00EA1D16" w:rsidRPr="006B1EFB" w:rsidRDefault="00EA1D16" w:rsidP="006B1EFB">
            <w:pPr>
              <w:spacing w:line="360" w:lineRule="auto"/>
              <w:jc w:val="left"/>
              <w:rPr>
                <w:rFonts w:ascii="宋体" w:eastAsia="宋体" w:hAnsi="宋体"/>
                <w:sz w:val="24"/>
                <w:szCs w:val="24"/>
              </w:rPr>
            </w:pPr>
          </w:p>
        </w:tc>
        <w:tc>
          <w:tcPr>
            <w:tcW w:w="709" w:type="dxa"/>
            <w:vAlign w:val="center"/>
          </w:tcPr>
          <w:p w14:paraId="79201E13" w14:textId="77777777" w:rsidR="00EA1D16" w:rsidRPr="006B1EFB" w:rsidRDefault="00EA1D16" w:rsidP="006B1EFB">
            <w:pPr>
              <w:spacing w:line="360" w:lineRule="auto"/>
              <w:jc w:val="left"/>
              <w:rPr>
                <w:rFonts w:ascii="宋体" w:eastAsia="宋体" w:hAnsi="宋体"/>
                <w:sz w:val="24"/>
                <w:szCs w:val="24"/>
              </w:rPr>
            </w:pPr>
          </w:p>
        </w:tc>
        <w:tc>
          <w:tcPr>
            <w:tcW w:w="851" w:type="dxa"/>
            <w:vAlign w:val="center"/>
          </w:tcPr>
          <w:p w14:paraId="602EC8C5" w14:textId="77777777" w:rsidR="00EA1D16" w:rsidRPr="006B1EFB" w:rsidRDefault="00EA1D16" w:rsidP="006B1EFB">
            <w:pPr>
              <w:spacing w:line="360" w:lineRule="auto"/>
              <w:jc w:val="left"/>
              <w:rPr>
                <w:rFonts w:ascii="宋体" w:eastAsia="宋体" w:hAnsi="宋体"/>
                <w:sz w:val="24"/>
                <w:szCs w:val="24"/>
              </w:rPr>
            </w:pPr>
          </w:p>
        </w:tc>
        <w:tc>
          <w:tcPr>
            <w:tcW w:w="807" w:type="dxa"/>
            <w:vAlign w:val="center"/>
          </w:tcPr>
          <w:p w14:paraId="7DD90FCB" w14:textId="77777777" w:rsidR="00EA1D16" w:rsidRPr="006B1EFB" w:rsidRDefault="00EA1D16" w:rsidP="006B1EFB">
            <w:pPr>
              <w:spacing w:line="360" w:lineRule="auto"/>
              <w:jc w:val="left"/>
              <w:rPr>
                <w:rFonts w:ascii="宋体" w:eastAsia="宋体" w:hAnsi="宋体"/>
                <w:sz w:val="24"/>
                <w:szCs w:val="24"/>
              </w:rPr>
            </w:pPr>
          </w:p>
        </w:tc>
      </w:tr>
    </w:tbl>
    <w:p w14:paraId="2D197970" w14:textId="77777777" w:rsidR="00EA1D16" w:rsidRPr="006B1EFB" w:rsidRDefault="00EA1D16" w:rsidP="006B1EFB">
      <w:pPr>
        <w:spacing w:line="360" w:lineRule="auto"/>
        <w:rPr>
          <w:rFonts w:ascii="宋体" w:eastAsia="宋体" w:hAnsi="宋体"/>
          <w:b/>
          <w:bCs/>
          <w:sz w:val="24"/>
          <w:szCs w:val="24"/>
        </w:rPr>
      </w:pPr>
    </w:p>
    <w:p w14:paraId="45547715" w14:textId="77777777" w:rsidR="00EA1D16" w:rsidRPr="006B1EFB" w:rsidRDefault="00EA1D16" w:rsidP="006B1EFB">
      <w:pPr>
        <w:spacing w:line="360" w:lineRule="auto"/>
        <w:rPr>
          <w:rFonts w:ascii="宋体" w:eastAsia="宋体" w:hAnsi="宋体"/>
          <w:b/>
          <w:sz w:val="24"/>
          <w:szCs w:val="24"/>
        </w:rPr>
      </w:pPr>
      <w:r w:rsidRPr="006B1EFB">
        <w:rPr>
          <w:rFonts w:ascii="宋体" w:eastAsia="宋体" w:hAnsi="宋体" w:hint="eastAsia"/>
          <w:b/>
          <w:sz w:val="24"/>
          <w:szCs w:val="24"/>
        </w:rPr>
        <w:t>五</w:t>
      </w:r>
      <w:r w:rsidRPr="006B1EFB">
        <w:rPr>
          <w:rFonts w:ascii="宋体" w:eastAsia="宋体" w:hAnsi="宋体"/>
          <w:b/>
          <w:sz w:val="24"/>
          <w:szCs w:val="24"/>
        </w:rPr>
        <w:t>、</w:t>
      </w:r>
      <w:r w:rsidRPr="006B1EFB">
        <w:rPr>
          <w:rFonts w:ascii="宋体" w:eastAsia="宋体" w:hAnsi="宋体" w:hint="eastAsia"/>
          <w:b/>
          <w:sz w:val="24"/>
          <w:szCs w:val="24"/>
        </w:rPr>
        <w:t>分析评价</w:t>
      </w:r>
    </w:p>
    <w:p w14:paraId="54693FB6" w14:textId="77777777" w:rsidR="00EA1D16" w:rsidRPr="006B1EFB" w:rsidRDefault="00EA1D16" w:rsidP="006B1EFB">
      <w:pPr>
        <w:spacing w:line="360" w:lineRule="auto"/>
        <w:rPr>
          <w:rFonts w:ascii="宋体" w:eastAsia="宋体" w:hAnsi="宋体"/>
          <w:b/>
          <w:bCs/>
          <w:sz w:val="24"/>
          <w:szCs w:val="24"/>
        </w:rPr>
      </w:pPr>
      <w:r w:rsidRPr="006B1EFB">
        <w:rPr>
          <w:rFonts w:ascii="宋体" w:eastAsia="宋体" w:hAnsi="宋体" w:hint="eastAsia"/>
          <w:b/>
          <w:bCs/>
          <w:sz w:val="24"/>
          <w:szCs w:val="24"/>
        </w:rPr>
        <w:t>(1)食物摄入量统计</w:t>
      </w:r>
    </w:p>
    <w:p w14:paraId="64BE1636" w14:textId="77777777" w:rsidR="00EA1D16" w:rsidRPr="006B1EFB" w:rsidRDefault="00EA1D16" w:rsidP="006B1EFB">
      <w:pPr>
        <w:spacing w:line="360" w:lineRule="auto"/>
        <w:jc w:val="center"/>
        <w:rPr>
          <w:rFonts w:ascii="宋体" w:eastAsia="宋体" w:hAnsi="宋体"/>
          <w:sz w:val="24"/>
          <w:szCs w:val="24"/>
        </w:rPr>
      </w:pPr>
      <w:r w:rsidRPr="006B1EFB">
        <w:rPr>
          <w:rFonts w:ascii="宋体" w:eastAsia="宋体" w:hAnsi="宋体" w:hint="eastAsia"/>
          <w:b/>
          <w:bCs/>
          <w:sz w:val="24"/>
          <w:szCs w:val="24"/>
        </w:rPr>
        <w:t>附表3</w:t>
      </w:r>
      <w:r w:rsidRPr="006B1EFB">
        <w:rPr>
          <w:rFonts w:ascii="宋体" w:eastAsia="宋体" w:hAnsi="宋体" w:hint="eastAsia"/>
          <w:sz w:val="24"/>
          <w:szCs w:val="24"/>
        </w:rPr>
        <w:t xml:space="preserve">  </w:t>
      </w:r>
      <w:bookmarkStart w:id="0" w:name="_Hlk482522104"/>
      <w:r w:rsidRPr="006B1EFB">
        <w:rPr>
          <w:rFonts w:ascii="宋体" w:eastAsia="宋体" w:hAnsi="宋体" w:hint="eastAsia"/>
          <w:b/>
          <w:bCs/>
          <w:sz w:val="24"/>
          <w:szCs w:val="24"/>
        </w:rPr>
        <w:t>各类食物的摄入量</w:t>
      </w:r>
      <w:bookmarkEnd w:id="0"/>
      <w:r w:rsidRPr="006B1EFB">
        <w:rPr>
          <w:rFonts w:ascii="宋体" w:eastAsia="宋体" w:hAnsi="宋体" w:hint="eastAsia"/>
          <w:b/>
          <w:bCs/>
          <w:sz w:val="24"/>
          <w:szCs w:val="24"/>
        </w:rPr>
        <w:t xml:space="preserve">  </w:t>
      </w:r>
      <w:r w:rsidRPr="006B1EFB">
        <w:rPr>
          <w:rFonts w:ascii="宋体" w:eastAsia="宋体" w:hAnsi="宋体" w:hint="eastAsia"/>
          <w:bCs/>
          <w:sz w:val="24"/>
          <w:szCs w:val="24"/>
        </w:rPr>
        <w:t xml:space="preserve">    </w:t>
      </w:r>
      <w:r w:rsidRPr="006B1EFB">
        <w:rPr>
          <w:rFonts w:ascii="宋体" w:eastAsia="宋体" w:hAnsi="宋体" w:hint="eastAsia"/>
          <w:b/>
          <w:bCs/>
          <w:sz w:val="24"/>
          <w:szCs w:val="24"/>
        </w:rPr>
        <w:t>单位：g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
        <w:gridCol w:w="951"/>
        <w:gridCol w:w="951"/>
        <w:gridCol w:w="951"/>
        <w:gridCol w:w="837"/>
        <w:gridCol w:w="836"/>
        <w:gridCol w:w="850"/>
        <w:gridCol w:w="1083"/>
        <w:gridCol w:w="932"/>
        <w:gridCol w:w="1216"/>
      </w:tblGrid>
      <w:tr w:rsidR="00EA1D16" w:rsidRPr="006B1EFB" w14:paraId="63E7FCF1" w14:textId="77777777" w:rsidTr="00707DF4">
        <w:trPr>
          <w:jc w:val="center"/>
        </w:trPr>
        <w:tc>
          <w:tcPr>
            <w:tcW w:w="974" w:type="dxa"/>
            <w:vAlign w:val="center"/>
          </w:tcPr>
          <w:p w14:paraId="6B670170" w14:textId="77777777" w:rsidR="00EA1D16" w:rsidRPr="006B1EFB" w:rsidRDefault="00EA1D16" w:rsidP="006B1EFB">
            <w:pPr>
              <w:spacing w:line="360" w:lineRule="auto"/>
              <w:jc w:val="center"/>
              <w:rPr>
                <w:rFonts w:ascii="宋体" w:eastAsia="宋体" w:hAnsi="宋体"/>
                <w:sz w:val="24"/>
                <w:szCs w:val="24"/>
              </w:rPr>
            </w:pPr>
            <w:r w:rsidRPr="006B1EFB">
              <w:rPr>
                <w:rFonts w:ascii="宋体" w:eastAsia="宋体" w:hAnsi="宋体" w:hint="eastAsia"/>
                <w:sz w:val="24"/>
                <w:szCs w:val="24"/>
              </w:rPr>
              <w:t>食物类别</w:t>
            </w:r>
          </w:p>
        </w:tc>
        <w:tc>
          <w:tcPr>
            <w:tcW w:w="951" w:type="dxa"/>
            <w:vAlign w:val="center"/>
          </w:tcPr>
          <w:p w14:paraId="69AF0E23" w14:textId="77777777" w:rsidR="00EA1D16" w:rsidRPr="006B1EFB" w:rsidRDefault="00EA1D16" w:rsidP="006B1EFB">
            <w:pPr>
              <w:spacing w:line="360" w:lineRule="auto"/>
              <w:jc w:val="center"/>
              <w:rPr>
                <w:rFonts w:ascii="宋体" w:eastAsia="宋体" w:hAnsi="宋体"/>
                <w:sz w:val="24"/>
                <w:szCs w:val="24"/>
              </w:rPr>
            </w:pPr>
            <w:r w:rsidRPr="006B1EFB">
              <w:rPr>
                <w:rFonts w:ascii="宋体" w:eastAsia="宋体" w:hAnsi="宋体" w:hint="eastAsia"/>
                <w:sz w:val="24"/>
                <w:szCs w:val="24"/>
              </w:rPr>
              <w:t>谷类</w:t>
            </w:r>
          </w:p>
        </w:tc>
        <w:tc>
          <w:tcPr>
            <w:tcW w:w="951" w:type="dxa"/>
            <w:vAlign w:val="center"/>
          </w:tcPr>
          <w:p w14:paraId="7BBE36A5" w14:textId="77777777" w:rsidR="00EA1D16" w:rsidRPr="006B1EFB" w:rsidRDefault="00EA1D16" w:rsidP="006B1EFB">
            <w:pPr>
              <w:spacing w:line="360" w:lineRule="auto"/>
              <w:jc w:val="center"/>
              <w:rPr>
                <w:rFonts w:ascii="宋体" w:eastAsia="宋体" w:hAnsi="宋体"/>
                <w:sz w:val="24"/>
                <w:szCs w:val="24"/>
              </w:rPr>
            </w:pPr>
            <w:r w:rsidRPr="006B1EFB">
              <w:rPr>
                <w:rFonts w:ascii="宋体" w:eastAsia="宋体" w:hAnsi="宋体" w:hint="eastAsia"/>
                <w:sz w:val="24"/>
                <w:szCs w:val="24"/>
              </w:rPr>
              <w:t>蔬菜</w:t>
            </w:r>
          </w:p>
        </w:tc>
        <w:tc>
          <w:tcPr>
            <w:tcW w:w="951" w:type="dxa"/>
            <w:vAlign w:val="center"/>
          </w:tcPr>
          <w:p w14:paraId="4B43414A" w14:textId="77777777" w:rsidR="00EA1D16" w:rsidRPr="006B1EFB" w:rsidRDefault="00EA1D16" w:rsidP="006B1EFB">
            <w:pPr>
              <w:spacing w:line="360" w:lineRule="auto"/>
              <w:jc w:val="center"/>
              <w:rPr>
                <w:rFonts w:ascii="宋体" w:eastAsia="宋体" w:hAnsi="宋体"/>
                <w:sz w:val="24"/>
                <w:szCs w:val="24"/>
              </w:rPr>
            </w:pPr>
            <w:r w:rsidRPr="006B1EFB">
              <w:rPr>
                <w:rFonts w:ascii="宋体" w:eastAsia="宋体" w:hAnsi="宋体" w:hint="eastAsia"/>
                <w:sz w:val="24"/>
                <w:szCs w:val="24"/>
              </w:rPr>
              <w:t>水果</w:t>
            </w:r>
          </w:p>
        </w:tc>
        <w:tc>
          <w:tcPr>
            <w:tcW w:w="837" w:type="dxa"/>
            <w:vAlign w:val="center"/>
          </w:tcPr>
          <w:p w14:paraId="6E2C9CB4" w14:textId="77777777" w:rsidR="00EA1D16" w:rsidRPr="006B1EFB" w:rsidRDefault="00EA1D16" w:rsidP="006B1EFB">
            <w:pPr>
              <w:spacing w:line="360" w:lineRule="auto"/>
              <w:jc w:val="center"/>
              <w:rPr>
                <w:rFonts w:ascii="宋体" w:eastAsia="宋体" w:hAnsi="宋体"/>
                <w:sz w:val="24"/>
                <w:szCs w:val="24"/>
              </w:rPr>
            </w:pPr>
            <w:bookmarkStart w:id="1" w:name="_Hlk482521405"/>
            <w:r w:rsidRPr="006B1EFB">
              <w:rPr>
                <w:rFonts w:ascii="宋体" w:eastAsia="宋体" w:hAnsi="宋体" w:hint="eastAsia"/>
                <w:sz w:val="24"/>
                <w:szCs w:val="24"/>
              </w:rPr>
              <w:t>畜禽肉类</w:t>
            </w:r>
            <w:bookmarkEnd w:id="1"/>
          </w:p>
        </w:tc>
        <w:tc>
          <w:tcPr>
            <w:tcW w:w="836" w:type="dxa"/>
            <w:vAlign w:val="center"/>
          </w:tcPr>
          <w:p w14:paraId="4084AA04" w14:textId="77777777" w:rsidR="00EA1D16" w:rsidRPr="006B1EFB" w:rsidRDefault="00EA1D16" w:rsidP="006B1EFB">
            <w:pPr>
              <w:spacing w:line="360" w:lineRule="auto"/>
              <w:jc w:val="center"/>
              <w:rPr>
                <w:rFonts w:ascii="宋体" w:eastAsia="宋体" w:hAnsi="宋体"/>
                <w:sz w:val="24"/>
                <w:szCs w:val="24"/>
              </w:rPr>
            </w:pPr>
            <w:r w:rsidRPr="006B1EFB">
              <w:rPr>
                <w:rFonts w:ascii="宋体" w:eastAsia="宋体" w:hAnsi="宋体" w:hint="eastAsia"/>
                <w:sz w:val="24"/>
                <w:szCs w:val="24"/>
              </w:rPr>
              <w:t>蛋类</w:t>
            </w:r>
          </w:p>
        </w:tc>
        <w:tc>
          <w:tcPr>
            <w:tcW w:w="850" w:type="dxa"/>
            <w:vAlign w:val="center"/>
          </w:tcPr>
          <w:p w14:paraId="3C7B2269" w14:textId="77777777" w:rsidR="00EA1D16" w:rsidRPr="006B1EFB" w:rsidRDefault="00EA1D16" w:rsidP="006B1EFB">
            <w:pPr>
              <w:spacing w:line="360" w:lineRule="auto"/>
              <w:jc w:val="center"/>
              <w:rPr>
                <w:rFonts w:ascii="宋体" w:eastAsia="宋体" w:hAnsi="宋体"/>
                <w:sz w:val="24"/>
                <w:szCs w:val="24"/>
              </w:rPr>
            </w:pPr>
            <w:r w:rsidRPr="006B1EFB">
              <w:rPr>
                <w:rFonts w:ascii="宋体" w:eastAsia="宋体" w:hAnsi="宋体" w:hint="eastAsia"/>
                <w:sz w:val="24"/>
                <w:szCs w:val="24"/>
              </w:rPr>
              <w:t>鱼虾</w:t>
            </w:r>
          </w:p>
        </w:tc>
        <w:tc>
          <w:tcPr>
            <w:tcW w:w="1083" w:type="dxa"/>
            <w:vAlign w:val="center"/>
          </w:tcPr>
          <w:p w14:paraId="5AE3F082" w14:textId="77777777" w:rsidR="00EA1D16" w:rsidRPr="006B1EFB" w:rsidRDefault="00EA1D16" w:rsidP="006B1EFB">
            <w:pPr>
              <w:spacing w:line="360" w:lineRule="auto"/>
              <w:jc w:val="center"/>
              <w:rPr>
                <w:rFonts w:ascii="宋体" w:eastAsia="宋体" w:hAnsi="宋体"/>
                <w:sz w:val="24"/>
                <w:szCs w:val="24"/>
              </w:rPr>
            </w:pPr>
            <w:bookmarkStart w:id="2" w:name="_Hlk482521420"/>
            <w:r w:rsidRPr="006B1EFB">
              <w:rPr>
                <w:rFonts w:ascii="宋体" w:eastAsia="宋体" w:hAnsi="宋体" w:hint="eastAsia"/>
                <w:sz w:val="24"/>
                <w:szCs w:val="24"/>
              </w:rPr>
              <w:t>豆类及豆制品</w:t>
            </w:r>
            <w:bookmarkEnd w:id="2"/>
          </w:p>
        </w:tc>
        <w:tc>
          <w:tcPr>
            <w:tcW w:w="932" w:type="dxa"/>
            <w:vAlign w:val="center"/>
          </w:tcPr>
          <w:p w14:paraId="758E874F" w14:textId="77777777" w:rsidR="00EA1D16" w:rsidRPr="006B1EFB" w:rsidRDefault="00EA1D16" w:rsidP="006B1EFB">
            <w:pPr>
              <w:spacing w:line="360" w:lineRule="auto"/>
              <w:jc w:val="center"/>
              <w:rPr>
                <w:rFonts w:ascii="宋体" w:eastAsia="宋体" w:hAnsi="宋体"/>
                <w:sz w:val="24"/>
                <w:szCs w:val="24"/>
              </w:rPr>
            </w:pPr>
            <w:r w:rsidRPr="006B1EFB">
              <w:rPr>
                <w:rFonts w:ascii="宋体" w:eastAsia="宋体" w:hAnsi="宋体" w:hint="eastAsia"/>
                <w:sz w:val="24"/>
                <w:szCs w:val="24"/>
              </w:rPr>
              <w:t>奶类及奶制品</w:t>
            </w:r>
          </w:p>
        </w:tc>
        <w:tc>
          <w:tcPr>
            <w:tcW w:w="1216" w:type="dxa"/>
            <w:vAlign w:val="center"/>
          </w:tcPr>
          <w:p w14:paraId="77E9EAF7" w14:textId="77777777" w:rsidR="00EA1D16" w:rsidRPr="006B1EFB" w:rsidRDefault="00EA1D16" w:rsidP="006B1EFB">
            <w:pPr>
              <w:spacing w:line="360" w:lineRule="auto"/>
              <w:jc w:val="center"/>
              <w:rPr>
                <w:rFonts w:ascii="宋体" w:eastAsia="宋体" w:hAnsi="宋体"/>
                <w:sz w:val="24"/>
                <w:szCs w:val="24"/>
              </w:rPr>
            </w:pPr>
            <w:r w:rsidRPr="006B1EFB">
              <w:rPr>
                <w:rFonts w:ascii="宋体" w:eastAsia="宋体" w:hAnsi="宋体" w:hint="eastAsia"/>
                <w:sz w:val="24"/>
                <w:szCs w:val="24"/>
              </w:rPr>
              <w:t>油脂</w:t>
            </w:r>
          </w:p>
        </w:tc>
      </w:tr>
      <w:tr w:rsidR="00EA1D16" w:rsidRPr="006B1EFB" w14:paraId="0BE451E8" w14:textId="77777777" w:rsidTr="00707DF4">
        <w:trPr>
          <w:jc w:val="center"/>
        </w:trPr>
        <w:tc>
          <w:tcPr>
            <w:tcW w:w="974" w:type="dxa"/>
            <w:vAlign w:val="center"/>
          </w:tcPr>
          <w:p w14:paraId="55DF8317" w14:textId="77777777" w:rsidR="00EA1D16" w:rsidRPr="006B1EFB" w:rsidRDefault="00EA1D16" w:rsidP="006B1EFB">
            <w:pPr>
              <w:spacing w:line="360" w:lineRule="auto"/>
              <w:jc w:val="center"/>
              <w:rPr>
                <w:rFonts w:ascii="宋体" w:eastAsia="宋体" w:hAnsi="宋体"/>
                <w:sz w:val="24"/>
                <w:szCs w:val="24"/>
              </w:rPr>
            </w:pPr>
            <w:r w:rsidRPr="006B1EFB">
              <w:rPr>
                <w:rFonts w:ascii="宋体" w:eastAsia="宋体" w:hAnsi="宋体" w:hint="eastAsia"/>
                <w:sz w:val="24"/>
                <w:szCs w:val="24"/>
              </w:rPr>
              <w:t>24h摄入量</w:t>
            </w:r>
          </w:p>
        </w:tc>
        <w:tc>
          <w:tcPr>
            <w:tcW w:w="951" w:type="dxa"/>
            <w:vAlign w:val="center"/>
          </w:tcPr>
          <w:p w14:paraId="7AB4E584" w14:textId="77777777" w:rsidR="00EA1D16" w:rsidRPr="006B1EFB" w:rsidRDefault="00EA1D16" w:rsidP="006B1EFB">
            <w:pPr>
              <w:spacing w:line="360" w:lineRule="auto"/>
              <w:jc w:val="center"/>
              <w:rPr>
                <w:rFonts w:ascii="宋体" w:eastAsia="宋体" w:hAnsi="宋体"/>
                <w:sz w:val="24"/>
                <w:szCs w:val="24"/>
              </w:rPr>
            </w:pPr>
          </w:p>
        </w:tc>
        <w:tc>
          <w:tcPr>
            <w:tcW w:w="951" w:type="dxa"/>
            <w:vAlign w:val="center"/>
          </w:tcPr>
          <w:p w14:paraId="08D5E2D5" w14:textId="77777777" w:rsidR="00EA1D16" w:rsidRPr="006B1EFB" w:rsidRDefault="00EA1D16" w:rsidP="006B1EFB">
            <w:pPr>
              <w:spacing w:line="360" w:lineRule="auto"/>
              <w:jc w:val="center"/>
              <w:rPr>
                <w:rFonts w:ascii="宋体" w:eastAsia="宋体" w:hAnsi="宋体"/>
                <w:sz w:val="24"/>
                <w:szCs w:val="24"/>
              </w:rPr>
            </w:pPr>
          </w:p>
        </w:tc>
        <w:tc>
          <w:tcPr>
            <w:tcW w:w="951" w:type="dxa"/>
            <w:vAlign w:val="center"/>
          </w:tcPr>
          <w:p w14:paraId="106BABD2" w14:textId="77777777" w:rsidR="00EA1D16" w:rsidRPr="006B1EFB" w:rsidRDefault="00EA1D16" w:rsidP="006B1EFB">
            <w:pPr>
              <w:spacing w:line="360" w:lineRule="auto"/>
              <w:jc w:val="center"/>
              <w:rPr>
                <w:rFonts w:ascii="宋体" w:eastAsia="宋体" w:hAnsi="宋体"/>
                <w:sz w:val="24"/>
                <w:szCs w:val="24"/>
              </w:rPr>
            </w:pPr>
          </w:p>
        </w:tc>
        <w:tc>
          <w:tcPr>
            <w:tcW w:w="837" w:type="dxa"/>
            <w:vAlign w:val="center"/>
          </w:tcPr>
          <w:p w14:paraId="0DAB51BD" w14:textId="77777777" w:rsidR="00EA1D16" w:rsidRPr="006B1EFB" w:rsidRDefault="00EA1D16" w:rsidP="006B1EFB">
            <w:pPr>
              <w:spacing w:line="360" w:lineRule="auto"/>
              <w:jc w:val="center"/>
              <w:rPr>
                <w:rFonts w:ascii="宋体" w:eastAsia="宋体" w:hAnsi="宋体"/>
                <w:sz w:val="24"/>
                <w:szCs w:val="24"/>
              </w:rPr>
            </w:pPr>
          </w:p>
        </w:tc>
        <w:tc>
          <w:tcPr>
            <w:tcW w:w="836" w:type="dxa"/>
            <w:vAlign w:val="center"/>
          </w:tcPr>
          <w:p w14:paraId="006B66DA" w14:textId="77777777" w:rsidR="00EA1D16" w:rsidRPr="006B1EFB" w:rsidRDefault="00EA1D16" w:rsidP="006B1EFB">
            <w:pPr>
              <w:spacing w:line="360" w:lineRule="auto"/>
              <w:jc w:val="center"/>
              <w:rPr>
                <w:rFonts w:ascii="宋体" w:eastAsia="宋体" w:hAnsi="宋体"/>
                <w:sz w:val="24"/>
                <w:szCs w:val="24"/>
              </w:rPr>
            </w:pPr>
          </w:p>
        </w:tc>
        <w:tc>
          <w:tcPr>
            <w:tcW w:w="850" w:type="dxa"/>
            <w:vAlign w:val="center"/>
          </w:tcPr>
          <w:p w14:paraId="33556C99" w14:textId="77777777" w:rsidR="00EA1D16" w:rsidRPr="006B1EFB" w:rsidRDefault="00EA1D16" w:rsidP="006B1EFB">
            <w:pPr>
              <w:spacing w:line="360" w:lineRule="auto"/>
              <w:jc w:val="center"/>
              <w:rPr>
                <w:rFonts w:ascii="宋体" w:eastAsia="宋体" w:hAnsi="宋体"/>
                <w:sz w:val="24"/>
                <w:szCs w:val="24"/>
              </w:rPr>
            </w:pPr>
          </w:p>
        </w:tc>
        <w:tc>
          <w:tcPr>
            <w:tcW w:w="1083" w:type="dxa"/>
            <w:vAlign w:val="center"/>
          </w:tcPr>
          <w:p w14:paraId="6F33F449" w14:textId="77777777" w:rsidR="00EA1D16" w:rsidRPr="006B1EFB" w:rsidRDefault="00EA1D16" w:rsidP="006B1EFB">
            <w:pPr>
              <w:spacing w:line="360" w:lineRule="auto"/>
              <w:jc w:val="center"/>
              <w:rPr>
                <w:rFonts w:ascii="宋体" w:eastAsia="宋体" w:hAnsi="宋体"/>
                <w:sz w:val="24"/>
                <w:szCs w:val="24"/>
              </w:rPr>
            </w:pPr>
          </w:p>
        </w:tc>
        <w:tc>
          <w:tcPr>
            <w:tcW w:w="932" w:type="dxa"/>
            <w:vAlign w:val="center"/>
          </w:tcPr>
          <w:p w14:paraId="372F7D88" w14:textId="77777777" w:rsidR="00EA1D16" w:rsidRPr="006B1EFB" w:rsidRDefault="00EA1D16" w:rsidP="006B1EFB">
            <w:pPr>
              <w:spacing w:line="360" w:lineRule="auto"/>
              <w:jc w:val="center"/>
              <w:rPr>
                <w:rFonts w:ascii="宋体" w:eastAsia="宋体" w:hAnsi="宋体"/>
                <w:sz w:val="24"/>
                <w:szCs w:val="24"/>
              </w:rPr>
            </w:pPr>
          </w:p>
        </w:tc>
        <w:tc>
          <w:tcPr>
            <w:tcW w:w="1216" w:type="dxa"/>
            <w:vAlign w:val="center"/>
          </w:tcPr>
          <w:p w14:paraId="33EFA6F2" w14:textId="77777777" w:rsidR="00EA1D16" w:rsidRPr="006B1EFB" w:rsidRDefault="00EA1D16" w:rsidP="006B1EFB">
            <w:pPr>
              <w:spacing w:line="360" w:lineRule="auto"/>
              <w:jc w:val="center"/>
              <w:rPr>
                <w:rFonts w:ascii="宋体" w:eastAsia="宋体" w:hAnsi="宋体"/>
                <w:sz w:val="24"/>
                <w:szCs w:val="24"/>
              </w:rPr>
            </w:pPr>
          </w:p>
        </w:tc>
      </w:tr>
      <w:tr w:rsidR="00EA1D16" w:rsidRPr="006B1EFB" w14:paraId="0684531A" w14:textId="77777777" w:rsidTr="00707DF4">
        <w:trPr>
          <w:jc w:val="center"/>
        </w:trPr>
        <w:tc>
          <w:tcPr>
            <w:tcW w:w="974" w:type="dxa"/>
            <w:vAlign w:val="center"/>
          </w:tcPr>
          <w:p w14:paraId="5126E967" w14:textId="77777777" w:rsidR="00EA1D16" w:rsidRPr="006B1EFB" w:rsidRDefault="00EA1D16" w:rsidP="006B1EFB">
            <w:pPr>
              <w:spacing w:line="360" w:lineRule="auto"/>
              <w:jc w:val="center"/>
              <w:rPr>
                <w:rFonts w:ascii="宋体" w:eastAsia="宋体" w:hAnsi="宋体"/>
                <w:color w:val="C00000"/>
                <w:sz w:val="24"/>
                <w:szCs w:val="24"/>
              </w:rPr>
            </w:pPr>
            <w:bookmarkStart w:id="3" w:name="_Hlk482521448"/>
            <w:r w:rsidRPr="006B1EFB">
              <w:rPr>
                <w:rFonts w:ascii="宋体" w:eastAsia="宋体" w:hAnsi="宋体" w:hint="eastAsia"/>
                <w:color w:val="C00000"/>
                <w:sz w:val="24"/>
                <w:szCs w:val="24"/>
              </w:rPr>
              <w:t>宝塔参考摄入量</w:t>
            </w:r>
            <w:bookmarkEnd w:id="3"/>
          </w:p>
        </w:tc>
        <w:tc>
          <w:tcPr>
            <w:tcW w:w="951" w:type="dxa"/>
            <w:vAlign w:val="center"/>
          </w:tcPr>
          <w:p w14:paraId="5CD4F021" w14:textId="77777777" w:rsidR="00EA1D16" w:rsidRPr="006B1EFB" w:rsidRDefault="00EA1D16" w:rsidP="006B1EFB">
            <w:pPr>
              <w:spacing w:line="360" w:lineRule="auto"/>
              <w:jc w:val="center"/>
              <w:rPr>
                <w:rFonts w:ascii="宋体" w:eastAsia="宋体" w:hAnsi="宋体"/>
                <w:color w:val="C00000"/>
                <w:sz w:val="24"/>
                <w:szCs w:val="24"/>
              </w:rPr>
            </w:pPr>
            <w:r w:rsidRPr="006B1EFB">
              <w:rPr>
                <w:rFonts w:ascii="宋体" w:eastAsia="宋体" w:hAnsi="宋体" w:hint="eastAsia"/>
                <w:color w:val="C00000"/>
                <w:sz w:val="24"/>
                <w:szCs w:val="24"/>
              </w:rPr>
              <w:t>250-400</w:t>
            </w:r>
          </w:p>
        </w:tc>
        <w:tc>
          <w:tcPr>
            <w:tcW w:w="951" w:type="dxa"/>
            <w:vAlign w:val="center"/>
          </w:tcPr>
          <w:p w14:paraId="700D086A" w14:textId="77777777" w:rsidR="00EA1D16" w:rsidRPr="006B1EFB" w:rsidRDefault="00EA1D16" w:rsidP="006B1EFB">
            <w:pPr>
              <w:spacing w:line="360" w:lineRule="auto"/>
              <w:jc w:val="center"/>
              <w:rPr>
                <w:rFonts w:ascii="宋体" w:eastAsia="宋体" w:hAnsi="宋体"/>
                <w:color w:val="C00000"/>
                <w:sz w:val="24"/>
                <w:szCs w:val="24"/>
              </w:rPr>
            </w:pPr>
            <w:r w:rsidRPr="006B1EFB">
              <w:rPr>
                <w:rFonts w:ascii="宋体" w:eastAsia="宋体" w:hAnsi="宋体" w:hint="eastAsia"/>
                <w:color w:val="C00000"/>
                <w:sz w:val="24"/>
                <w:szCs w:val="24"/>
              </w:rPr>
              <w:t>300-500</w:t>
            </w:r>
          </w:p>
        </w:tc>
        <w:tc>
          <w:tcPr>
            <w:tcW w:w="951" w:type="dxa"/>
            <w:vAlign w:val="center"/>
          </w:tcPr>
          <w:p w14:paraId="3F08AFF6" w14:textId="77777777" w:rsidR="00EA1D16" w:rsidRPr="006B1EFB" w:rsidRDefault="00EA1D16" w:rsidP="006B1EFB">
            <w:pPr>
              <w:spacing w:line="360" w:lineRule="auto"/>
              <w:jc w:val="center"/>
              <w:rPr>
                <w:rFonts w:ascii="宋体" w:eastAsia="宋体" w:hAnsi="宋体"/>
                <w:color w:val="C00000"/>
                <w:sz w:val="24"/>
                <w:szCs w:val="24"/>
              </w:rPr>
            </w:pPr>
            <w:r w:rsidRPr="006B1EFB">
              <w:rPr>
                <w:rFonts w:ascii="宋体" w:eastAsia="宋体" w:hAnsi="宋体" w:hint="eastAsia"/>
                <w:color w:val="C00000"/>
                <w:sz w:val="24"/>
                <w:szCs w:val="24"/>
              </w:rPr>
              <w:t>200-350</w:t>
            </w:r>
          </w:p>
        </w:tc>
        <w:tc>
          <w:tcPr>
            <w:tcW w:w="837" w:type="dxa"/>
            <w:vAlign w:val="center"/>
          </w:tcPr>
          <w:p w14:paraId="4B53481C" w14:textId="77777777" w:rsidR="00EA1D16" w:rsidRPr="006B1EFB" w:rsidRDefault="00EA1D16" w:rsidP="006B1EFB">
            <w:pPr>
              <w:spacing w:line="360" w:lineRule="auto"/>
              <w:jc w:val="center"/>
              <w:rPr>
                <w:rFonts w:ascii="宋体" w:eastAsia="宋体" w:hAnsi="宋体"/>
                <w:color w:val="C00000"/>
                <w:sz w:val="24"/>
                <w:szCs w:val="24"/>
              </w:rPr>
            </w:pPr>
            <w:r w:rsidRPr="006B1EFB">
              <w:rPr>
                <w:rFonts w:ascii="宋体" w:eastAsia="宋体" w:hAnsi="宋体" w:hint="eastAsia"/>
                <w:color w:val="C00000"/>
                <w:sz w:val="24"/>
                <w:szCs w:val="24"/>
              </w:rPr>
              <w:t>40-75</w:t>
            </w:r>
          </w:p>
        </w:tc>
        <w:tc>
          <w:tcPr>
            <w:tcW w:w="836" w:type="dxa"/>
            <w:vAlign w:val="center"/>
          </w:tcPr>
          <w:p w14:paraId="5502288C" w14:textId="77777777" w:rsidR="00EA1D16" w:rsidRPr="006B1EFB" w:rsidRDefault="00EA1D16" w:rsidP="006B1EFB">
            <w:pPr>
              <w:spacing w:line="360" w:lineRule="auto"/>
              <w:jc w:val="center"/>
              <w:rPr>
                <w:rFonts w:ascii="宋体" w:eastAsia="宋体" w:hAnsi="宋体"/>
                <w:color w:val="C00000"/>
                <w:sz w:val="24"/>
                <w:szCs w:val="24"/>
              </w:rPr>
            </w:pPr>
            <w:r w:rsidRPr="006B1EFB">
              <w:rPr>
                <w:rFonts w:ascii="宋体" w:eastAsia="宋体" w:hAnsi="宋体" w:hint="eastAsia"/>
                <w:color w:val="C00000"/>
                <w:sz w:val="24"/>
                <w:szCs w:val="24"/>
              </w:rPr>
              <w:t>40-50</w:t>
            </w:r>
          </w:p>
        </w:tc>
        <w:tc>
          <w:tcPr>
            <w:tcW w:w="850" w:type="dxa"/>
            <w:vAlign w:val="center"/>
          </w:tcPr>
          <w:p w14:paraId="4EDA5C8C" w14:textId="77777777" w:rsidR="00EA1D16" w:rsidRPr="006B1EFB" w:rsidRDefault="00EA1D16" w:rsidP="006B1EFB">
            <w:pPr>
              <w:spacing w:line="360" w:lineRule="auto"/>
              <w:jc w:val="center"/>
              <w:rPr>
                <w:rFonts w:ascii="宋体" w:eastAsia="宋体" w:hAnsi="宋体"/>
                <w:color w:val="C00000"/>
                <w:sz w:val="24"/>
                <w:szCs w:val="24"/>
              </w:rPr>
            </w:pPr>
            <w:r w:rsidRPr="006B1EFB">
              <w:rPr>
                <w:rFonts w:ascii="宋体" w:eastAsia="宋体" w:hAnsi="宋体" w:hint="eastAsia"/>
                <w:color w:val="C00000"/>
                <w:sz w:val="24"/>
                <w:szCs w:val="24"/>
              </w:rPr>
              <w:t>40-75</w:t>
            </w:r>
          </w:p>
        </w:tc>
        <w:tc>
          <w:tcPr>
            <w:tcW w:w="1083" w:type="dxa"/>
            <w:vAlign w:val="center"/>
          </w:tcPr>
          <w:p w14:paraId="2A1D50F6" w14:textId="77777777" w:rsidR="00EA1D16" w:rsidRPr="006B1EFB" w:rsidRDefault="00EA1D16" w:rsidP="006B1EFB">
            <w:pPr>
              <w:spacing w:line="360" w:lineRule="auto"/>
              <w:jc w:val="center"/>
              <w:rPr>
                <w:rFonts w:ascii="宋体" w:eastAsia="宋体" w:hAnsi="宋体"/>
                <w:color w:val="C00000"/>
                <w:sz w:val="24"/>
                <w:szCs w:val="24"/>
              </w:rPr>
            </w:pPr>
            <w:r w:rsidRPr="006B1EFB">
              <w:rPr>
                <w:rFonts w:ascii="宋体" w:eastAsia="宋体" w:hAnsi="宋体" w:hint="eastAsia"/>
                <w:color w:val="C00000"/>
                <w:sz w:val="24"/>
                <w:szCs w:val="24"/>
              </w:rPr>
              <w:t>30-50</w:t>
            </w:r>
          </w:p>
        </w:tc>
        <w:tc>
          <w:tcPr>
            <w:tcW w:w="932" w:type="dxa"/>
            <w:vAlign w:val="center"/>
          </w:tcPr>
          <w:p w14:paraId="41B7A8A3" w14:textId="77777777" w:rsidR="00EA1D16" w:rsidRPr="006B1EFB" w:rsidRDefault="00EA1D16" w:rsidP="006B1EFB">
            <w:pPr>
              <w:spacing w:line="360" w:lineRule="auto"/>
              <w:jc w:val="center"/>
              <w:rPr>
                <w:rFonts w:ascii="宋体" w:eastAsia="宋体" w:hAnsi="宋体"/>
                <w:color w:val="C00000"/>
                <w:sz w:val="24"/>
                <w:szCs w:val="24"/>
              </w:rPr>
            </w:pPr>
            <w:r w:rsidRPr="006B1EFB">
              <w:rPr>
                <w:rFonts w:ascii="宋体" w:eastAsia="宋体" w:hAnsi="宋体" w:hint="eastAsia"/>
                <w:color w:val="C00000"/>
                <w:sz w:val="24"/>
                <w:szCs w:val="24"/>
              </w:rPr>
              <w:t>300</w:t>
            </w:r>
          </w:p>
        </w:tc>
        <w:tc>
          <w:tcPr>
            <w:tcW w:w="1216" w:type="dxa"/>
            <w:vAlign w:val="center"/>
          </w:tcPr>
          <w:p w14:paraId="3DCD42B1" w14:textId="77777777" w:rsidR="00EA1D16" w:rsidRPr="006B1EFB" w:rsidRDefault="00EA1D16" w:rsidP="006B1EFB">
            <w:pPr>
              <w:spacing w:line="360" w:lineRule="auto"/>
              <w:jc w:val="center"/>
              <w:rPr>
                <w:rFonts w:ascii="宋体" w:eastAsia="宋体" w:hAnsi="宋体"/>
                <w:color w:val="C00000"/>
                <w:sz w:val="24"/>
                <w:szCs w:val="24"/>
              </w:rPr>
            </w:pPr>
            <w:r w:rsidRPr="006B1EFB">
              <w:rPr>
                <w:rFonts w:ascii="宋体" w:eastAsia="宋体" w:hAnsi="宋体" w:hint="eastAsia"/>
                <w:color w:val="C00000"/>
                <w:sz w:val="24"/>
                <w:szCs w:val="24"/>
              </w:rPr>
              <w:t>25-30</w:t>
            </w:r>
          </w:p>
        </w:tc>
      </w:tr>
    </w:tbl>
    <w:p w14:paraId="1D74B4E9" w14:textId="77777777" w:rsidR="00EA1D16" w:rsidRPr="006B1EFB" w:rsidRDefault="00EA1D16" w:rsidP="006B1EFB">
      <w:pPr>
        <w:spacing w:line="360" w:lineRule="auto"/>
        <w:rPr>
          <w:rFonts w:ascii="宋体" w:eastAsia="宋体" w:hAnsi="宋体"/>
          <w:b/>
          <w:bCs/>
          <w:sz w:val="24"/>
          <w:szCs w:val="24"/>
        </w:rPr>
      </w:pPr>
    </w:p>
    <w:p w14:paraId="214D056B" w14:textId="77777777" w:rsidR="00EA1D16" w:rsidRPr="006B1EFB" w:rsidRDefault="00EA1D16" w:rsidP="006B1EFB">
      <w:pPr>
        <w:spacing w:line="360" w:lineRule="auto"/>
        <w:ind w:firstLineChars="200" w:firstLine="480"/>
        <w:rPr>
          <w:rFonts w:ascii="宋体" w:eastAsia="宋体" w:hAnsi="宋体"/>
          <w:color w:val="00B0F0"/>
          <w:sz w:val="24"/>
          <w:szCs w:val="24"/>
        </w:rPr>
      </w:pPr>
      <w:r w:rsidRPr="006B1EFB">
        <w:rPr>
          <w:rFonts w:ascii="宋体" w:eastAsia="宋体" w:hAnsi="宋体" w:hint="eastAsia"/>
          <w:sz w:val="24"/>
          <w:szCs w:val="24"/>
        </w:rPr>
        <w:t>评价：</w:t>
      </w:r>
      <w:r w:rsidRPr="006B1EFB">
        <w:rPr>
          <w:rFonts w:ascii="宋体" w:eastAsia="宋体" w:hAnsi="宋体" w:hint="eastAsia"/>
          <w:color w:val="00B0F0"/>
          <w:sz w:val="24"/>
          <w:szCs w:val="24"/>
        </w:rPr>
        <w:t>由上表可以看出：</w:t>
      </w:r>
    </w:p>
    <w:p w14:paraId="22D5AB3F" w14:textId="77777777" w:rsidR="00EA1D16" w:rsidRPr="006B1EFB" w:rsidRDefault="00EA1D16" w:rsidP="006B1EFB">
      <w:pPr>
        <w:spacing w:line="360" w:lineRule="auto"/>
        <w:rPr>
          <w:rFonts w:ascii="宋体" w:eastAsia="宋体" w:hAnsi="宋体"/>
          <w:b/>
          <w:bCs/>
          <w:sz w:val="24"/>
          <w:szCs w:val="24"/>
        </w:rPr>
      </w:pPr>
      <w:r w:rsidRPr="006B1EFB">
        <w:rPr>
          <w:rFonts w:ascii="宋体" w:eastAsia="宋体" w:hAnsi="宋体" w:hint="eastAsia"/>
          <w:b/>
          <w:bCs/>
          <w:sz w:val="24"/>
          <w:szCs w:val="24"/>
        </w:rPr>
        <w:t>（2）每人每日各种营养素摄入量情况</w:t>
      </w:r>
    </w:p>
    <w:p w14:paraId="7A174D66" w14:textId="77777777" w:rsidR="00EA1D16" w:rsidRPr="006B1EFB" w:rsidRDefault="00EA1D16" w:rsidP="006B1EFB">
      <w:pPr>
        <w:spacing w:line="360" w:lineRule="auto"/>
        <w:jc w:val="center"/>
        <w:rPr>
          <w:rFonts w:ascii="宋体" w:eastAsia="宋体" w:hAnsi="宋体"/>
          <w:sz w:val="24"/>
          <w:szCs w:val="24"/>
        </w:rPr>
      </w:pPr>
      <w:r w:rsidRPr="006B1EFB">
        <w:rPr>
          <w:rFonts w:ascii="宋体" w:eastAsia="宋体" w:hAnsi="宋体" w:hint="eastAsia"/>
          <w:b/>
          <w:bCs/>
          <w:sz w:val="24"/>
          <w:szCs w:val="24"/>
        </w:rPr>
        <w:t>附表4</w:t>
      </w:r>
      <w:r w:rsidRPr="006B1EFB">
        <w:rPr>
          <w:rFonts w:ascii="宋体" w:eastAsia="宋体" w:hAnsi="宋体" w:hint="eastAsia"/>
          <w:sz w:val="24"/>
          <w:szCs w:val="24"/>
        </w:rPr>
        <w:t xml:space="preserve">  </w:t>
      </w:r>
      <w:r w:rsidRPr="006B1EFB">
        <w:rPr>
          <w:rFonts w:ascii="宋体" w:eastAsia="宋体" w:hAnsi="宋体" w:hint="eastAsia"/>
          <w:b/>
          <w:bCs/>
          <w:sz w:val="24"/>
          <w:szCs w:val="24"/>
        </w:rPr>
        <w:t>膳食营养评价计算表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825"/>
        <w:gridCol w:w="993"/>
        <w:gridCol w:w="850"/>
        <w:gridCol w:w="992"/>
        <w:gridCol w:w="851"/>
        <w:gridCol w:w="850"/>
        <w:gridCol w:w="851"/>
        <w:gridCol w:w="709"/>
        <w:gridCol w:w="708"/>
        <w:gridCol w:w="709"/>
      </w:tblGrid>
      <w:tr w:rsidR="00EA1D16" w:rsidRPr="006B1EFB" w14:paraId="39F3AAFA" w14:textId="77777777" w:rsidTr="00707DF4">
        <w:trPr>
          <w:trHeight w:val="64"/>
          <w:jc w:val="center"/>
        </w:trPr>
        <w:tc>
          <w:tcPr>
            <w:tcW w:w="1440" w:type="dxa"/>
            <w:tcBorders>
              <w:tl2br w:val="single" w:sz="4" w:space="0" w:color="FFFFFF"/>
            </w:tcBorders>
            <w:vAlign w:val="center"/>
          </w:tcPr>
          <w:p w14:paraId="6B014720" w14:textId="77777777" w:rsidR="00EA1D16" w:rsidRPr="006B1EFB" w:rsidRDefault="00EA1D16" w:rsidP="006B1EFB">
            <w:pPr>
              <w:spacing w:line="360" w:lineRule="auto"/>
              <w:ind w:rightChars="-93" w:right="-195"/>
              <w:jc w:val="center"/>
              <w:rPr>
                <w:rFonts w:ascii="宋体" w:eastAsia="宋体" w:hAnsi="宋体"/>
                <w:sz w:val="24"/>
                <w:szCs w:val="24"/>
              </w:rPr>
            </w:pPr>
            <w:r w:rsidRPr="006B1EFB">
              <w:rPr>
                <w:rFonts w:ascii="宋体" w:eastAsia="宋体" w:hAnsi="宋体" w:hint="eastAsia"/>
                <w:sz w:val="24"/>
                <w:szCs w:val="24"/>
              </w:rPr>
              <w:t>各种营养素</w:t>
            </w:r>
          </w:p>
        </w:tc>
        <w:tc>
          <w:tcPr>
            <w:tcW w:w="825" w:type="dxa"/>
          </w:tcPr>
          <w:p w14:paraId="2B12873E" w14:textId="77777777" w:rsidR="00EA1D16" w:rsidRPr="006B1EFB" w:rsidRDefault="00EA1D16" w:rsidP="006B1EFB">
            <w:pPr>
              <w:spacing w:line="360" w:lineRule="auto"/>
              <w:rPr>
                <w:rFonts w:ascii="宋体" w:eastAsia="宋体" w:hAnsi="宋体"/>
                <w:sz w:val="24"/>
                <w:szCs w:val="24"/>
              </w:rPr>
            </w:pPr>
            <w:r w:rsidRPr="006B1EFB">
              <w:rPr>
                <w:rFonts w:ascii="宋体" w:eastAsia="宋体" w:hAnsi="宋体" w:hint="eastAsia"/>
                <w:sz w:val="24"/>
                <w:szCs w:val="24"/>
              </w:rPr>
              <w:t>热能kcal</w:t>
            </w:r>
          </w:p>
        </w:tc>
        <w:tc>
          <w:tcPr>
            <w:tcW w:w="993" w:type="dxa"/>
          </w:tcPr>
          <w:p w14:paraId="00DB2FAB" w14:textId="77777777" w:rsidR="00EA1D16" w:rsidRPr="006B1EFB" w:rsidRDefault="00EA1D16" w:rsidP="006B1EFB">
            <w:pPr>
              <w:spacing w:line="360" w:lineRule="auto"/>
              <w:rPr>
                <w:rFonts w:ascii="宋体" w:eastAsia="宋体" w:hAnsi="宋体"/>
                <w:sz w:val="24"/>
                <w:szCs w:val="24"/>
              </w:rPr>
            </w:pPr>
            <w:r w:rsidRPr="006B1EFB">
              <w:rPr>
                <w:rFonts w:ascii="宋体" w:eastAsia="宋体" w:hAnsi="宋体" w:hint="eastAsia"/>
                <w:sz w:val="24"/>
                <w:szCs w:val="24"/>
              </w:rPr>
              <w:t>蛋白质g/d</w:t>
            </w:r>
          </w:p>
        </w:tc>
        <w:tc>
          <w:tcPr>
            <w:tcW w:w="850" w:type="dxa"/>
          </w:tcPr>
          <w:p w14:paraId="73C053F0" w14:textId="77777777" w:rsidR="00EA1D16" w:rsidRPr="006B1EFB" w:rsidRDefault="00EA1D16" w:rsidP="006B1EFB">
            <w:pPr>
              <w:spacing w:line="360" w:lineRule="auto"/>
              <w:rPr>
                <w:rFonts w:ascii="宋体" w:eastAsia="宋体" w:hAnsi="宋体"/>
                <w:sz w:val="24"/>
                <w:szCs w:val="24"/>
              </w:rPr>
            </w:pPr>
            <w:r w:rsidRPr="006B1EFB">
              <w:rPr>
                <w:rFonts w:ascii="宋体" w:eastAsia="宋体" w:hAnsi="宋体" w:hint="eastAsia"/>
                <w:sz w:val="24"/>
                <w:szCs w:val="24"/>
              </w:rPr>
              <w:t>脂肪g/d</w:t>
            </w:r>
          </w:p>
        </w:tc>
        <w:tc>
          <w:tcPr>
            <w:tcW w:w="992" w:type="dxa"/>
          </w:tcPr>
          <w:p w14:paraId="34610D75" w14:textId="77777777" w:rsidR="00EA1D16" w:rsidRPr="006B1EFB" w:rsidRDefault="00EA1D16" w:rsidP="006B1EFB">
            <w:pPr>
              <w:spacing w:line="360" w:lineRule="auto"/>
              <w:rPr>
                <w:rFonts w:ascii="宋体" w:eastAsia="宋体" w:hAnsi="宋体"/>
                <w:sz w:val="24"/>
                <w:szCs w:val="24"/>
              </w:rPr>
            </w:pPr>
            <w:r w:rsidRPr="006B1EFB">
              <w:rPr>
                <w:rFonts w:ascii="宋体" w:eastAsia="宋体" w:hAnsi="宋体" w:hint="eastAsia"/>
                <w:sz w:val="24"/>
                <w:szCs w:val="24"/>
              </w:rPr>
              <w:t>碳水化合物g/d</w:t>
            </w:r>
          </w:p>
        </w:tc>
        <w:tc>
          <w:tcPr>
            <w:tcW w:w="851" w:type="dxa"/>
          </w:tcPr>
          <w:p w14:paraId="0A4E1CD8" w14:textId="77777777" w:rsidR="00EA1D16" w:rsidRPr="006B1EFB" w:rsidRDefault="00EA1D16" w:rsidP="006B1EFB">
            <w:pPr>
              <w:spacing w:line="360" w:lineRule="auto"/>
              <w:rPr>
                <w:rFonts w:ascii="宋体" w:eastAsia="宋体" w:hAnsi="宋体"/>
                <w:sz w:val="24"/>
                <w:szCs w:val="24"/>
              </w:rPr>
            </w:pPr>
            <w:r w:rsidRPr="006B1EFB">
              <w:rPr>
                <w:rFonts w:ascii="宋体" w:eastAsia="宋体" w:hAnsi="宋体" w:hint="eastAsia"/>
                <w:sz w:val="24"/>
                <w:szCs w:val="24"/>
              </w:rPr>
              <w:t>VA ugRAE/d</w:t>
            </w:r>
          </w:p>
        </w:tc>
        <w:tc>
          <w:tcPr>
            <w:tcW w:w="850" w:type="dxa"/>
          </w:tcPr>
          <w:p w14:paraId="71B54E0D" w14:textId="77777777" w:rsidR="00EA1D16" w:rsidRPr="006B1EFB" w:rsidRDefault="00EA1D16" w:rsidP="006B1EFB">
            <w:pPr>
              <w:spacing w:line="360" w:lineRule="auto"/>
              <w:rPr>
                <w:rFonts w:ascii="宋体" w:eastAsia="宋体" w:hAnsi="宋体" w:cs="宋体"/>
                <w:color w:val="000000"/>
                <w:kern w:val="0"/>
                <w:sz w:val="24"/>
                <w:szCs w:val="24"/>
              </w:rPr>
            </w:pPr>
            <w:r w:rsidRPr="006B1EFB">
              <w:rPr>
                <w:rFonts w:ascii="宋体" w:eastAsia="宋体" w:hAnsi="宋体" w:cs="宋体" w:hint="eastAsia"/>
                <w:color w:val="000000"/>
                <w:kern w:val="0"/>
                <w:sz w:val="24"/>
                <w:szCs w:val="24"/>
              </w:rPr>
              <w:t>VB1</w:t>
            </w:r>
          </w:p>
          <w:p w14:paraId="538042C8" w14:textId="77777777" w:rsidR="00EA1D16" w:rsidRPr="006B1EFB" w:rsidRDefault="00EA1D16" w:rsidP="006B1EFB">
            <w:pPr>
              <w:spacing w:line="360" w:lineRule="auto"/>
              <w:rPr>
                <w:rFonts w:ascii="宋体" w:eastAsia="宋体" w:hAnsi="宋体"/>
                <w:sz w:val="24"/>
                <w:szCs w:val="24"/>
              </w:rPr>
            </w:pPr>
            <w:r w:rsidRPr="006B1EFB">
              <w:rPr>
                <w:rFonts w:ascii="宋体" w:eastAsia="宋体" w:hAnsi="宋体" w:cs="宋体" w:hint="eastAsia"/>
                <w:color w:val="000000"/>
                <w:kern w:val="0"/>
                <w:sz w:val="24"/>
                <w:szCs w:val="24"/>
              </w:rPr>
              <w:t>（mg）</w:t>
            </w:r>
          </w:p>
        </w:tc>
        <w:tc>
          <w:tcPr>
            <w:tcW w:w="851" w:type="dxa"/>
          </w:tcPr>
          <w:p w14:paraId="7A8EC872" w14:textId="77777777" w:rsidR="00EA1D16" w:rsidRPr="006B1EFB" w:rsidRDefault="00EA1D16" w:rsidP="006B1EFB">
            <w:pPr>
              <w:spacing w:line="360" w:lineRule="auto"/>
              <w:rPr>
                <w:rFonts w:ascii="宋体" w:eastAsia="宋体" w:hAnsi="宋体"/>
                <w:sz w:val="24"/>
                <w:szCs w:val="24"/>
              </w:rPr>
            </w:pPr>
            <w:r w:rsidRPr="006B1EFB">
              <w:rPr>
                <w:rFonts w:ascii="宋体" w:eastAsia="宋体" w:hAnsi="宋体" w:hint="eastAsia"/>
                <w:sz w:val="24"/>
                <w:szCs w:val="24"/>
              </w:rPr>
              <w:t xml:space="preserve">VC </w:t>
            </w:r>
          </w:p>
          <w:p w14:paraId="52ACBCCB" w14:textId="77777777" w:rsidR="00EA1D16" w:rsidRPr="006B1EFB" w:rsidRDefault="00EA1D16" w:rsidP="006B1EFB">
            <w:pPr>
              <w:spacing w:line="360" w:lineRule="auto"/>
              <w:rPr>
                <w:rFonts w:ascii="宋体" w:eastAsia="宋体" w:hAnsi="宋体"/>
                <w:sz w:val="24"/>
                <w:szCs w:val="24"/>
              </w:rPr>
            </w:pPr>
            <w:r w:rsidRPr="006B1EFB">
              <w:rPr>
                <w:rFonts w:ascii="宋体" w:eastAsia="宋体" w:hAnsi="宋体" w:hint="eastAsia"/>
                <w:sz w:val="24"/>
                <w:szCs w:val="24"/>
              </w:rPr>
              <w:t>mg/d</w:t>
            </w:r>
          </w:p>
        </w:tc>
        <w:tc>
          <w:tcPr>
            <w:tcW w:w="709" w:type="dxa"/>
          </w:tcPr>
          <w:p w14:paraId="47D3897E" w14:textId="77777777" w:rsidR="00EA1D16" w:rsidRPr="006B1EFB" w:rsidRDefault="00EA1D16" w:rsidP="006B1EFB">
            <w:pPr>
              <w:spacing w:line="360" w:lineRule="auto"/>
              <w:rPr>
                <w:rFonts w:ascii="宋体" w:eastAsia="宋体" w:hAnsi="宋体"/>
                <w:sz w:val="24"/>
                <w:szCs w:val="24"/>
              </w:rPr>
            </w:pPr>
            <w:r w:rsidRPr="006B1EFB">
              <w:rPr>
                <w:rFonts w:ascii="宋体" w:eastAsia="宋体" w:hAnsi="宋体" w:hint="eastAsia"/>
                <w:sz w:val="24"/>
                <w:szCs w:val="24"/>
              </w:rPr>
              <w:t>钠mg/d</w:t>
            </w:r>
          </w:p>
        </w:tc>
        <w:tc>
          <w:tcPr>
            <w:tcW w:w="708" w:type="dxa"/>
          </w:tcPr>
          <w:p w14:paraId="194E8722" w14:textId="77777777" w:rsidR="00EA1D16" w:rsidRPr="006B1EFB" w:rsidRDefault="00EA1D16" w:rsidP="006B1EFB">
            <w:pPr>
              <w:spacing w:line="360" w:lineRule="auto"/>
              <w:rPr>
                <w:rFonts w:ascii="宋体" w:eastAsia="宋体" w:hAnsi="宋体"/>
                <w:sz w:val="24"/>
                <w:szCs w:val="24"/>
              </w:rPr>
            </w:pPr>
            <w:r w:rsidRPr="006B1EFB">
              <w:rPr>
                <w:rFonts w:ascii="宋体" w:eastAsia="宋体" w:hAnsi="宋体" w:hint="eastAsia"/>
                <w:sz w:val="24"/>
                <w:szCs w:val="24"/>
              </w:rPr>
              <w:t>钙</w:t>
            </w:r>
          </w:p>
          <w:p w14:paraId="74A2ED74" w14:textId="77777777" w:rsidR="00EA1D16" w:rsidRPr="006B1EFB" w:rsidRDefault="00EA1D16" w:rsidP="006B1EFB">
            <w:pPr>
              <w:spacing w:line="360" w:lineRule="auto"/>
              <w:rPr>
                <w:rFonts w:ascii="宋体" w:eastAsia="宋体" w:hAnsi="宋体"/>
                <w:sz w:val="24"/>
                <w:szCs w:val="24"/>
              </w:rPr>
            </w:pPr>
            <w:r w:rsidRPr="006B1EFB">
              <w:rPr>
                <w:rFonts w:ascii="宋体" w:eastAsia="宋体" w:hAnsi="宋体" w:hint="eastAsia"/>
                <w:sz w:val="24"/>
                <w:szCs w:val="24"/>
              </w:rPr>
              <w:t>mg/d</w:t>
            </w:r>
          </w:p>
        </w:tc>
        <w:tc>
          <w:tcPr>
            <w:tcW w:w="709" w:type="dxa"/>
          </w:tcPr>
          <w:p w14:paraId="297C6DA2" w14:textId="77777777" w:rsidR="00EA1D16" w:rsidRPr="006B1EFB" w:rsidRDefault="00EA1D16" w:rsidP="006B1EFB">
            <w:pPr>
              <w:spacing w:line="360" w:lineRule="auto"/>
              <w:rPr>
                <w:rFonts w:ascii="宋体" w:eastAsia="宋体" w:hAnsi="宋体"/>
                <w:sz w:val="24"/>
                <w:szCs w:val="24"/>
              </w:rPr>
            </w:pPr>
            <w:r w:rsidRPr="006B1EFB">
              <w:rPr>
                <w:rFonts w:ascii="宋体" w:eastAsia="宋体" w:hAnsi="宋体" w:hint="eastAsia"/>
                <w:sz w:val="24"/>
                <w:szCs w:val="24"/>
              </w:rPr>
              <w:t>铁</w:t>
            </w:r>
          </w:p>
          <w:p w14:paraId="2586A84F" w14:textId="77777777" w:rsidR="00EA1D16" w:rsidRPr="006B1EFB" w:rsidRDefault="00EA1D16" w:rsidP="006B1EFB">
            <w:pPr>
              <w:spacing w:line="360" w:lineRule="auto"/>
              <w:rPr>
                <w:rFonts w:ascii="宋体" w:eastAsia="宋体" w:hAnsi="宋体"/>
                <w:sz w:val="24"/>
                <w:szCs w:val="24"/>
              </w:rPr>
            </w:pPr>
            <w:r w:rsidRPr="006B1EFB">
              <w:rPr>
                <w:rFonts w:ascii="宋体" w:eastAsia="宋体" w:hAnsi="宋体" w:hint="eastAsia"/>
                <w:sz w:val="24"/>
                <w:szCs w:val="24"/>
              </w:rPr>
              <w:t>mg/d</w:t>
            </w:r>
          </w:p>
        </w:tc>
      </w:tr>
      <w:tr w:rsidR="00EA1D16" w:rsidRPr="006B1EFB" w14:paraId="1A866442" w14:textId="77777777" w:rsidTr="00707DF4">
        <w:trPr>
          <w:jc w:val="center"/>
        </w:trPr>
        <w:tc>
          <w:tcPr>
            <w:tcW w:w="1440" w:type="dxa"/>
            <w:vAlign w:val="center"/>
          </w:tcPr>
          <w:p w14:paraId="53F30F36" w14:textId="77777777" w:rsidR="00EA1D16" w:rsidRPr="006B1EFB" w:rsidRDefault="00EA1D16" w:rsidP="006B1EFB">
            <w:pPr>
              <w:spacing w:line="360" w:lineRule="auto"/>
              <w:ind w:rightChars="-93" w:right="-195"/>
              <w:jc w:val="center"/>
              <w:rPr>
                <w:rFonts w:ascii="宋体" w:eastAsia="宋体" w:hAnsi="宋体"/>
                <w:sz w:val="24"/>
                <w:szCs w:val="24"/>
              </w:rPr>
            </w:pPr>
            <w:r w:rsidRPr="006B1EFB">
              <w:rPr>
                <w:rFonts w:ascii="宋体" w:eastAsia="宋体" w:hAnsi="宋体" w:hint="eastAsia"/>
                <w:sz w:val="24"/>
                <w:szCs w:val="24"/>
              </w:rPr>
              <w:t>24h摄入量</w:t>
            </w:r>
          </w:p>
        </w:tc>
        <w:tc>
          <w:tcPr>
            <w:tcW w:w="825" w:type="dxa"/>
            <w:vAlign w:val="center"/>
          </w:tcPr>
          <w:p w14:paraId="2E9B7504" w14:textId="77777777" w:rsidR="00EA1D16" w:rsidRPr="006B1EFB" w:rsidRDefault="00EA1D16" w:rsidP="006B1EFB">
            <w:pPr>
              <w:spacing w:line="360" w:lineRule="auto"/>
              <w:jc w:val="center"/>
              <w:rPr>
                <w:rFonts w:ascii="宋体" w:eastAsia="宋体" w:hAnsi="宋体"/>
                <w:sz w:val="24"/>
                <w:szCs w:val="24"/>
              </w:rPr>
            </w:pPr>
          </w:p>
        </w:tc>
        <w:tc>
          <w:tcPr>
            <w:tcW w:w="993" w:type="dxa"/>
            <w:vAlign w:val="center"/>
          </w:tcPr>
          <w:p w14:paraId="1CE4F199" w14:textId="77777777" w:rsidR="00EA1D16" w:rsidRPr="006B1EFB" w:rsidRDefault="00EA1D16" w:rsidP="006B1EFB">
            <w:pPr>
              <w:spacing w:line="360" w:lineRule="auto"/>
              <w:jc w:val="center"/>
              <w:rPr>
                <w:rFonts w:ascii="宋体" w:eastAsia="宋体" w:hAnsi="宋体"/>
                <w:sz w:val="24"/>
                <w:szCs w:val="24"/>
              </w:rPr>
            </w:pPr>
          </w:p>
        </w:tc>
        <w:tc>
          <w:tcPr>
            <w:tcW w:w="850" w:type="dxa"/>
            <w:vAlign w:val="center"/>
          </w:tcPr>
          <w:p w14:paraId="16153794" w14:textId="77777777" w:rsidR="00EA1D16" w:rsidRPr="006B1EFB" w:rsidRDefault="00EA1D16" w:rsidP="006B1EFB">
            <w:pPr>
              <w:spacing w:line="360" w:lineRule="auto"/>
              <w:jc w:val="center"/>
              <w:rPr>
                <w:rFonts w:ascii="宋体" w:eastAsia="宋体" w:hAnsi="宋体"/>
                <w:sz w:val="24"/>
                <w:szCs w:val="24"/>
              </w:rPr>
            </w:pPr>
          </w:p>
        </w:tc>
        <w:tc>
          <w:tcPr>
            <w:tcW w:w="992" w:type="dxa"/>
            <w:vAlign w:val="center"/>
          </w:tcPr>
          <w:p w14:paraId="4701D6B2" w14:textId="77777777" w:rsidR="00EA1D16" w:rsidRPr="006B1EFB" w:rsidRDefault="00EA1D16" w:rsidP="006B1EFB">
            <w:pPr>
              <w:spacing w:line="360" w:lineRule="auto"/>
              <w:jc w:val="center"/>
              <w:rPr>
                <w:rFonts w:ascii="宋体" w:eastAsia="宋体" w:hAnsi="宋体"/>
                <w:sz w:val="24"/>
                <w:szCs w:val="24"/>
              </w:rPr>
            </w:pPr>
          </w:p>
        </w:tc>
        <w:tc>
          <w:tcPr>
            <w:tcW w:w="851" w:type="dxa"/>
            <w:vAlign w:val="center"/>
          </w:tcPr>
          <w:p w14:paraId="2C9651C4" w14:textId="77777777" w:rsidR="00EA1D16" w:rsidRPr="006B1EFB" w:rsidRDefault="00EA1D16" w:rsidP="006B1EFB">
            <w:pPr>
              <w:spacing w:line="360" w:lineRule="auto"/>
              <w:jc w:val="center"/>
              <w:rPr>
                <w:rFonts w:ascii="宋体" w:eastAsia="宋体" w:hAnsi="宋体"/>
                <w:sz w:val="24"/>
                <w:szCs w:val="24"/>
              </w:rPr>
            </w:pPr>
          </w:p>
        </w:tc>
        <w:tc>
          <w:tcPr>
            <w:tcW w:w="850" w:type="dxa"/>
            <w:vAlign w:val="center"/>
          </w:tcPr>
          <w:p w14:paraId="1DCBA3A6" w14:textId="77777777" w:rsidR="00EA1D16" w:rsidRPr="006B1EFB" w:rsidRDefault="00EA1D16" w:rsidP="006B1EFB">
            <w:pPr>
              <w:spacing w:line="360" w:lineRule="auto"/>
              <w:jc w:val="center"/>
              <w:rPr>
                <w:rFonts w:ascii="宋体" w:eastAsia="宋体" w:hAnsi="宋体"/>
                <w:sz w:val="24"/>
                <w:szCs w:val="24"/>
              </w:rPr>
            </w:pPr>
          </w:p>
        </w:tc>
        <w:tc>
          <w:tcPr>
            <w:tcW w:w="851" w:type="dxa"/>
            <w:vAlign w:val="center"/>
          </w:tcPr>
          <w:p w14:paraId="2851C9CF" w14:textId="77777777" w:rsidR="00EA1D16" w:rsidRPr="006B1EFB" w:rsidRDefault="00EA1D16" w:rsidP="006B1EFB">
            <w:pPr>
              <w:spacing w:line="360" w:lineRule="auto"/>
              <w:jc w:val="center"/>
              <w:rPr>
                <w:rFonts w:ascii="宋体" w:eastAsia="宋体" w:hAnsi="宋体"/>
                <w:sz w:val="24"/>
                <w:szCs w:val="24"/>
              </w:rPr>
            </w:pPr>
          </w:p>
        </w:tc>
        <w:tc>
          <w:tcPr>
            <w:tcW w:w="709" w:type="dxa"/>
            <w:vAlign w:val="center"/>
          </w:tcPr>
          <w:p w14:paraId="64B7CE02" w14:textId="77777777" w:rsidR="00EA1D16" w:rsidRPr="006B1EFB" w:rsidRDefault="00EA1D16" w:rsidP="006B1EFB">
            <w:pPr>
              <w:spacing w:line="360" w:lineRule="auto"/>
              <w:jc w:val="center"/>
              <w:rPr>
                <w:rFonts w:ascii="宋体" w:eastAsia="宋体" w:hAnsi="宋体"/>
                <w:sz w:val="24"/>
                <w:szCs w:val="24"/>
              </w:rPr>
            </w:pPr>
          </w:p>
        </w:tc>
        <w:tc>
          <w:tcPr>
            <w:tcW w:w="708" w:type="dxa"/>
            <w:vAlign w:val="center"/>
          </w:tcPr>
          <w:p w14:paraId="7A670B53" w14:textId="77777777" w:rsidR="00EA1D16" w:rsidRPr="006B1EFB" w:rsidRDefault="00EA1D16" w:rsidP="006B1EFB">
            <w:pPr>
              <w:spacing w:line="360" w:lineRule="auto"/>
              <w:jc w:val="center"/>
              <w:rPr>
                <w:rFonts w:ascii="宋体" w:eastAsia="宋体" w:hAnsi="宋体"/>
                <w:sz w:val="24"/>
                <w:szCs w:val="24"/>
              </w:rPr>
            </w:pPr>
          </w:p>
        </w:tc>
        <w:tc>
          <w:tcPr>
            <w:tcW w:w="709" w:type="dxa"/>
            <w:vAlign w:val="center"/>
          </w:tcPr>
          <w:p w14:paraId="5E2A5EDE" w14:textId="77777777" w:rsidR="00EA1D16" w:rsidRPr="006B1EFB" w:rsidRDefault="00EA1D16" w:rsidP="006B1EFB">
            <w:pPr>
              <w:spacing w:line="360" w:lineRule="auto"/>
              <w:jc w:val="center"/>
              <w:rPr>
                <w:rFonts w:ascii="宋体" w:eastAsia="宋体" w:hAnsi="宋体"/>
                <w:sz w:val="24"/>
                <w:szCs w:val="24"/>
              </w:rPr>
            </w:pPr>
          </w:p>
        </w:tc>
      </w:tr>
      <w:tr w:rsidR="00EA1D16" w:rsidRPr="006B1EFB" w14:paraId="547F8483" w14:textId="77777777" w:rsidTr="00707DF4">
        <w:trPr>
          <w:jc w:val="center"/>
        </w:trPr>
        <w:tc>
          <w:tcPr>
            <w:tcW w:w="1440" w:type="dxa"/>
            <w:vAlign w:val="center"/>
          </w:tcPr>
          <w:p w14:paraId="30C10A40" w14:textId="77777777" w:rsidR="00EA1D16" w:rsidRPr="006B1EFB" w:rsidRDefault="00EA1D16" w:rsidP="006B1EFB">
            <w:pPr>
              <w:spacing w:line="360" w:lineRule="auto"/>
              <w:ind w:rightChars="-93" w:right="-195"/>
              <w:jc w:val="center"/>
              <w:rPr>
                <w:rFonts w:ascii="宋体" w:eastAsia="宋体" w:hAnsi="宋体"/>
                <w:sz w:val="24"/>
                <w:szCs w:val="24"/>
              </w:rPr>
            </w:pPr>
            <w:r w:rsidRPr="006B1EFB">
              <w:rPr>
                <w:rFonts w:ascii="宋体" w:eastAsia="宋体" w:hAnsi="宋体" w:hint="eastAsia"/>
                <w:sz w:val="24"/>
                <w:szCs w:val="24"/>
              </w:rPr>
              <w:t>每日推荐量</w:t>
            </w:r>
          </w:p>
        </w:tc>
        <w:tc>
          <w:tcPr>
            <w:tcW w:w="825" w:type="dxa"/>
            <w:vAlign w:val="center"/>
          </w:tcPr>
          <w:p w14:paraId="78B2FDA8" w14:textId="77777777" w:rsidR="00EA1D16" w:rsidRPr="006B1EFB" w:rsidRDefault="00EA1D16" w:rsidP="006B1EFB">
            <w:pPr>
              <w:spacing w:line="360" w:lineRule="auto"/>
              <w:jc w:val="center"/>
              <w:rPr>
                <w:rFonts w:ascii="宋体" w:eastAsia="宋体" w:hAnsi="宋体"/>
                <w:sz w:val="24"/>
                <w:szCs w:val="24"/>
              </w:rPr>
            </w:pPr>
          </w:p>
        </w:tc>
        <w:tc>
          <w:tcPr>
            <w:tcW w:w="993" w:type="dxa"/>
            <w:vAlign w:val="center"/>
          </w:tcPr>
          <w:p w14:paraId="05BA1005" w14:textId="77777777" w:rsidR="00EA1D16" w:rsidRPr="006B1EFB" w:rsidRDefault="00EA1D16" w:rsidP="006B1EFB">
            <w:pPr>
              <w:spacing w:line="360" w:lineRule="auto"/>
              <w:jc w:val="center"/>
              <w:rPr>
                <w:rFonts w:ascii="宋体" w:eastAsia="宋体" w:hAnsi="宋体"/>
                <w:sz w:val="24"/>
                <w:szCs w:val="24"/>
              </w:rPr>
            </w:pPr>
          </w:p>
        </w:tc>
        <w:tc>
          <w:tcPr>
            <w:tcW w:w="850" w:type="dxa"/>
            <w:vAlign w:val="center"/>
          </w:tcPr>
          <w:p w14:paraId="4E053834" w14:textId="77777777" w:rsidR="00EA1D16" w:rsidRPr="006B1EFB" w:rsidRDefault="00EA1D16" w:rsidP="006B1EFB">
            <w:pPr>
              <w:spacing w:line="360" w:lineRule="auto"/>
              <w:jc w:val="center"/>
              <w:rPr>
                <w:rFonts w:ascii="宋体" w:eastAsia="宋体" w:hAnsi="宋体"/>
                <w:sz w:val="24"/>
                <w:szCs w:val="24"/>
              </w:rPr>
            </w:pPr>
          </w:p>
        </w:tc>
        <w:tc>
          <w:tcPr>
            <w:tcW w:w="992" w:type="dxa"/>
            <w:vAlign w:val="center"/>
          </w:tcPr>
          <w:p w14:paraId="3949F90F" w14:textId="77777777" w:rsidR="00EA1D16" w:rsidRPr="006B1EFB" w:rsidRDefault="00EA1D16" w:rsidP="006B1EFB">
            <w:pPr>
              <w:spacing w:line="360" w:lineRule="auto"/>
              <w:jc w:val="center"/>
              <w:rPr>
                <w:rFonts w:ascii="宋体" w:eastAsia="宋体" w:hAnsi="宋体"/>
                <w:sz w:val="24"/>
                <w:szCs w:val="24"/>
              </w:rPr>
            </w:pPr>
          </w:p>
        </w:tc>
        <w:tc>
          <w:tcPr>
            <w:tcW w:w="851" w:type="dxa"/>
            <w:vAlign w:val="center"/>
          </w:tcPr>
          <w:p w14:paraId="65E489F1" w14:textId="77777777" w:rsidR="00EA1D16" w:rsidRPr="006B1EFB" w:rsidRDefault="00EA1D16" w:rsidP="006B1EFB">
            <w:pPr>
              <w:spacing w:line="360" w:lineRule="auto"/>
              <w:jc w:val="center"/>
              <w:rPr>
                <w:rFonts w:ascii="宋体" w:eastAsia="宋体" w:hAnsi="宋体"/>
                <w:sz w:val="24"/>
                <w:szCs w:val="24"/>
              </w:rPr>
            </w:pPr>
          </w:p>
        </w:tc>
        <w:tc>
          <w:tcPr>
            <w:tcW w:w="850" w:type="dxa"/>
            <w:vAlign w:val="center"/>
          </w:tcPr>
          <w:p w14:paraId="0B8CC60F" w14:textId="77777777" w:rsidR="00EA1D16" w:rsidRPr="006B1EFB" w:rsidRDefault="00EA1D16" w:rsidP="006B1EFB">
            <w:pPr>
              <w:spacing w:line="360" w:lineRule="auto"/>
              <w:jc w:val="center"/>
              <w:rPr>
                <w:rFonts w:ascii="宋体" w:eastAsia="宋体" w:hAnsi="宋体"/>
                <w:sz w:val="24"/>
                <w:szCs w:val="24"/>
              </w:rPr>
            </w:pPr>
          </w:p>
        </w:tc>
        <w:tc>
          <w:tcPr>
            <w:tcW w:w="851" w:type="dxa"/>
            <w:vAlign w:val="center"/>
          </w:tcPr>
          <w:p w14:paraId="3296E951" w14:textId="77777777" w:rsidR="00EA1D16" w:rsidRPr="006B1EFB" w:rsidRDefault="00EA1D16" w:rsidP="006B1EFB">
            <w:pPr>
              <w:spacing w:line="360" w:lineRule="auto"/>
              <w:jc w:val="center"/>
              <w:rPr>
                <w:rFonts w:ascii="宋体" w:eastAsia="宋体" w:hAnsi="宋体"/>
                <w:sz w:val="24"/>
                <w:szCs w:val="24"/>
              </w:rPr>
            </w:pPr>
          </w:p>
        </w:tc>
        <w:tc>
          <w:tcPr>
            <w:tcW w:w="709" w:type="dxa"/>
            <w:vAlign w:val="center"/>
          </w:tcPr>
          <w:p w14:paraId="6281A749" w14:textId="77777777" w:rsidR="00EA1D16" w:rsidRPr="006B1EFB" w:rsidRDefault="00EA1D16" w:rsidP="006B1EFB">
            <w:pPr>
              <w:spacing w:line="360" w:lineRule="auto"/>
              <w:jc w:val="center"/>
              <w:rPr>
                <w:rFonts w:ascii="宋体" w:eastAsia="宋体" w:hAnsi="宋体"/>
                <w:sz w:val="24"/>
                <w:szCs w:val="24"/>
              </w:rPr>
            </w:pPr>
          </w:p>
        </w:tc>
        <w:tc>
          <w:tcPr>
            <w:tcW w:w="708" w:type="dxa"/>
            <w:vAlign w:val="center"/>
          </w:tcPr>
          <w:p w14:paraId="22FB73B6" w14:textId="77777777" w:rsidR="00EA1D16" w:rsidRPr="006B1EFB" w:rsidRDefault="00EA1D16" w:rsidP="006B1EFB">
            <w:pPr>
              <w:spacing w:line="360" w:lineRule="auto"/>
              <w:jc w:val="center"/>
              <w:rPr>
                <w:rFonts w:ascii="宋体" w:eastAsia="宋体" w:hAnsi="宋体"/>
                <w:sz w:val="24"/>
                <w:szCs w:val="24"/>
              </w:rPr>
            </w:pPr>
          </w:p>
        </w:tc>
        <w:tc>
          <w:tcPr>
            <w:tcW w:w="709" w:type="dxa"/>
            <w:vAlign w:val="center"/>
          </w:tcPr>
          <w:p w14:paraId="2392DEF1" w14:textId="77777777" w:rsidR="00EA1D16" w:rsidRPr="006B1EFB" w:rsidRDefault="00EA1D16" w:rsidP="006B1EFB">
            <w:pPr>
              <w:spacing w:line="360" w:lineRule="auto"/>
              <w:jc w:val="center"/>
              <w:rPr>
                <w:rFonts w:ascii="宋体" w:eastAsia="宋体" w:hAnsi="宋体"/>
                <w:sz w:val="24"/>
                <w:szCs w:val="24"/>
              </w:rPr>
            </w:pPr>
          </w:p>
        </w:tc>
      </w:tr>
      <w:tr w:rsidR="00EA1D16" w:rsidRPr="006B1EFB" w14:paraId="0F19A54C" w14:textId="77777777" w:rsidTr="00707DF4">
        <w:trPr>
          <w:jc w:val="center"/>
        </w:trPr>
        <w:tc>
          <w:tcPr>
            <w:tcW w:w="1440" w:type="dxa"/>
            <w:vAlign w:val="center"/>
          </w:tcPr>
          <w:p w14:paraId="3B0B81F0" w14:textId="77777777" w:rsidR="00EA1D16" w:rsidRPr="006B1EFB" w:rsidRDefault="00EA1D16" w:rsidP="006B1EFB">
            <w:pPr>
              <w:spacing w:line="360" w:lineRule="auto"/>
              <w:ind w:rightChars="-93" w:right="-195"/>
              <w:jc w:val="center"/>
              <w:rPr>
                <w:rFonts w:ascii="宋体" w:eastAsia="宋体" w:hAnsi="宋体"/>
                <w:sz w:val="24"/>
                <w:szCs w:val="24"/>
              </w:rPr>
            </w:pPr>
            <w:r w:rsidRPr="006B1EFB">
              <w:rPr>
                <w:rFonts w:ascii="宋体" w:eastAsia="宋体" w:hAnsi="宋体" w:hint="eastAsia"/>
                <w:sz w:val="24"/>
                <w:szCs w:val="24"/>
              </w:rPr>
              <w:t>摄入量/</w:t>
            </w:r>
          </w:p>
          <w:p w14:paraId="4384A0B0" w14:textId="77777777" w:rsidR="00EA1D16" w:rsidRPr="006B1EFB" w:rsidRDefault="00EA1D16" w:rsidP="006B1EFB">
            <w:pPr>
              <w:spacing w:line="360" w:lineRule="auto"/>
              <w:ind w:rightChars="-93" w:right="-195"/>
              <w:jc w:val="center"/>
              <w:rPr>
                <w:rFonts w:ascii="宋体" w:eastAsia="宋体" w:hAnsi="宋体"/>
                <w:sz w:val="24"/>
                <w:szCs w:val="24"/>
              </w:rPr>
            </w:pPr>
            <w:r w:rsidRPr="006B1EFB">
              <w:rPr>
                <w:rFonts w:ascii="宋体" w:eastAsia="宋体" w:hAnsi="宋体" w:hint="eastAsia"/>
                <w:sz w:val="24"/>
                <w:szCs w:val="24"/>
              </w:rPr>
              <w:t>推荐量×100%</w:t>
            </w:r>
          </w:p>
        </w:tc>
        <w:tc>
          <w:tcPr>
            <w:tcW w:w="825" w:type="dxa"/>
            <w:vAlign w:val="center"/>
          </w:tcPr>
          <w:p w14:paraId="52156B3C" w14:textId="77777777" w:rsidR="00EA1D16" w:rsidRPr="006B1EFB" w:rsidRDefault="00EA1D16" w:rsidP="006B1EFB">
            <w:pPr>
              <w:spacing w:line="360" w:lineRule="auto"/>
              <w:jc w:val="center"/>
              <w:rPr>
                <w:rFonts w:ascii="宋体" w:eastAsia="宋体" w:hAnsi="宋体"/>
                <w:sz w:val="24"/>
                <w:szCs w:val="24"/>
              </w:rPr>
            </w:pPr>
          </w:p>
        </w:tc>
        <w:tc>
          <w:tcPr>
            <w:tcW w:w="993" w:type="dxa"/>
            <w:vAlign w:val="center"/>
          </w:tcPr>
          <w:p w14:paraId="1ABFBAD6" w14:textId="77777777" w:rsidR="00EA1D16" w:rsidRPr="006B1EFB" w:rsidRDefault="00EA1D16" w:rsidP="006B1EFB">
            <w:pPr>
              <w:spacing w:line="360" w:lineRule="auto"/>
              <w:jc w:val="center"/>
              <w:rPr>
                <w:rFonts w:ascii="宋体" w:eastAsia="宋体" w:hAnsi="宋体"/>
                <w:sz w:val="24"/>
                <w:szCs w:val="24"/>
              </w:rPr>
            </w:pPr>
          </w:p>
        </w:tc>
        <w:tc>
          <w:tcPr>
            <w:tcW w:w="850" w:type="dxa"/>
            <w:vAlign w:val="center"/>
          </w:tcPr>
          <w:p w14:paraId="486F55A5" w14:textId="77777777" w:rsidR="00EA1D16" w:rsidRPr="006B1EFB" w:rsidRDefault="00EA1D16" w:rsidP="006B1EFB">
            <w:pPr>
              <w:spacing w:line="360" w:lineRule="auto"/>
              <w:jc w:val="center"/>
              <w:rPr>
                <w:rFonts w:ascii="宋体" w:eastAsia="宋体" w:hAnsi="宋体"/>
                <w:sz w:val="24"/>
                <w:szCs w:val="24"/>
              </w:rPr>
            </w:pPr>
          </w:p>
        </w:tc>
        <w:tc>
          <w:tcPr>
            <w:tcW w:w="992" w:type="dxa"/>
            <w:vAlign w:val="center"/>
          </w:tcPr>
          <w:p w14:paraId="723573BB" w14:textId="77777777" w:rsidR="00EA1D16" w:rsidRPr="006B1EFB" w:rsidRDefault="00EA1D16" w:rsidP="006B1EFB">
            <w:pPr>
              <w:spacing w:line="360" w:lineRule="auto"/>
              <w:jc w:val="center"/>
              <w:rPr>
                <w:rFonts w:ascii="宋体" w:eastAsia="宋体" w:hAnsi="宋体"/>
                <w:sz w:val="24"/>
                <w:szCs w:val="24"/>
              </w:rPr>
            </w:pPr>
          </w:p>
        </w:tc>
        <w:tc>
          <w:tcPr>
            <w:tcW w:w="851" w:type="dxa"/>
            <w:vAlign w:val="center"/>
          </w:tcPr>
          <w:p w14:paraId="07A5B024" w14:textId="77777777" w:rsidR="00EA1D16" w:rsidRPr="006B1EFB" w:rsidRDefault="00EA1D16" w:rsidP="006B1EFB">
            <w:pPr>
              <w:spacing w:line="360" w:lineRule="auto"/>
              <w:jc w:val="center"/>
              <w:rPr>
                <w:rFonts w:ascii="宋体" w:eastAsia="宋体" w:hAnsi="宋体"/>
                <w:sz w:val="24"/>
                <w:szCs w:val="24"/>
              </w:rPr>
            </w:pPr>
          </w:p>
        </w:tc>
        <w:tc>
          <w:tcPr>
            <w:tcW w:w="850" w:type="dxa"/>
            <w:vAlign w:val="center"/>
          </w:tcPr>
          <w:p w14:paraId="7A631B6F" w14:textId="77777777" w:rsidR="00EA1D16" w:rsidRPr="006B1EFB" w:rsidRDefault="00EA1D16" w:rsidP="006B1EFB">
            <w:pPr>
              <w:spacing w:line="360" w:lineRule="auto"/>
              <w:jc w:val="center"/>
              <w:rPr>
                <w:rFonts w:ascii="宋体" w:eastAsia="宋体" w:hAnsi="宋体"/>
                <w:sz w:val="24"/>
                <w:szCs w:val="24"/>
              </w:rPr>
            </w:pPr>
          </w:p>
        </w:tc>
        <w:tc>
          <w:tcPr>
            <w:tcW w:w="851" w:type="dxa"/>
            <w:vAlign w:val="center"/>
          </w:tcPr>
          <w:p w14:paraId="472060AB" w14:textId="77777777" w:rsidR="00EA1D16" w:rsidRPr="006B1EFB" w:rsidRDefault="00EA1D16" w:rsidP="006B1EFB">
            <w:pPr>
              <w:spacing w:line="360" w:lineRule="auto"/>
              <w:jc w:val="center"/>
              <w:rPr>
                <w:rFonts w:ascii="宋体" w:eastAsia="宋体" w:hAnsi="宋体"/>
                <w:sz w:val="24"/>
                <w:szCs w:val="24"/>
              </w:rPr>
            </w:pPr>
          </w:p>
        </w:tc>
        <w:tc>
          <w:tcPr>
            <w:tcW w:w="709" w:type="dxa"/>
            <w:vAlign w:val="center"/>
          </w:tcPr>
          <w:p w14:paraId="402956F7" w14:textId="77777777" w:rsidR="00EA1D16" w:rsidRPr="006B1EFB" w:rsidRDefault="00EA1D16" w:rsidP="006B1EFB">
            <w:pPr>
              <w:spacing w:line="360" w:lineRule="auto"/>
              <w:jc w:val="center"/>
              <w:rPr>
                <w:rFonts w:ascii="宋体" w:eastAsia="宋体" w:hAnsi="宋体"/>
                <w:sz w:val="24"/>
                <w:szCs w:val="24"/>
              </w:rPr>
            </w:pPr>
          </w:p>
        </w:tc>
        <w:tc>
          <w:tcPr>
            <w:tcW w:w="708" w:type="dxa"/>
            <w:vAlign w:val="center"/>
          </w:tcPr>
          <w:p w14:paraId="0CFA0937" w14:textId="77777777" w:rsidR="00EA1D16" w:rsidRPr="006B1EFB" w:rsidRDefault="00EA1D16" w:rsidP="006B1EFB">
            <w:pPr>
              <w:spacing w:line="360" w:lineRule="auto"/>
              <w:jc w:val="center"/>
              <w:rPr>
                <w:rFonts w:ascii="宋体" w:eastAsia="宋体" w:hAnsi="宋体"/>
                <w:sz w:val="24"/>
                <w:szCs w:val="24"/>
              </w:rPr>
            </w:pPr>
          </w:p>
        </w:tc>
        <w:tc>
          <w:tcPr>
            <w:tcW w:w="709" w:type="dxa"/>
            <w:vAlign w:val="center"/>
          </w:tcPr>
          <w:p w14:paraId="6F404165" w14:textId="77777777" w:rsidR="00EA1D16" w:rsidRPr="006B1EFB" w:rsidRDefault="00EA1D16" w:rsidP="006B1EFB">
            <w:pPr>
              <w:spacing w:line="360" w:lineRule="auto"/>
              <w:jc w:val="center"/>
              <w:rPr>
                <w:rFonts w:ascii="宋体" w:eastAsia="宋体" w:hAnsi="宋体"/>
                <w:sz w:val="24"/>
                <w:szCs w:val="24"/>
              </w:rPr>
            </w:pPr>
          </w:p>
        </w:tc>
      </w:tr>
    </w:tbl>
    <w:p w14:paraId="65E713C6" w14:textId="77777777" w:rsidR="00EA1D16" w:rsidRPr="006B1EFB" w:rsidRDefault="00EA1D16" w:rsidP="006B1EFB">
      <w:pPr>
        <w:spacing w:line="360" w:lineRule="auto"/>
        <w:ind w:firstLineChars="200" w:firstLine="480"/>
        <w:rPr>
          <w:rFonts w:ascii="宋体" w:eastAsia="宋体" w:hAnsi="宋体"/>
          <w:color w:val="00B0F0"/>
          <w:sz w:val="24"/>
          <w:szCs w:val="24"/>
        </w:rPr>
      </w:pPr>
      <w:r w:rsidRPr="006B1EFB">
        <w:rPr>
          <w:rFonts w:ascii="宋体" w:eastAsia="宋体" w:hAnsi="宋体" w:hint="eastAsia"/>
          <w:sz w:val="24"/>
          <w:szCs w:val="24"/>
        </w:rPr>
        <w:t>评价：</w:t>
      </w:r>
      <w:r w:rsidRPr="006B1EFB">
        <w:rPr>
          <w:rFonts w:ascii="宋体" w:eastAsia="宋体" w:hAnsi="宋体" w:hint="eastAsia"/>
          <w:color w:val="00B0F0"/>
          <w:sz w:val="24"/>
          <w:szCs w:val="24"/>
        </w:rPr>
        <w:t>由上表可以看出：</w:t>
      </w:r>
    </w:p>
    <w:p w14:paraId="6CEE717D" w14:textId="77777777" w:rsidR="00EA1D16" w:rsidRPr="006B1EFB" w:rsidRDefault="00EA1D16" w:rsidP="006B1EFB">
      <w:pPr>
        <w:spacing w:line="360" w:lineRule="auto"/>
        <w:ind w:firstLineChars="200" w:firstLine="480"/>
        <w:rPr>
          <w:rFonts w:ascii="宋体" w:eastAsia="宋体" w:hAnsi="宋体"/>
          <w:color w:val="00B0F0"/>
          <w:sz w:val="24"/>
          <w:szCs w:val="24"/>
        </w:rPr>
      </w:pPr>
    </w:p>
    <w:p w14:paraId="1284AB18" w14:textId="77777777" w:rsidR="00EA1D16" w:rsidRPr="006B1EFB" w:rsidRDefault="00EA1D16" w:rsidP="006B1EFB">
      <w:pPr>
        <w:spacing w:line="360" w:lineRule="auto"/>
        <w:rPr>
          <w:rFonts w:ascii="宋体" w:eastAsia="宋体" w:hAnsi="宋体"/>
          <w:b/>
          <w:bCs/>
          <w:sz w:val="24"/>
          <w:szCs w:val="24"/>
        </w:rPr>
      </w:pPr>
      <w:r w:rsidRPr="006B1EFB">
        <w:rPr>
          <w:rFonts w:ascii="宋体" w:eastAsia="宋体" w:hAnsi="宋体" w:hint="eastAsia"/>
          <w:b/>
          <w:bCs/>
          <w:sz w:val="24"/>
          <w:szCs w:val="24"/>
        </w:rPr>
        <w:t>（3）三大营养素产能百分比</w:t>
      </w:r>
    </w:p>
    <w:p w14:paraId="06A473BD" w14:textId="77777777" w:rsidR="00EA1D16" w:rsidRPr="006B1EFB" w:rsidRDefault="00EA1D16" w:rsidP="006B1EFB">
      <w:pPr>
        <w:spacing w:line="360" w:lineRule="auto"/>
        <w:ind w:firstLineChars="200" w:firstLine="480"/>
        <w:rPr>
          <w:rFonts w:ascii="宋体" w:eastAsia="宋体" w:hAnsi="宋体"/>
          <w:sz w:val="24"/>
          <w:szCs w:val="24"/>
        </w:rPr>
      </w:pPr>
      <w:r w:rsidRPr="006B1EFB">
        <w:rPr>
          <w:rFonts w:ascii="宋体" w:eastAsia="宋体" w:hAnsi="宋体" w:hint="eastAsia"/>
          <w:sz w:val="24"/>
          <w:szCs w:val="24"/>
        </w:rPr>
        <w:t>适宜产能百分比：蛋白质：10-15%；脂肪： 20-30%；碳水化合物：55-65%。</w:t>
      </w:r>
    </w:p>
    <w:p w14:paraId="6DF8E017" w14:textId="77777777" w:rsidR="00EA1D16" w:rsidRPr="006B1EFB" w:rsidRDefault="00EA1D16" w:rsidP="006B1EFB">
      <w:pPr>
        <w:spacing w:line="360" w:lineRule="auto"/>
        <w:jc w:val="center"/>
        <w:rPr>
          <w:rFonts w:ascii="宋体" w:eastAsia="宋体" w:hAnsi="宋体"/>
          <w:sz w:val="24"/>
          <w:szCs w:val="24"/>
        </w:rPr>
      </w:pPr>
      <w:r w:rsidRPr="006B1EFB">
        <w:rPr>
          <w:rFonts w:ascii="宋体" w:eastAsia="宋体" w:hAnsi="宋体" w:hint="eastAsia"/>
          <w:b/>
          <w:bCs/>
          <w:sz w:val="24"/>
          <w:szCs w:val="24"/>
        </w:rPr>
        <w:t>附表5</w:t>
      </w:r>
      <w:r w:rsidRPr="006B1EFB">
        <w:rPr>
          <w:rFonts w:ascii="宋体" w:eastAsia="宋体" w:hAnsi="宋体" w:hint="eastAsia"/>
          <w:sz w:val="24"/>
          <w:szCs w:val="24"/>
        </w:rPr>
        <w:t xml:space="preserve">  </w:t>
      </w:r>
      <w:r w:rsidRPr="006B1EFB">
        <w:rPr>
          <w:rFonts w:ascii="宋体" w:eastAsia="宋体" w:hAnsi="宋体" w:hint="eastAsia"/>
          <w:b/>
          <w:bCs/>
          <w:sz w:val="24"/>
          <w:szCs w:val="24"/>
        </w:rPr>
        <w:t>三大营养素产能百分比计算表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1"/>
        <w:gridCol w:w="1438"/>
        <w:gridCol w:w="1413"/>
        <w:gridCol w:w="1567"/>
        <w:gridCol w:w="1156"/>
      </w:tblGrid>
      <w:tr w:rsidR="00EA1D16" w:rsidRPr="006B1EFB" w14:paraId="34698F64" w14:textId="77777777" w:rsidTr="00707DF4">
        <w:trPr>
          <w:trHeight w:val="20"/>
          <w:jc w:val="center"/>
        </w:trPr>
        <w:tc>
          <w:tcPr>
            <w:tcW w:w="1791" w:type="dxa"/>
            <w:vAlign w:val="center"/>
          </w:tcPr>
          <w:p w14:paraId="7FB9C8AA" w14:textId="77777777" w:rsidR="00EA1D16" w:rsidRPr="006B1EFB" w:rsidRDefault="00EA1D16" w:rsidP="006B1EFB">
            <w:pPr>
              <w:spacing w:line="360" w:lineRule="auto"/>
              <w:jc w:val="center"/>
              <w:rPr>
                <w:rFonts w:ascii="宋体" w:eastAsia="宋体" w:hAnsi="宋体"/>
                <w:sz w:val="24"/>
                <w:szCs w:val="24"/>
              </w:rPr>
            </w:pPr>
            <w:r w:rsidRPr="006B1EFB">
              <w:rPr>
                <w:rFonts w:ascii="宋体" w:eastAsia="宋体" w:hAnsi="宋体" w:hint="eastAsia"/>
                <w:sz w:val="24"/>
                <w:szCs w:val="24"/>
              </w:rPr>
              <w:lastRenderedPageBreak/>
              <w:t>来 源</w:t>
            </w:r>
          </w:p>
        </w:tc>
        <w:tc>
          <w:tcPr>
            <w:tcW w:w="1438" w:type="dxa"/>
            <w:vAlign w:val="center"/>
          </w:tcPr>
          <w:p w14:paraId="15541AC5" w14:textId="77777777" w:rsidR="00EA1D16" w:rsidRPr="006B1EFB" w:rsidRDefault="00EA1D16" w:rsidP="006B1EFB">
            <w:pPr>
              <w:spacing w:line="360" w:lineRule="auto"/>
              <w:jc w:val="center"/>
              <w:rPr>
                <w:rFonts w:ascii="宋体" w:eastAsia="宋体" w:hAnsi="宋体"/>
                <w:sz w:val="24"/>
                <w:szCs w:val="24"/>
              </w:rPr>
            </w:pPr>
            <w:r w:rsidRPr="006B1EFB">
              <w:rPr>
                <w:rFonts w:ascii="宋体" w:eastAsia="宋体" w:hAnsi="宋体" w:hint="eastAsia"/>
                <w:sz w:val="24"/>
                <w:szCs w:val="24"/>
              </w:rPr>
              <w:t>能  量（</w:t>
            </w:r>
            <w:r w:rsidRPr="006B1EFB">
              <w:rPr>
                <w:rFonts w:ascii="宋体" w:eastAsia="宋体" w:hAnsi="宋体"/>
                <w:sz w:val="24"/>
                <w:szCs w:val="24"/>
              </w:rPr>
              <w:t>Kcal</w:t>
            </w:r>
            <w:r w:rsidRPr="006B1EFB">
              <w:rPr>
                <w:rFonts w:ascii="宋体" w:eastAsia="宋体" w:hAnsi="宋体" w:hint="eastAsia"/>
                <w:sz w:val="24"/>
                <w:szCs w:val="24"/>
              </w:rPr>
              <w:t xml:space="preserve"> ）</w:t>
            </w:r>
          </w:p>
        </w:tc>
        <w:tc>
          <w:tcPr>
            <w:tcW w:w="1413" w:type="dxa"/>
            <w:vAlign w:val="center"/>
          </w:tcPr>
          <w:p w14:paraId="5693B887" w14:textId="77777777" w:rsidR="00EA1D16" w:rsidRPr="006B1EFB" w:rsidRDefault="00EA1D16" w:rsidP="006B1EFB">
            <w:pPr>
              <w:spacing w:line="360" w:lineRule="auto"/>
              <w:jc w:val="center"/>
              <w:rPr>
                <w:rFonts w:ascii="宋体" w:eastAsia="宋体" w:hAnsi="宋体"/>
                <w:sz w:val="24"/>
                <w:szCs w:val="24"/>
              </w:rPr>
            </w:pPr>
            <w:r w:rsidRPr="006B1EFB">
              <w:rPr>
                <w:rFonts w:ascii="宋体" w:eastAsia="宋体" w:hAnsi="宋体" w:hint="eastAsia"/>
                <w:sz w:val="24"/>
                <w:szCs w:val="24"/>
              </w:rPr>
              <w:t>占总能量%</w:t>
            </w:r>
          </w:p>
        </w:tc>
        <w:tc>
          <w:tcPr>
            <w:tcW w:w="1567" w:type="dxa"/>
            <w:vAlign w:val="center"/>
          </w:tcPr>
          <w:p w14:paraId="7C1AFF63" w14:textId="77777777" w:rsidR="00EA1D16" w:rsidRPr="006B1EFB" w:rsidRDefault="00EA1D16" w:rsidP="006B1EFB">
            <w:pPr>
              <w:spacing w:line="360" w:lineRule="auto"/>
              <w:jc w:val="center"/>
              <w:rPr>
                <w:rFonts w:ascii="宋体" w:eastAsia="宋体" w:hAnsi="宋体"/>
                <w:sz w:val="24"/>
                <w:szCs w:val="24"/>
              </w:rPr>
            </w:pPr>
            <w:r w:rsidRPr="006B1EFB">
              <w:rPr>
                <w:rFonts w:ascii="宋体" w:eastAsia="宋体" w:hAnsi="宋体" w:hint="eastAsia"/>
                <w:sz w:val="24"/>
                <w:szCs w:val="24"/>
              </w:rPr>
              <w:t>适宜能量摄入比例%</w:t>
            </w:r>
          </w:p>
        </w:tc>
        <w:tc>
          <w:tcPr>
            <w:tcW w:w="1156" w:type="dxa"/>
            <w:vAlign w:val="center"/>
          </w:tcPr>
          <w:p w14:paraId="32C46BD5" w14:textId="77777777" w:rsidR="00EA1D16" w:rsidRPr="006B1EFB" w:rsidRDefault="00EA1D16" w:rsidP="006B1EFB">
            <w:pPr>
              <w:spacing w:line="360" w:lineRule="auto"/>
              <w:jc w:val="center"/>
              <w:rPr>
                <w:rFonts w:ascii="宋体" w:eastAsia="宋体" w:hAnsi="宋体"/>
                <w:sz w:val="24"/>
                <w:szCs w:val="24"/>
              </w:rPr>
            </w:pPr>
            <w:r w:rsidRPr="006B1EFB">
              <w:rPr>
                <w:rFonts w:ascii="宋体" w:eastAsia="宋体" w:hAnsi="宋体" w:hint="eastAsia"/>
                <w:sz w:val="24"/>
                <w:szCs w:val="24"/>
              </w:rPr>
              <w:t>评价</w:t>
            </w:r>
          </w:p>
        </w:tc>
      </w:tr>
      <w:tr w:rsidR="00EA1D16" w:rsidRPr="006B1EFB" w14:paraId="6820E6C6" w14:textId="77777777" w:rsidTr="00707DF4">
        <w:trPr>
          <w:trHeight w:val="20"/>
          <w:jc w:val="center"/>
        </w:trPr>
        <w:tc>
          <w:tcPr>
            <w:tcW w:w="1791" w:type="dxa"/>
            <w:vAlign w:val="center"/>
          </w:tcPr>
          <w:p w14:paraId="50AEADF8" w14:textId="77777777" w:rsidR="00EA1D16" w:rsidRPr="006B1EFB" w:rsidRDefault="00EA1D16" w:rsidP="006B1EFB">
            <w:pPr>
              <w:spacing w:line="360" w:lineRule="auto"/>
              <w:jc w:val="center"/>
              <w:rPr>
                <w:rFonts w:ascii="宋体" w:eastAsia="宋体" w:hAnsi="宋体"/>
                <w:sz w:val="24"/>
                <w:szCs w:val="24"/>
              </w:rPr>
            </w:pPr>
            <w:r w:rsidRPr="006B1EFB">
              <w:rPr>
                <w:rFonts w:ascii="宋体" w:eastAsia="宋体" w:hAnsi="宋体" w:hint="eastAsia"/>
                <w:sz w:val="24"/>
                <w:szCs w:val="24"/>
              </w:rPr>
              <w:t>蛋白质</w:t>
            </w:r>
          </w:p>
        </w:tc>
        <w:tc>
          <w:tcPr>
            <w:tcW w:w="1438" w:type="dxa"/>
            <w:vAlign w:val="center"/>
          </w:tcPr>
          <w:p w14:paraId="5854D73D" w14:textId="77777777" w:rsidR="00EA1D16" w:rsidRPr="006B1EFB" w:rsidRDefault="00EA1D16" w:rsidP="006B1EFB">
            <w:pPr>
              <w:spacing w:line="360" w:lineRule="auto"/>
              <w:jc w:val="left"/>
              <w:rPr>
                <w:rFonts w:ascii="宋体" w:eastAsia="宋体" w:hAnsi="宋体"/>
                <w:sz w:val="24"/>
                <w:szCs w:val="24"/>
              </w:rPr>
            </w:pPr>
          </w:p>
        </w:tc>
        <w:tc>
          <w:tcPr>
            <w:tcW w:w="1413" w:type="dxa"/>
            <w:vAlign w:val="center"/>
          </w:tcPr>
          <w:p w14:paraId="49D21853" w14:textId="77777777" w:rsidR="00EA1D16" w:rsidRPr="006B1EFB" w:rsidRDefault="00EA1D16" w:rsidP="006B1EFB">
            <w:pPr>
              <w:spacing w:line="360" w:lineRule="auto"/>
              <w:jc w:val="left"/>
              <w:rPr>
                <w:rFonts w:ascii="宋体" w:eastAsia="宋体" w:hAnsi="宋体"/>
                <w:sz w:val="24"/>
                <w:szCs w:val="24"/>
              </w:rPr>
            </w:pPr>
          </w:p>
        </w:tc>
        <w:tc>
          <w:tcPr>
            <w:tcW w:w="1567" w:type="dxa"/>
            <w:vAlign w:val="center"/>
          </w:tcPr>
          <w:p w14:paraId="1BFC07D7" w14:textId="77777777" w:rsidR="00EA1D16" w:rsidRPr="006B1EFB" w:rsidRDefault="00EA1D16" w:rsidP="006B1EFB">
            <w:pPr>
              <w:spacing w:line="360" w:lineRule="auto"/>
              <w:jc w:val="left"/>
              <w:rPr>
                <w:rFonts w:ascii="宋体" w:eastAsia="宋体" w:hAnsi="宋体"/>
                <w:sz w:val="24"/>
                <w:szCs w:val="24"/>
              </w:rPr>
            </w:pPr>
          </w:p>
        </w:tc>
        <w:tc>
          <w:tcPr>
            <w:tcW w:w="1156" w:type="dxa"/>
            <w:vAlign w:val="center"/>
          </w:tcPr>
          <w:p w14:paraId="2EC574DC" w14:textId="77777777" w:rsidR="00EA1D16" w:rsidRPr="006B1EFB" w:rsidRDefault="00EA1D16" w:rsidP="006B1EFB">
            <w:pPr>
              <w:spacing w:line="360" w:lineRule="auto"/>
              <w:jc w:val="left"/>
              <w:rPr>
                <w:rFonts w:ascii="宋体" w:eastAsia="宋体" w:hAnsi="宋体"/>
                <w:sz w:val="24"/>
                <w:szCs w:val="24"/>
              </w:rPr>
            </w:pPr>
          </w:p>
        </w:tc>
      </w:tr>
      <w:tr w:rsidR="00EA1D16" w:rsidRPr="006B1EFB" w14:paraId="08D25967" w14:textId="77777777" w:rsidTr="00707DF4">
        <w:trPr>
          <w:trHeight w:val="20"/>
          <w:jc w:val="center"/>
        </w:trPr>
        <w:tc>
          <w:tcPr>
            <w:tcW w:w="1791" w:type="dxa"/>
            <w:vAlign w:val="center"/>
          </w:tcPr>
          <w:p w14:paraId="51422560" w14:textId="77777777" w:rsidR="00EA1D16" w:rsidRPr="006B1EFB" w:rsidRDefault="00EA1D16" w:rsidP="006B1EFB">
            <w:pPr>
              <w:spacing w:line="360" w:lineRule="auto"/>
              <w:jc w:val="center"/>
              <w:rPr>
                <w:rFonts w:ascii="宋体" w:eastAsia="宋体" w:hAnsi="宋体"/>
                <w:sz w:val="24"/>
                <w:szCs w:val="24"/>
              </w:rPr>
            </w:pPr>
            <w:r w:rsidRPr="006B1EFB">
              <w:rPr>
                <w:rFonts w:ascii="宋体" w:eastAsia="宋体" w:hAnsi="宋体" w:hint="eastAsia"/>
                <w:sz w:val="24"/>
                <w:szCs w:val="24"/>
              </w:rPr>
              <w:t>脂 肪</w:t>
            </w:r>
          </w:p>
        </w:tc>
        <w:tc>
          <w:tcPr>
            <w:tcW w:w="1438" w:type="dxa"/>
            <w:vAlign w:val="center"/>
          </w:tcPr>
          <w:p w14:paraId="71A0BFD8" w14:textId="77777777" w:rsidR="00EA1D16" w:rsidRPr="006B1EFB" w:rsidRDefault="00EA1D16" w:rsidP="006B1EFB">
            <w:pPr>
              <w:spacing w:line="360" w:lineRule="auto"/>
              <w:jc w:val="left"/>
              <w:rPr>
                <w:rFonts w:ascii="宋体" w:eastAsia="宋体" w:hAnsi="宋体"/>
                <w:sz w:val="24"/>
                <w:szCs w:val="24"/>
              </w:rPr>
            </w:pPr>
          </w:p>
        </w:tc>
        <w:tc>
          <w:tcPr>
            <w:tcW w:w="1413" w:type="dxa"/>
            <w:vAlign w:val="center"/>
          </w:tcPr>
          <w:p w14:paraId="3EECB7DB" w14:textId="77777777" w:rsidR="00EA1D16" w:rsidRPr="006B1EFB" w:rsidRDefault="00EA1D16" w:rsidP="006B1EFB">
            <w:pPr>
              <w:spacing w:line="360" w:lineRule="auto"/>
              <w:jc w:val="left"/>
              <w:rPr>
                <w:rFonts w:ascii="宋体" w:eastAsia="宋体" w:hAnsi="宋体"/>
                <w:sz w:val="24"/>
                <w:szCs w:val="24"/>
              </w:rPr>
            </w:pPr>
          </w:p>
        </w:tc>
        <w:tc>
          <w:tcPr>
            <w:tcW w:w="1567" w:type="dxa"/>
            <w:vAlign w:val="center"/>
          </w:tcPr>
          <w:p w14:paraId="1A56261A" w14:textId="77777777" w:rsidR="00EA1D16" w:rsidRPr="006B1EFB" w:rsidRDefault="00EA1D16" w:rsidP="006B1EFB">
            <w:pPr>
              <w:spacing w:line="360" w:lineRule="auto"/>
              <w:jc w:val="left"/>
              <w:rPr>
                <w:rFonts w:ascii="宋体" w:eastAsia="宋体" w:hAnsi="宋体"/>
                <w:sz w:val="24"/>
                <w:szCs w:val="24"/>
              </w:rPr>
            </w:pPr>
          </w:p>
        </w:tc>
        <w:tc>
          <w:tcPr>
            <w:tcW w:w="1156" w:type="dxa"/>
            <w:vAlign w:val="center"/>
          </w:tcPr>
          <w:p w14:paraId="7600693E" w14:textId="77777777" w:rsidR="00EA1D16" w:rsidRPr="006B1EFB" w:rsidRDefault="00EA1D16" w:rsidP="006B1EFB">
            <w:pPr>
              <w:spacing w:line="360" w:lineRule="auto"/>
              <w:jc w:val="left"/>
              <w:rPr>
                <w:rFonts w:ascii="宋体" w:eastAsia="宋体" w:hAnsi="宋体"/>
                <w:sz w:val="24"/>
                <w:szCs w:val="24"/>
              </w:rPr>
            </w:pPr>
          </w:p>
        </w:tc>
      </w:tr>
      <w:tr w:rsidR="00EA1D16" w:rsidRPr="006B1EFB" w14:paraId="4907A64A" w14:textId="77777777" w:rsidTr="00707DF4">
        <w:trPr>
          <w:trHeight w:val="20"/>
          <w:jc w:val="center"/>
        </w:trPr>
        <w:tc>
          <w:tcPr>
            <w:tcW w:w="1791" w:type="dxa"/>
            <w:vAlign w:val="center"/>
          </w:tcPr>
          <w:p w14:paraId="08BC6ADC" w14:textId="77777777" w:rsidR="00EA1D16" w:rsidRPr="006B1EFB" w:rsidRDefault="00EA1D16" w:rsidP="006B1EFB">
            <w:pPr>
              <w:spacing w:line="360" w:lineRule="auto"/>
              <w:jc w:val="center"/>
              <w:rPr>
                <w:rFonts w:ascii="宋体" w:eastAsia="宋体" w:hAnsi="宋体"/>
                <w:sz w:val="24"/>
                <w:szCs w:val="24"/>
              </w:rPr>
            </w:pPr>
            <w:r w:rsidRPr="006B1EFB">
              <w:rPr>
                <w:rFonts w:ascii="宋体" w:eastAsia="宋体" w:hAnsi="宋体" w:hint="eastAsia"/>
                <w:sz w:val="24"/>
                <w:szCs w:val="24"/>
              </w:rPr>
              <w:t>碳水化合物</w:t>
            </w:r>
          </w:p>
        </w:tc>
        <w:tc>
          <w:tcPr>
            <w:tcW w:w="1438" w:type="dxa"/>
            <w:vAlign w:val="center"/>
          </w:tcPr>
          <w:p w14:paraId="3F5C345E" w14:textId="77777777" w:rsidR="00EA1D16" w:rsidRPr="006B1EFB" w:rsidRDefault="00EA1D16" w:rsidP="006B1EFB">
            <w:pPr>
              <w:spacing w:line="360" w:lineRule="auto"/>
              <w:jc w:val="left"/>
              <w:rPr>
                <w:rFonts w:ascii="宋体" w:eastAsia="宋体" w:hAnsi="宋体"/>
                <w:sz w:val="24"/>
                <w:szCs w:val="24"/>
              </w:rPr>
            </w:pPr>
          </w:p>
        </w:tc>
        <w:tc>
          <w:tcPr>
            <w:tcW w:w="1413" w:type="dxa"/>
            <w:vAlign w:val="center"/>
          </w:tcPr>
          <w:p w14:paraId="4F51C7B3" w14:textId="77777777" w:rsidR="00EA1D16" w:rsidRPr="006B1EFB" w:rsidRDefault="00EA1D16" w:rsidP="006B1EFB">
            <w:pPr>
              <w:spacing w:line="360" w:lineRule="auto"/>
              <w:jc w:val="left"/>
              <w:rPr>
                <w:rFonts w:ascii="宋体" w:eastAsia="宋体" w:hAnsi="宋体"/>
                <w:sz w:val="24"/>
                <w:szCs w:val="24"/>
              </w:rPr>
            </w:pPr>
          </w:p>
        </w:tc>
        <w:tc>
          <w:tcPr>
            <w:tcW w:w="1567" w:type="dxa"/>
            <w:vAlign w:val="center"/>
          </w:tcPr>
          <w:p w14:paraId="0F66F7CB" w14:textId="77777777" w:rsidR="00EA1D16" w:rsidRPr="006B1EFB" w:rsidRDefault="00EA1D16" w:rsidP="006B1EFB">
            <w:pPr>
              <w:spacing w:line="360" w:lineRule="auto"/>
              <w:jc w:val="left"/>
              <w:rPr>
                <w:rFonts w:ascii="宋体" w:eastAsia="宋体" w:hAnsi="宋体"/>
                <w:sz w:val="24"/>
                <w:szCs w:val="24"/>
              </w:rPr>
            </w:pPr>
          </w:p>
        </w:tc>
        <w:tc>
          <w:tcPr>
            <w:tcW w:w="1156" w:type="dxa"/>
            <w:vAlign w:val="center"/>
          </w:tcPr>
          <w:p w14:paraId="7C3CF172" w14:textId="77777777" w:rsidR="00EA1D16" w:rsidRPr="006B1EFB" w:rsidRDefault="00EA1D16" w:rsidP="006B1EFB">
            <w:pPr>
              <w:spacing w:line="360" w:lineRule="auto"/>
              <w:jc w:val="left"/>
              <w:rPr>
                <w:rFonts w:ascii="宋体" w:eastAsia="宋体" w:hAnsi="宋体"/>
                <w:sz w:val="24"/>
                <w:szCs w:val="24"/>
              </w:rPr>
            </w:pPr>
          </w:p>
        </w:tc>
      </w:tr>
      <w:tr w:rsidR="00EA1D16" w:rsidRPr="006B1EFB" w14:paraId="74C1113E" w14:textId="77777777" w:rsidTr="00707DF4">
        <w:trPr>
          <w:trHeight w:val="20"/>
          <w:jc w:val="center"/>
        </w:trPr>
        <w:tc>
          <w:tcPr>
            <w:tcW w:w="1791" w:type="dxa"/>
            <w:vAlign w:val="center"/>
          </w:tcPr>
          <w:p w14:paraId="458332BC" w14:textId="77777777" w:rsidR="00EA1D16" w:rsidRPr="006B1EFB" w:rsidRDefault="00EA1D16" w:rsidP="006B1EFB">
            <w:pPr>
              <w:spacing w:line="360" w:lineRule="auto"/>
              <w:jc w:val="center"/>
              <w:rPr>
                <w:rFonts w:ascii="宋体" w:eastAsia="宋体" w:hAnsi="宋体"/>
                <w:sz w:val="24"/>
                <w:szCs w:val="24"/>
              </w:rPr>
            </w:pPr>
            <w:r w:rsidRPr="006B1EFB">
              <w:rPr>
                <w:rFonts w:ascii="宋体" w:eastAsia="宋体" w:hAnsi="宋体" w:hint="eastAsia"/>
                <w:sz w:val="24"/>
                <w:szCs w:val="24"/>
              </w:rPr>
              <w:t>共 计</w:t>
            </w:r>
          </w:p>
        </w:tc>
        <w:tc>
          <w:tcPr>
            <w:tcW w:w="1438" w:type="dxa"/>
            <w:vAlign w:val="center"/>
          </w:tcPr>
          <w:p w14:paraId="553E2592" w14:textId="77777777" w:rsidR="00EA1D16" w:rsidRPr="006B1EFB" w:rsidRDefault="00EA1D16" w:rsidP="006B1EFB">
            <w:pPr>
              <w:spacing w:line="360" w:lineRule="auto"/>
              <w:jc w:val="left"/>
              <w:rPr>
                <w:rFonts w:ascii="宋体" w:eastAsia="宋体" w:hAnsi="宋体"/>
                <w:sz w:val="24"/>
                <w:szCs w:val="24"/>
              </w:rPr>
            </w:pPr>
          </w:p>
        </w:tc>
        <w:tc>
          <w:tcPr>
            <w:tcW w:w="1413" w:type="dxa"/>
            <w:vAlign w:val="center"/>
          </w:tcPr>
          <w:p w14:paraId="4C34329F" w14:textId="77777777" w:rsidR="00EA1D16" w:rsidRPr="006B1EFB" w:rsidRDefault="00EA1D16" w:rsidP="006B1EFB">
            <w:pPr>
              <w:spacing w:line="360" w:lineRule="auto"/>
              <w:jc w:val="left"/>
              <w:rPr>
                <w:rFonts w:ascii="宋体" w:eastAsia="宋体" w:hAnsi="宋体"/>
                <w:sz w:val="24"/>
                <w:szCs w:val="24"/>
              </w:rPr>
            </w:pPr>
          </w:p>
        </w:tc>
        <w:tc>
          <w:tcPr>
            <w:tcW w:w="1567" w:type="dxa"/>
            <w:vAlign w:val="center"/>
          </w:tcPr>
          <w:p w14:paraId="0986DCC6" w14:textId="77777777" w:rsidR="00EA1D16" w:rsidRPr="006B1EFB" w:rsidRDefault="00EA1D16" w:rsidP="006B1EFB">
            <w:pPr>
              <w:spacing w:line="360" w:lineRule="auto"/>
              <w:jc w:val="left"/>
              <w:rPr>
                <w:rFonts w:ascii="宋体" w:eastAsia="宋体" w:hAnsi="宋体"/>
                <w:sz w:val="24"/>
                <w:szCs w:val="24"/>
              </w:rPr>
            </w:pPr>
          </w:p>
        </w:tc>
        <w:tc>
          <w:tcPr>
            <w:tcW w:w="1156" w:type="dxa"/>
            <w:vAlign w:val="center"/>
          </w:tcPr>
          <w:p w14:paraId="15D057B2" w14:textId="77777777" w:rsidR="00EA1D16" w:rsidRPr="006B1EFB" w:rsidRDefault="00EA1D16" w:rsidP="006B1EFB">
            <w:pPr>
              <w:spacing w:line="360" w:lineRule="auto"/>
              <w:jc w:val="left"/>
              <w:rPr>
                <w:rFonts w:ascii="宋体" w:eastAsia="宋体" w:hAnsi="宋体"/>
                <w:sz w:val="24"/>
                <w:szCs w:val="24"/>
              </w:rPr>
            </w:pPr>
          </w:p>
        </w:tc>
      </w:tr>
    </w:tbl>
    <w:p w14:paraId="2DBF5F9A" w14:textId="77777777" w:rsidR="00EA1D16" w:rsidRPr="006B1EFB" w:rsidRDefault="00EA1D16" w:rsidP="006B1EFB">
      <w:pPr>
        <w:spacing w:line="360" w:lineRule="auto"/>
        <w:ind w:firstLineChars="200" w:firstLine="480"/>
        <w:rPr>
          <w:rFonts w:ascii="宋体" w:eastAsia="宋体" w:hAnsi="宋体"/>
          <w:b/>
          <w:bCs/>
          <w:sz w:val="24"/>
          <w:szCs w:val="24"/>
        </w:rPr>
      </w:pPr>
      <w:r w:rsidRPr="006B1EFB">
        <w:rPr>
          <w:rFonts w:ascii="宋体" w:eastAsia="宋体" w:hAnsi="宋体" w:hint="eastAsia"/>
          <w:sz w:val="24"/>
          <w:szCs w:val="24"/>
        </w:rPr>
        <w:t>评价：</w:t>
      </w:r>
      <w:bookmarkStart w:id="4" w:name="_Hlk482527241"/>
      <w:r w:rsidRPr="006B1EFB">
        <w:rPr>
          <w:rFonts w:ascii="宋体" w:eastAsia="宋体" w:hAnsi="宋体" w:hint="eastAsia"/>
          <w:color w:val="00B0F0"/>
          <w:sz w:val="24"/>
          <w:szCs w:val="24"/>
        </w:rPr>
        <w:t>由上表可以看出：</w:t>
      </w:r>
      <w:bookmarkEnd w:id="4"/>
    </w:p>
    <w:p w14:paraId="21C355F6" w14:textId="77777777" w:rsidR="00EA1D16" w:rsidRPr="006B1EFB" w:rsidRDefault="00EA1D16" w:rsidP="006B1EFB">
      <w:pPr>
        <w:spacing w:line="360" w:lineRule="auto"/>
        <w:rPr>
          <w:rFonts w:ascii="宋体" w:eastAsia="宋体" w:hAnsi="宋体"/>
          <w:b/>
          <w:bCs/>
          <w:sz w:val="24"/>
          <w:szCs w:val="24"/>
        </w:rPr>
      </w:pPr>
      <w:r w:rsidRPr="006B1EFB">
        <w:rPr>
          <w:rFonts w:ascii="宋体" w:eastAsia="宋体" w:hAnsi="宋体" w:hint="eastAsia"/>
          <w:b/>
          <w:bCs/>
          <w:sz w:val="24"/>
          <w:szCs w:val="24"/>
        </w:rPr>
        <w:t>六、体质指数BMI值</w:t>
      </w:r>
    </w:p>
    <w:p w14:paraId="5DC58EFD" w14:textId="77777777" w:rsidR="00EA1D16" w:rsidRPr="006B1EFB" w:rsidRDefault="00EA1D16" w:rsidP="006B1EFB">
      <w:pPr>
        <w:spacing w:line="360" w:lineRule="auto"/>
        <w:rPr>
          <w:rFonts w:ascii="宋体" w:eastAsia="宋体" w:hAnsi="宋体"/>
          <w:sz w:val="24"/>
          <w:szCs w:val="24"/>
        </w:rPr>
      </w:pPr>
      <w:r w:rsidRPr="006B1EFB">
        <w:rPr>
          <w:rFonts w:ascii="宋体" w:eastAsia="宋体" w:hAnsi="宋体" w:hint="eastAsia"/>
          <w:sz w:val="24"/>
          <w:szCs w:val="24"/>
        </w:rPr>
        <w:t xml:space="preserve">      BMI=体重（Kg)/身高（㎡）</w:t>
      </w:r>
    </w:p>
    <w:p w14:paraId="7F0B6AD4" w14:textId="77777777" w:rsidR="00EA1D16" w:rsidRPr="006B1EFB" w:rsidRDefault="00EA1D16" w:rsidP="006B1EFB">
      <w:pPr>
        <w:spacing w:line="360" w:lineRule="auto"/>
        <w:ind w:firstLineChars="200" w:firstLine="480"/>
        <w:rPr>
          <w:rFonts w:ascii="宋体" w:eastAsia="宋体" w:hAnsi="宋体"/>
          <w:sz w:val="24"/>
          <w:szCs w:val="24"/>
        </w:rPr>
      </w:pPr>
      <w:r w:rsidRPr="006B1EFB">
        <w:rPr>
          <w:rFonts w:ascii="宋体" w:eastAsia="宋体" w:hAnsi="宋体" w:hint="eastAsia"/>
          <w:sz w:val="24"/>
          <w:szCs w:val="24"/>
        </w:rPr>
        <w:t>注：◆BMI＜18.5为体重过低</w:t>
      </w:r>
    </w:p>
    <w:p w14:paraId="740E4EEF" w14:textId="77777777" w:rsidR="00EA1D16" w:rsidRPr="006B1EFB" w:rsidRDefault="00EA1D16" w:rsidP="006B1EFB">
      <w:pPr>
        <w:spacing w:line="360" w:lineRule="auto"/>
        <w:ind w:firstLineChars="200" w:firstLine="480"/>
        <w:rPr>
          <w:rFonts w:ascii="宋体" w:eastAsia="宋体" w:hAnsi="宋体"/>
          <w:sz w:val="24"/>
          <w:szCs w:val="24"/>
        </w:rPr>
      </w:pPr>
      <w:r w:rsidRPr="006B1EFB">
        <w:rPr>
          <w:rFonts w:ascii="宋体" w:eastAsia="宋体" w:hAnsi="宋体" w:hint="eastAsia"/>
          <w:sz w:val="24"/>
          <w:szCs w:val="24"/>
        </w:rPr>
        <w:t xml:space="preserve">    ◆BMI正常值为18.5-23.9   </w:t>
      </w:r>
    </w:p>
    <w:p w14:paraId="63F713D8" w14:textId="77777777" w:rsidR="00EA1D16" w:rsidRPr="006B1EFB" w:rsidRDefault="00EA1D16" w:rsidP="006B1EFB">
      <w:pPr>
        <w:spacing w:line="360" w:lineRule="auto"/>
        <w:ind w:firstLineChars="400" w:firstLine="960"/>
        <w:rPr>
          <w:rFonts w:ascii="宋体" w:eastAsia="宋体" w:hAnsi="宋体"/>
          <w:sz w:val="24"/>
          <w:szCs w:val="24"/>
        </w:rPr>
      </w:pPr>
      <w:r w:rsidRPr="006B1EFB">
        <w:rPr>
          <w:rFonts w:ascii="宋体" w:eastAsia="宋体" w:hAnsi="宋体" w:hint="eastAsia"/>
          <w:sz w:val="24"/>
          <w:szCs w:val="24"/>
        </w:rPr>
        <w:t>◆ BMI：24-27.9为超重</w:t>
      </w:r>
    </w:p>
    <w:p w14:paraId="18C12A66" w14:textId="77777777" w:rsidR="00EA1D16" w:rsidRPr="006B1EFB" w:rsidRDefault="00EA1D16" w:rsidP="006B1EFB">
      <w:pPr>
        <w:spacing w:line="360" w:lineRule="auto"/>
        <w:ind w:firstLineChars="200" w:firstLine="480"/>
        <w:rPr>
          <w:rFonts w:ascii="宋体" w:eastAsia="宋体" w:hAnsi="宋体"/>
          <w:sz w:val="24"/>
          <w:szCs w:val="24"/>
        </w:rPr>
      </w:pPr>
      <w:r w:rsidRPr="006B1EFB">
        <w:rPr>
          <w:rFonts w:ascii="宋体" w:eastAsia="宋体" w:hAnsi="宋体" w:hint="eastAsia"/>
          <w:sz w:val="24"/>
          <w:szCs w:val="24"/>
        </w:rPr>
        <w:t xml:space="preserve">    ◆ BMI≥28为严重肥胖</w:t>
      </w:r>
    </w:p>
    <w:p w14:paraId="4584583B" w14:textId="77777777" w:rsidR="00EA1D16" w:rsidRPr="006B1EFB" w:rsidRDefault="00EA1D16" w:rsidP="006B1EFB">
      <w:pPr>
        <w:spacing w:line="360" w:lineRule="auto"/>
        <w:ind w:firstLineChars="200" w:firstLine="480"/>
        <w:rPr>
          <w:rFonts w:ascii="宋体" w:eastAsia="宋体" w:hAnsi="宋体"/>
          <w:color w:val="C00000"/>
          <w:sz w:val="24"/>
          <w:szCs w:val="24"/>
        </w:rPr>
      </w:pPr>
      <w:r w:rsidRPr="006B1EFB">
        <w:rPr>
          <w:rFonts w:ascii="宋体" w:eastAsia="宋体" w:hAnsi="宋体" w:hint="eastAsia"/>
          <w:color w:val="C00000"/>
          <w:sz w:val="24"/>
          <w:szCs w:val="24"/>
        </w:rPr>
        <w:t>被调查者的BMI值=？</w:t>
      </w:r>
    </w:p>
    <w:p w14:paraId="0139ACB9" w14:textId="77777777" w:rsidR="00EA1D16" w:rsidRPr="006B1EFB" w:rsidRDefault="00EA1D16" w:rsidP="006B1EFB">
      <w:pPr>
        <w:spacing w:line="360" w:lineRule="auto"/>
        <w:ind w:firstLineChars="200" w:firstLine="480"/>
        <w:rPr>
          <w:rFonts w:ascii="宋体" w:eastAsia="宋体" w:hAnsi="宋体"/>
          <w:color w:val="FF0000"/>
          <w:sz w:val="24"/>
          <w:szCs w:val="24"/>
        </w:rPr>
      </w:pPr>
      <w:r w:rsidRPr="006B1EFB">
        <w:rPr>
          <w:rFonts w:ascii="宋体" w:eastAsia="宋体" w:hAnsi="宋体" w:hint="eastAsia"/>
          <w:color w:val="00B0F0"/>
          <w:sz w:val="24"/>
          <w:szCs w:val="24"/>
        </w:rPr>
        <w:t>因此其BMI值属于正常范围，即身体状况正常！</w:t>
      </w:r>
    </w:p>
    <w:p w14:paraId="1CA3EE28" w14:textId="77777777" w:rsidR="00EA1D16" w:rsidRPr="006B1EFB" w:rsidRDefault="00EA1D16" w:rsidP="006B1EFB">
      <w:pPr>
        <w:spacing w:line="360" w:lineRule="auto"/>
        <w:rPr>
          <w:rFonts w:ascii="宋体" w:eastAsia="宋体" w:hAnsi="宋体"/>
          <w:b/>
          <w:bCs/>
          <w:sz w:val="24"/>
          <w:szCs w:val="24"/>
        </w:rPr>
      </w:pPr>
      <w:r w:rsidRPr="006B1EFB">
        <w:rPr>
          <w:rFonts w:ascii="宋体" w:eastAsia="宋体" w:hAnsi="宋体" w:hint="eastAsia"/>
          <w:b/>
          <w:bCs/>
          <w:sz w:val="24"/>
          <w:szCs w:val="24"/>
        </w:rPr>
        <w:t>七、营养膳食调查结果分析</w:t>
      </w:r>
    </w:p>
    <w:p w14:paraId="57F429CE" w14:textId="77777777" w:rsidR="00EA1D16" w:rsidRPr="006B1EFB" w:rsidRDefault="00EA1D16" w:rsidP="006B1EFB">
      <w:pPr>
        <w:spacing w:line="360" w:lineRule="auto"/>
        <w:ind w:leftChars="200" w:left="420"/>
        <w:rPr>
          <w:rFonts w:ascii="宋体" w:eastAsia="宋体" w:hAnsi="宋体"/>
          <w:color w:val="00B0F0"/>
          <w:sz w:val="24"/>
          <w:szCs w:val="24"/>
        </w:rPr>
      </w:pPr>
      <w:r w:rsidRPr="006B1EFB">
        <w:rPr>
          <w:rFonts w:ascii="宋体" w:eastAsia="宋体" w:hAnsi="宋体" w:hint="eastAsia"/>
          <w:sz w:val="24"/>
          <w:szCs w:val="24"/>
        </w:rPr>
        <w:t xml:space="preserve">   </w:t>
      </w:r>
      <w:r w:rsidRPr="006B1EFB">
        <w:rPr>
          <w:rFonts w:ascii="宋体" w:eastAsia="宋体" w:hAnsi="宋体" w:hint="eastAsia"/>
          <w:color w:val="00B0F0"/>
          <w:sz w:val="24"/>
          <w:szCs w:val="24"/>
        </w:rPr>
        <w:t xml:space="preserve"> </w:t>
      </w:r>
    </w:p>
    <w:p w14:paraId="2FC5BEF1" w14:textId="77777777" w:rsidR="00EA1D16" w:rsidRPr="006B1EFB" w:rsidRDefault="00EA1D16" w:rsidP="006B1EFB">
      <w:pPr>
        <w:widowControl/>
        <w:spacing w:before="100" w:beforeAutospacing="1" w:after="100" w:afterAutospacing="1" w:line="360" w:lineRule="auto"/>
        <w:ind w:firstLineChars="491" w:firstLine="1183"/>
        <w:jc w:val="left"/>
        <w:outlineLvl w:val="2"/>
        <w:rPr>
          <w:rFonts w:ascii="宋体" w:eastAsia="宋体" w:hAnsi="宋体" w:cs="宋体"/>
          <w:b/>
          <w:bCs/>
          <w:kern w:val="0"/>
          <w:sz w:val="24"/>
          <w:szCs w:val="24"/>
        </w:rPr>
      </w:pPr>
      <w:r w:rsidRPr="006B1EFB">
        <w:rPr>
          <w:rFonts w:ascii="宋体" w:eastAsia="宋体" w:hAnsi="宋体" w:cs="宋体"/>
          <w:b/>
          <w:bCs/>
          <w:kern w:val="0"/>
          <w:sz w:val="24"/>
          <w:szCs w:val="24"/>
        </w:rPr>
        <w:t>实验</w:t>
      </w:r>
      <w:r w:rsidRPr="006B1EFB">
        <w:rPr>
          <w:rFonts w:ascii="宋体" w:eastAsia="宋体" w:hAnsi="宋体" w:cs="宋体" w:hint="eastAsia"/>
          <w:b/>
          <w:bCs/>
          <w:kern w:val="0"/>
          <w:sz w:val="24"/>
          <w:szCs w:val="24"/>
        </w:rPr>
        <w:t>六</w:t>
      </w:r>
      <w:r w:rsidRPr="006B1EFB">
        <w:rPr>
          <w:rFonts w:ascii="宋体" w:eastAsia="宋体" w:hAnsi="宋体" w:cs="宋体"/>
          <w:b/>
          <w:bCs/>
          <w:kern w:val="0"/>
          <w:sz w:val="24"/>
          <w:szCs w:val="24"/>
        </w:rPr>
        <w:t> </w:t>
      </w:r>
      <w:r w:rsidRPr="006B1EFB">
        <w:rPr>
          <w:rFonts w:ascii="宋体" w:eastAsia="宋体" w:hAnsi="宋体" w:cs="宋体" w:hint="eastAsia"/>
          <w:b/>
          <w:bCs/>
          <w:kern w:val="0"/>
          <w:sz w:val="24"/>
          <w:szCs w:val="24"/>
        </w:rPr>
        <w:t>日常膳食食谱设计</w:t>
      </w:r>
    </w:p>
    <w:p w14:paraId="503AE3FD" w14:textId="77777777" w:rsidR="00EA1D16" w:rsidRPr="006B1EFB" w:rsidRDefault="00EA1D16" w:rsidP="006B1EFB">
      <w:pPr>
        <w:widowControl/>
        <w:spacing w:before="100" w:beforeAutospacing="1" w:after="100" w:afterAutospacing="1" w:line="360" w:lineRule="auto"/>
        <w:jc w:val="left"/>
        <w:outlineLvl w:val="3"/>
        <w:rPr>
          <w:rFonts w:ascii="宋体" w:eastAsia="宋体" w:hAnsi="宋体" w:cs="宋体"/>
          <w:b/>
          <w:bCs/>
          <w:kern w:val="0"/>
          <w:sz w:val="24"/>
          <w:szCs w:val="24"/>
        </w:rPr>
      </w:pPr>
      <w:bookmarkStart w:id="5" w:name="_Toc152383839"/>
      <w:bookmarkStart w:id="6" w:name="_Toc152383999"/>
      <w:bookmarkStart w:id="7" w:name="_Toc151952860"/>
      <w:bookmarkEnd w:id="5"/>
      <w:bookmarkEnd w:id="6"/>
      <w:r w:rsidRPr="006B1EFB">
        <w:rPr>
          <w:rFonts w:ascii="宋体" w:eastAsia="宋体" w:hAnsi="宋体" w:cs="宋体"/>
          <w:b/>
          <w:bCs/>
          <w:kern w:val="0"/>
          <w:sz w:val="24"/>
          <w:szCs w:val="24"/>
        </w:rPr>
        <w:t>一、</w:t>
      </w:r>
      <w:r w:rsidRPr="006B1EFB">
        <w:rPr>
          <w:rFonts w:ascii="宋体" w:eastAsia="宋体" w:hAnsi="宋体" w:cs="宋体" w:hint="eastAsia"/>
          <w:b/>
          <w:bCs/>
          <w:kern w:val="0"/>
          <w:sz w:val="24"/>
          <w:szCs w:val="24"/>
        </w:rPr>
        <w:t>实验</w:t>
      </w:r>
      <w:r w:rsidRPr="006B1EFB">
        <w:rPr>
          <w:rFonts w:ascii="宋体" w:eastAsia="宋体" w:hAnsi="宋体" w:cs="宋体"/>
          <w:b/>
          <w:bCs/>
          <w:kern w:val="0"/>
          <w:sz w:val="24"/>
          <w:szCs w:val="24"/>
        </w:rPr>
        <w:t>的目的和意义</w:t>
      </w:r>
      <w:bookmarkEnd w:id="7"/>
    </w:p>
    <w:p w14:paraId="7E4942D7"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kern w:val="0"/>
          <w:sz w:val="24"/>
          <w:szCs w:val="24"/>
        </w:rPr>
        <w:t xml:space="preserve">  1. </w:t>
      </w:r>
      <w:r w:rsidRPr="006B1EFB">
        <w:rPr>
          <w:rFonts w:ascii="宋体" w:eastAsia="宋体" w:hAnsi="宋体" w:cs="宋体" w:hint="eastAsia"/>
          <w:kern w:val="0"/>
          <w:sz w:val="24"/>
          <w:szCs w:val="24"/>
        </w:rPr>
        <w:t>目的：正确运用已学的普通人群食谱设计原则、我国现行《</w:t>
      </w:r>
      <w:r w:rsidRPr="006B1EFB">
        <w:rPr>
          <w:rFonts w:ascii="宋体" w:eastAsia="宋体" w:hAnsi="宋体" w:cs="宋体" w:hint="eastAsia"/>
          <w:color w:val="FF0000"/>
          <w:kern w:val="0"/>
          <w:sz w:val="24"/>
          <w:szCs w:val="24"/>
        </w:rPr>
        <w:t>中国居民膳食指南及平衡膳食宝塔</w:t>
      </w:r>
      <w:r w:rsidRPr="006B1EFB">
        <w:rPr>
          <w:rFonts w:ascii="宋体" w:eastAsia="宋体" w:hAnsi="宋体" w:cs="宋体" w:hint="eastAsia"/>
          <w:kern w:val="0"/>
          <w:sz w:val="24"/>
          <w:szCs w:val="24"/>
        </w:rPr>
        <w:t>》、《</w:t>
      </w:r>
      <w:r w:rsidRPr="006B1EFB">
        <w:rPr>
          <w:rFonts w:ascii="宋体" w:eastAsia="宋体" w:hAnsi="宋体" w:cs="宋体" w:hint="eastAsia"/>
          <w:color w:val="FF0000"/>
          <w:kern w:val="0"/>
          <w:sz w:val="24"/>
          <w:szCs w:val="24"/>
        </w:rPr>
        <w:t>中国居民膳食营养素参考摄入量</w:t>
      </w:r>
      <w:r w:rsidRPr="006B1EFB">
        <w:rPr>
          <w:rFonts w:ascii="宋体" w:eastAsia="宋体" w:hAnsi="宋体" w:cs="宋体" w:hint="eastAsia"/>
          <w:kern w:val="0"/>
          <w:sz w:val="24"/>
          <w:szCs w:val="24"/>
        </w:rPr>
        <w:t>》和《</w:t>
      </w:r>
      <w:r w:rsidRPr="006B1EFB">
        <w:rPr>
          <w:rFonts w:ascii="宋体" w:eastAsia="宋体" w:hAnsi="宋体" w:cs="宋体" w:hint="eastAsia"/>
          <w:color w:val="FF0000"/>
          <w:kern w:val="0"/>
          <w:sz w:val="24"/>
          <w:szCs w:val="24"/>
        </w:rPr>
        <w:t>食物成分表</w:t>
      </w:r>
      <w:r w:rsidRPr="006B1EFB">
        <w:rPr>
          <w:rFonts w:ascii="宋体" w:eastAsia="宋体" w:hAnsi="宋体" w:cs="宋体" w:hint="eastAsia"/>
          <w:kern w:val="0"/>
          <w:sz w:val="24"/>
          <w:szCs w:val="24"/>
        </w:rPr>
        <w:t>》，掌握膳食编制的基本原则和方法。</w:t>
      </w:r>
    </w:p>
    <w:p w14:paraId="5B961B7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kern w:val="0"/>
          <w:sz w:val="24"/>
          <w:szCs w:val="24"/>
        </w:rPr>
        <w:t xml:space="preserve">  2. </w:t>
      </w:r>
      <w:r w:rsidRPr="006B1EFB">
        <w:rPr>
          <w:rFonts w:ascii="宋体" w:eastAsia="宋体" w:hAnsi="宋体" w:cs="宋体" w:hint="eastAsia"/>
          <w:kern w:val="0"/>
          <w:sz w:val="24"/>
          <w:szCs w:val="24"/>
        </w:rPr>
        <w:t>要求：针对特殊人群营养需要（如幼儿、学龄儿童、大中学生、成年男子、成年女子、老年人群等），当地常规食物供应规律和饮食习惯，进行个性化食谱设计，并以组为单位，为某一特定人群编制一周的膳食食谱。</w:t>
      </w:r>
    </w:p>
    <w:p w14:paraId="28A819F8" w14:textId="77777777" w:rsidR="00EA1D16" w:rsidRPr="006B1EFB" w:rsidRDefault="00EA1D16" w:rsidP="006B1EFB">
      <w:pPr>
        <w:widowControl/>
        <w:spacing w:before="100" w:beforeAutospacing="1" w:after="100" w:afterAutospacing="1" w:line="360" w:lineRule="auto"/>
        <w:jc w:val="left"/>
        <w:outlineLvl w:val="3"/>
        <w:rPr>
          <w:rFonts w:ascii="宋体" w:eastAsia="宋体" w:hAnsi="宋体" w:cs="宋体"/>
          <w:b/>
          <w:bCs/>
          <w:kern w:val="0"/>
          <w:sz w:val="24"/>
          <w:szCs w:val="24"/>
        </w:rPr>
      </w:pPr>
      <w:bookmarkStart w:id="8" w:name="_Toc152383840"/>
      <w:bookmarkStart w:id="9" w:name="_Toc152384000"/>
      <w:bookmarkStart w:id="10" w:name="_Toc151952861"/>
      <w:bookmarkEnd w:id="8"/>
      <w:bookmarkEnd w:id="9"/>
      <w:r w:rsidRPr="006B1EFB">
        <w:rPr>
          <w:rFonts w:ascii="宋体" w:eastAsia="宋体" w:hAnsi="宋体" w:cs="宋体"/>
          <w:b/>
          <w:bCs/>
          <w:kern w:val="0"/>
          <w:sz w:val="24"/>
          <w:szCs w:val="24"/>
        </w:rPr>
        <w:t>二、食谱设计的理论依据</w:t>
      </w:r>
      <w:bookmarkEnd w:id="10"/>
      <w:r w:rsidRPr="006B1EFB">
        <w:rPr>
          <w:rFonts w:ascii="宋体" w:eastAsia="宋体" w:hAnsi="宋体" w:cs="宋体" w:hint="eastAsia"/>
          <w:b/>
          <w:bCs/>
          <w:kern w:val="0"/>
          <w:sz w:val="24"/>
          <w:szCs w:val="24"/>
        </w:rPr>
        <w:t>与食谱编制原则</w:t>
      </w:r>
    </w:p>
    <w:p w14:paraId="53F8F6F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kern w:val="0"/>
          <w:sz w:val="24"/>
          <w:szCs w:val="24"/>
        </w:rPr>
        <w:lastRenderedPageBreak/>
        <w:t>1.</w:t>
      </w:r>
      <w:r w:rsidRPr="006B1EFB">
        <w:rPr>
          <w:rFonts w:ascii="宋体" w:eastAsia="宋体" w:hAnsi="宋体" w:cs="宋体"/>
          <w:color w:val="FF0000"/>
          <w:kern w:val="0"/>
          <w:sz w:val="24"/>
          <w:szCs w:val="24"/>
        </w:rPr>
        <w:t xml:space="preserve"> 中国居民膳食营养素参考摄入量（DRIs）</w:t>
      </w:r>
    </w:p>
    <w:p w14:paraId="11283515" w14:textId="77777777" w:rsidR="00EA1D16" w:rsidRPr="006B1EFB" w:rsidRDefault="00EA1D16" w:rsidP="006B1EFB">
      <w:pPr>
        <w:widowControl/>
        <w:spacing w:line="360" w:lineRule="auto"/>
        <w:ind w:firstLineChars="250" w:firstLine="600"/>
        <w:jc w:val="left"/>
        <w:rPr>
          <w:rFonts w:ascii="宋体" w:eastAsia="宋体" w:hAnsi="宋体" w:cs="宋体"/>
          <w:kern w:val="0"/>
          <w:sz w:val="24"/>
          <w:szCs w:val="24"/>
        </w:rPr>
      </w:pPr>
      <w:r w:rsidRPr="006B1EFB">
        <w:rPr>
          <w:rFonts w:ascii="宋体" w:eastAsia="宋体" w:hAnsi="宋体" w:cs="宋体"/>
          <w:kern w:val="0"/>
          <w:sz w:val="24"/>
          <w:szCs w:val="24"/>
        </w:rPr>
        <w:t>中国居民膳食营养素参考摄入量（DRIs）是每日平均膳食营养素摄入量的一组参考值，包括平均需要量（EAR）、推荐摄入量（RNI）、适宜摄入量（A1）和可耐受最高摄入量（UL）。制定DRIs的目的在于更好地指导人们膳食实践，评价人群的营养状况并为国家食物发展供应计划提供依据。DRIs是营养配餐中能量和主要营养素需要量的确定依据。DRIs中的RNI是个体适宜营养素摄入水平的参考值，是健康个体膳食摄入营养素的目标。编制营养食谱时，首先需要以各营养素的推荐摄入量（RNI）为依据确定需要量，一般以能量需要量为基础。</w:t>
      </w:r>
    </w:p>
    <w:p w14:paraId="4E89330E" w14:textId="77777777" w:rsidR="00EA1D16" w:rsidRPr="006B1EFB" w:rsidRDefault="00EA1D16" w:rsidP="006B1EFB">
      <w:pPr>
        <w:widowControl/>
        <w:spacing w:line="360" w:lineRule="auto"/>
        <w:jc w:val="left"/>
        <w:rPr>
          <w:rFonts w:ascii="宋体" w:eastAsia="宋体" w:hAnsi="宋体" w:cs="宋体"/>
          <w:color w:val="FF0000"/>
          <w:kern w:val="0"/>
          <w:sz w:val="24"/>
          <w:szCs w:val="24"/>
        </w:rPr>
      </w:pPr>
      <w:r w:rsidRPr="006B1EFB">
        <w:rPr>
          <w:rFonts w:ascii="宋体" w:eastAsia="宋体" w:hAnsi="宋体" w:cs="宋体"/>
          <w:kern w:val="0"/>
          <w:sz w:val="24"/>
          <w:szCs w:val="24"/>
        </w:rPr>
        <w:t xml:space="preserve">2. </w:t>
      </w:r>
      <w:r w:rsidRPr="006B1EFB">
        <w:rPr>
          <w:rFonts w:ascii="宋体" w:eastAsia="宋体" w:hAnsi="宋体" w:cs="宋体"/>
          <w:color w:val="FF0000"/>
          <w:kern w:val="0"/>
          <w:sz w:val="24"/>
          <w:szCs w:val="24"/>
        </w:rPr>
        <w:t>中国居民膳食指南和平衡膳食宝塔</w:t>
      </w:r>
    </w:p>
    <w:p w14:paraId="0078846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kern w:val="0"/>
          <w:sz w:val="24"/>
          <w:szCs w:val="24"/>
        </w:rPr>
        <w:t>    膳食指南本身就是合理膳食的基本规范，为了便于宣传普及，它将营养理论转化为一个通俗易懂、简明扼要可操作性指南，其目的就是合理营养、平衡膳食、促进健康。因此，膳食指南的原则就是食谱设计的原则，营养食谱的制定需要根据膳食指南考虑食物种类、数量的合理搭配。</w:t>
      </w:r>
    </w:p>
    <w:p w14:paraId="2A7CB8A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kern w:val="0"/>
          <w:sz w:val="24"/>
          <w:szCs w:val="24"/>
        </w:rPr>
        <w:t>    平衡膳食宝塔则是膳食指南量化和形象化的表达，是人们在日常生活中贯彻膳食指南的工具。宝塔建议的各类食物的数量既以人群的膳食实践为基础，又兼顾食物生产和供给的发展，具有实际指导意义。同时平衡膳食宝塔还提出了实际应用时的具体建议，如同类食物互换的方法，对制定营养食谱具有实际指导作用。根据平衡膳食宝塔，我们可以很方便的制定出营养合理、搭配适宜的食谱。</w:t>
      </w:r>
    </w:p>
    <w:p w14:paraId="0DC529A7" w14:textId="77777777" w:rsidR="00EA1D16" w:rsidRPr="006B1EFB" w:rsidRDefault="00EA1D16" w:rsidP="006B1EFB">
      <w:pPr>
        <w:widowControl/>
        <w:spacing w:line="360" w:lineRule="auto"/>
        <w:jc w:val="left"/>
        <w:rPr>
          <w:rFonts w:ascii="宋体" w:eastAsia="宋体" w:hAnsi="宋体" w:cs="宋体"/>
          <w:color w:val="FF0000"/>
          <w:kern w:val="0"/>
          <w:sz w:val="24"/>
          <w:szCs w:val="24"/>
        </w:rPr>
      </w:pPr>
      <w:r w:rsidRPr="006B1EFB">
        <w:rPr>
          <w:rFonts w:ascii="宋体" w:eastAsia="宋体" w:hAnsi="宋体" w:cs="宋体"/>
          <w:color w:val="FF0000"/>
          <w:kern w:val="0"/>
          <w:sz w:val="24"/>
          <w:szCs w:val="24"/>
        </w:rPr>
        <w:t>3. 食物成分表</w:t>
      </w:r>
    </w:p>
    <w:p w14:paraId="5FDBAD1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kern w:val="0"/>
          <w:sz w:val="24"/>
          <w:szCs w:val="24"/>
        </w:rPr>
        <w:t>    食物成分表是营养配餐工作必不可少的工具。要开展好营养配餐工作，必须了解和掌握食物的营养成分。中国疾病预防控制中心营养与食品安全所于</w:t>
      </w:r>
      <w:r w:rsidRPr="006B1EFB">
        <w:rPr>
          <w:rFonts w:ascii="宋体" w:eastAsia="宋体" w:hAnsi="宋体" w:cs="宋体"/>
          <w:color w:val="C00000"/>
          <w:kern w:val="0"/>
          <w:sz w:val="24"/>
          <w:szCs w:val="24"/>
        </w:rPr>
        <w:t>20</w:t>
      </w:r>
      <w:r w:rsidRPr="006B1EFB">
        <w:rPr>
          <w:rFonts w:ascii="宋体" w:eastAsia="宋体" w:hAnsi="宋体" w:cs="宋体" w:hint="eastAsia"/>
          <w:color w:val="C00000"/>
          <w:kern w:val="0"/>
          <w:sz w:val="24"/>
          <w:szCs w:val="24"/>
        </w:rPr>
        <w:t>16</w:t>
      </w:r>
      <w:r w:rsidRPr="006B1EFB">
        <w:rPr>
          <w:rFonts w:ascii="宋体" w:eastAsia="宋体" w:hAnsi="宋体" w:cs="宋体"/>
          <w:color w:val="C00000"/>
          <w:kern w:val="0"/>
          <w:sz w:val="24"/>
          <w:szCs w:val="24"/>
        </w:rPr>
        <w:t>年出版</w:t>
      </w:r>
      <w:r w:rsidRPr="006B1EFB">
        <w:rPr>
          <w:rFonts w:ascii="宋体" w:eastAsia="宋体" w:hAnsi="宋体" w:cs="宋体"/>
          <w:kern w:val="0"/>
          <w:sz w:val="24"/>
          <w:szCs w:val="24"/>
        </w:rPr>
        <w:t>了新的食物成分表，所列食物仍以原料为主，各项食物都列出了产地和食部，包括了1506条食物的31项营养成分。“食部”是指按照当地的烹调和饮食习惯，把从市场上购买的样品去掉不可食的部分之后，所剩余的可食部分所占的比例。列出食部的比例是为了便于计算市品每千克（或其他零售单位）的营养素含量。市晶的食部不是固定不变的，它会因食物的运输、储藏和加工处理不同而有改变。因此当认为食部的实际情况和表中食部栏内所列数字</w:t>
      </w:r>
      <w:r w:rsidRPr="006B1EFB">
        <w:rPr>
          <w:rFonts w:ascii="宋体" w:eastAsia="宋体" w:hAnsi="宋体" w:cs="宋体"/>
          <w:kern w:val="0"/>
          <w:sz w:val="24"/>
          <w:szCs w:val="24"/>
        </w:rPr>
        <w:lastRenderedPageBreak/>
        <w:t>有较大出入时，可以自己实际测量食部的量。通过食物成分表，我们在编制食谱时才能将营养素的需要量转换为食物的需要量，从而确定食物的品种和数量。在评价食谱所含营养素摄入量是否满足需要时，同样需要参考食物成分表中各种食物的营养成分数据。</w:t>
      </w:r>
    </w:p>
    <w:p w14:paraId="098D37FF"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kern w:val="0"/>
          <w:sz w:val="24"/>
          <w:szCs w:val="24"/>
        </w:rPr>
        <w:t>4. 营养平衡理论</w:t>
      </w:r>
    </w:p>
    <w:p w14:paraId="09A9F693"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kern w:val="0"/>
          <w:sz w:val="24"/>
          <w:szCs w:val="24"/>
        </w:rPr>
        <w:t>  4.1 膳食中三种宏量营养素需要保持一定的比例平衡  膳食中蛋白质、脂肪和碳水化合物除了各具特殊的生理功能外，其共同特点是提供人体所必需的能量。所以在讨论能量时也把它们称为“产能营养素”。在膳食中，这三种产能营养素必须保持一定的比例，才能保证膳食平衡。若按其各自提供的能量占总能量的百分比计，则蛋白质占10％—15％，脂肪占20％—30％，碳水化合物占55％—65％。</w:t>
      </w:r>
    </w:p>
    <w:p w14:paraId="58651D13"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kern w:val="0"/>
          <w:sz w:val="24"/>
          <w:szCs w:val="24"/>
        </w:rPr>
        <w:t> </w:t>
      </w:r>
      <w:r w:rsidRPr="006B1EFB">
        <w:rPr>
          <w:rFonts w:ascii="宋体" w:eastAsia="宋体" w:hAnsi="宋体" w:cs="宋体" w:hint="eastAsia"/>
          <w:kern w:val="0"/>
          <w:sz w:val="24"/>
          <w:szCs w:val="24"/>
        </w:rPr>
        <w:t xml:space="preserve"> </w:t>
      </w:r>
      <w:r w:rsidRPr="006B1EFB">
        <w:rPr>
          <w:rFonts w:ascii="宋体" w:eastAsia="宋体" w:hAnsi="宋体" w:cs="宋体"/>
          <w:kern w:val="0"/>
          <w:sz w:val="24"/>
          <w:szCs w:val="24"/>
        </w:rPr>
        <w:t>4.2 膳食中优质蛋白质与一般蛋白质保持一定的比例  食物蛋白质中所含的氨基酸有20多种，其中有9种是人体需要，不能在体内合成或合成速度不能满足机体需要，必须由食物供给的必需氨基酸，人体对这9种必需氨基酸的需要量需要保持一定的比例。动物性蛋白质和大豆蛋白质所含的必需氨基酸种类齐全、比例恰当，人体利用率高，称为优质蛋白质。常见食物蛋白质的氨基酸组成，都不可能完全符合人体需要的比例，多种食物混合食用，才容易使膳食氨基酸组成符合人体需要的模式。因此，在膳食构成中要注意将动物性蛋白质、一般植物性蛋白质和大豆蛋白质进行适当的搭配，并保证优质蛋白质占蛋白质总供给量的1／3以上。</w:t>
      </w:r>
    </w:p>
    <w:p w14:paraId="3A193A2B" w14:textId="77777777" w:rsidR="00EA1D16" w:rsidRPr="006B1EFB" w:rsidRDefault="00EA1D16" w:rsidP="006B1EFB">
      <w:pPr>
        <w:widowControl/>
        <w:spacing w:line="360" w:lineRule="auto"/>
        <w:ind w:firstLineChars="100" w:firstLine="240"/>
        <w:jc w:val="left"/>
        <w:rPr>
          <w:rFonts w:ascii="宋体" w:eastAsia="宋体" w:hAnsi="宋体" w:cs="宋体"/>
          <w:kern w:val="0"/>
          <w:sz w:val="24"/>
          <w:szCs w:val="24"/>
        </w:rPr>
      </w:pPr>
      <w:r w:rsidRPr="006B1EFB">
        <w:rPr>
          <w:rFonts w:ascii="宋体" w:eastAsia="宋体" w:hAnsi="宋体" w:cs="宋体"/>
          <w:kern w:val="0"/>
          <w:sz w:val="24"/>
          <w:szCs w:val="24"/>
        </w:rPr>
        <w:t>4.3 饱和脂肪酸、单不饱和脂肪酸和多不饱和脂肪酸之间的平衡  不同食物来源的脂肪，脂肪酸组成不同，有饱和脂肪酸、单不饱和脂肪酸及多不饱和脂肪酸。饱和脂肪酸可使血胆固醇升高，不饱和脂肪酸特别是必需脂肪酸以及鱼贝类中的二十碳五烯酸（EPA）和二十二碳六烯酸（DHA）则具有多种有益的生理功能。因此必须保证食物中多不饱和脂肪酸的比例。一般认为，在脂肪提供的能量占总能量的30％范围内，饱和脂肪酸提供的能量占总能量的7％左右，单不饱和脂肪酸提供的能量占总能量的比例在10％以内，剩余的能量均由多不饱和脂肪酸提供为宜。动物脂肪相对含饱和脂肪酸和单不饱和脂肪酸多，多不饱和脂肪酸含量较少。植物油主要含不饱和脂肪酸。两种必需脂肪酸亚油酸和</w:t>
      </w:r>
      <w:r w:rsidRPr="006B1EFB">
        <w:rPr>
          <w:rFonts w:ascii="宋体" w:eastAsia="宋体" w:hAnsi="宋体" w:cs="宋体"/>
          <w:kern w:val="0"/>
          <w:sz w:val="24"/>
          <w:szCs w:val="24"/>
        </w:rPr>
        <w:lastRenderedPageBreak/>
        <w:t>亚麻酸主要存在于植物油中，鱼贝类食物含二十碳五烯酸和二十二碳六烯酸相对较多。为了保证每日膳食能摄入足够的不饱和脂肪酸，必须保证油脂中植物油的摄入。</w:t>
      </w:r>
    </w:p>
    <w:p w14:paraId="74D95C6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kern w:val="0"/>
          <w:sz w:val="24"/>
          <w:szCs w:val="24"/>
        </w:rPr>
        <w:t>4.</w:t>
      </w:r>
      <w:r w:rsidRPr="006B1EFB">
        <w:rPr>
          <w:rFonts w:ascii="宋体" w:eastAsia="宋体" w:hAnsi="宋体" w:cs="宋体" w:hint="eastAsia"/>
          <w:kern w:val="0"/>
          <w:sz w:val="24"/>
          <w:szCs w:val="24"/>
        </w:rPr>
        <w:t>4  根据某一特定人群的生理特点与营养需要。选择适宜的食物种类，组成平衡膳食，</w:t>
      </w:r>
      <w:r w:rsidRPr="006B1EFB">
        <w:rPr>
          <w:rFonts w:ascii="宋体" w:eastAsia="宋体" w:hAnsi="宋体" w:cs="宋体"/>
          <w:kern w:val="0"/>
          <w:sz w:val="24"/>
          <w:szCs w:val="24"/>
        </w:rPr>
        <w:t>符合平衡膳食原则</w:t>
      </w:r>
      <w:r w:rsidRPr="006B1EFB">
        <w:rPr>
          <w:rFonts w:ascii="宋体" w:eastAsia="宋体" w:hAnsi="宋体" w:cs="宋体" w:hint="eastAsia"/>
          <w:kern w:val="0"/>
          <w:sz w:val="24"/>
          <w:szCs w:val="24"/>
        </w:rPr>
        <w:t>。设计时应考虑到各种营养素之间的比例与数量。设计时应考虑饮食者的习惯和口味，做到品种多样化，每周更换一次食谱，</w:t>
      </w:r>
      <w:r w:rsidRPr="006B1EFB">
        <w:rPr>
          <w:rFonts w:ascii="宋体" w:eastAsia="宋体" w:hAnsi="宋体" w:cs="宋体"/>
          <w:kern w:val="0"/>
          <w:sz w:val="24"/>
          <w:szCs w:val="24"/>
        </w:rPr>
        <w:t>食物丰富多样</w:t>
      </w:r>
      <w:r w:rsidRPr="006B1EFB">
        <w:rPr>
          <w:rFonts w:ascii="宋体" w:eastAsia="宋体" w:hAnsi="宋体" w:cs="宋体" w:hint="eastAsia"/>
          <w:kern w:val="0"/>
          <w:sz w:val="24"/>
          <w:szCs w:val="24"/>
        </w:rPr>
        <w:t>。</w:t>
      </w:r>
      <w:r w:rsidRPr="006B1EFB">
        <w:rPr>
          <w:rFonts w:ascii="宋体" w:eastAsia="宋体" w:hAnsi="宋体" w:cs="宋体"/>
          <w:kern w:val="0"/>
          <w:sz w:val="24"/>
          <w:szCs w:val="24"/>
        </w:rPr>
        <w:t>定量适宜</w:t>
      </w:r>
      <w:r w:rsidRPr="006B1EFB">
        <w:rPr>
          <w:rFonts w:ascii="宋体" w:eastAsia="宋体" w:hAnsi="宋体" w:cs="宋体" w:hint="eastAsia"/>
          <w:kern w:val="0"/>
          <w:sz w:val="24"/>
          <w:szCs w:val="24"/>
        </w:rPr>
        <w:t>。</w:t>
      </w:r>
    </w:p>
    <w:p w14:paraId="51BB0B59" w14:textId="77777777" w:rsidR="00EA1D16" w:rsidRPr="006B1EFB" w:rsidRDefault="00EA1D16" w:rsidP="006B1EFB">
      <w:pPr>
        <w:widowControl/>
        <w:spacing w:before="100" w:beforeAutospacing="1" w:after="100" w:afterAutospacing="1" w:line="360" w:lineRule="auto"/>
        <w:jc w:val="left"/>
        <w:outlineLvl w:val="3"/>
        <w:rPr>
          <w:rFonts w:ascii="宋体" w:eastAsia="宋体" w:hAnsi="宋体" w:cs="宋体"/>
          <w:b/>
          <w:bCs/>
          <w:kern w:val="0"/>
          <w:sz w:val="24"/>
          <w:szCs w:val="24"/>
        </w:rPr>
      </w:pPr>
      <w:bookmarkStart w:id="11" w:name="_Toc152383841"/>
      <w:bookmarkStart w:id="12" w:name="_Toc152384001"/>
      <w:bookmarkStart w:id="13" w:name="_Toc151952862"/>
      <w:bookmarkEnd w:id="11"/>
      <w:bookmarkEnd w:id="12"/>
      <w:r w:rsidRPr="006B1EFB">
        <w:rPr>
          <w:rFonts w:ascii="宋体" w:eastAsia="宋体" w:hAnsi="宋体" w:cs="宋体"/>
          <w:b/>
          <w:bCs/>
          <w:kern w:val="0"/>
          <w:sz w:val="24"/>
          <w:szCs w:val="24"/>
        </w:rPr>
        <w:t>三、科学配餐的要求</w:t>
      </w:r>
      <w:bookmarkEnd w:id="13"/>
      <w:r w:rsidRPr="006B1EFB">
        <w:rPr>
          <w:rFonts w:ascii="宋体" w:eastAsia="宋体" w:hAnsi="宋体" w:cs="宋体"/>
          <w:b/>
          <w:bCs/>
          <w:kern w:val="0"/>
          <w:sz w:val="24"/>
          <w:szCs w:val="24"/>
        </w:rPr>
        <w:t xml:space="preserve"> </w:t>
      </w:r>
    </w:p>
    <w:p w14:paraId="0FAF420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kern w:val="0"/>
          <w:sz w:val="24"/>
          <w:szCs w:val="24"/>
        </w:rPr>
        <w:t>1. 符合平衡膳食原则</w:t>
      </w:r>
    </w:p>
    <w:p w14:paraId="5185DC1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kern w:val="0"/>
          <w:sz w:val="24"/>
          <w:szCs w:val="24"/>
        </w:rPr>
        <w:t>2. 讲究美食</w:t>
      </w:r>
      <w:r w:rsidRPr="006B1EFB">
        <w:rPr>
          <w:rFonts w:ascii="宋体" w:eastAsia="宋体" w:hAnsi="宋体" w:cs="宋体" w:hint="eastAsia"/>
          <w:kern w:val="0"/>
          <w:sz w:val="24"/>
          <w:szCs w:val="24"/>
        </w:rPr>
        <w:t>与传统饮食习惯相结合的原则</w:t>
      </w:r>
    </w:p>
    <w:p w14:paraId="17584EDF"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kern w:val="0"/>
          <w:sz w:val="24"/>
          <w:szCs w:val="24"/>
        </w:rPr>
        <w:t xml:space="preserve">3. </w:t>
      </w:r>
      <w:r w:rsidRPr="006B1EFB">
        <w:rPr>
          <w:rFonts w:ascii="宋体" w:eastAsia="宋体" w:hAnsi="宋体" w:cs="宋体" w:hint="eastAsia"/>
          <w:kern w:val="0"/>
          <w:sz w:val="24"/>
          <w:szCs w:val="24"/>
        </w:rPr>
        <w:t>注意</w:t>
      </w:r>
      <w:r w:rsidRPr="006B1EFB">
        <w:rPr>
          <w:rFonts w:ascii="宋体" w:eastAsia="宋体" w:hAnsi="宋体" w:cs="宋体"/>
          <w:kern w:val="0"/>
          <w:sz w:val="24"/>
          <w:szCs w:val="24"/>
        </w:rPr>
        <w:t>食物丰富多样</w:t>
      </w:r>
      <w:r w:rsidRPr="006B1EFB">
        <w:rPr>
          <w:rFonts w:ascii="宋体" w:eastAsia="宋体" w:hAnsi="宋体" w:cs="宋体" w:hint="eastAsia"/>
          <w:kern w:val="0"/>
          <w:sz w:val="24"/>
          <w:szCs w:val="24"/>
        </w:rPr>
        <w:t>原则</w:t>
      </w:r>
    </w:p>
    <w:p w14:paraId="31D67A8F"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kern w:val="0"/>
          <w:sz w:val="24"/>
          <w:szCs w:val="24"/>
        </w:rPr>
        <w:t xml:space="preserve">4. </w:t>
      </w:r>
      <w:r w:rsidRPr="006B1EFB">
        <w:rPr>
          <w:rFonts w:ascii="宋体" w:eastAsia="宋体" w:hAnsi="宋体" w:cs="宋体" w:hint="eastAsia"/>
          <w:kern w:val="0"/>
          <w:sz w:val="24"/>
          <w:szCs w:val="24"/>
        </w:rPr>
        <w:t>营养素与热量</w:t>
      </w:r>
      <w:r w:rsidRPr="006B1EFB">
        <w:rPr>
          <w:rFonts w:ascii="宋体" w:eastAsia="宋体" w:hAnsi="宋体" w:cs="宋体"/>
          <w:kern w:val="0"/>
          <w:sz w:val="24"/>
          <w:szCs w:val="24"/>
        </w:rPr>
        <w:t>定量适宜</w:t>
      </w:r>
      <w:r w:rsidRPr="006B1EFB">
        <w:rPr>
          <w:rFonts w:ascii="宋体" w:eastAsia="宋体" w:hAnsi="宋体" w:cs="宋体" w:hint="eastAsia"/>
          <w:kern w:val="0"/>
          <w:sz w:val="24"/>
          <w:szCs w:val="24"/>
        </w:rPr>
        <w:t>原则</w:t>
      </w:r>
    </w:p>
    <w:p w14:paraId="0C28869C" w14:textId="77777777" w:rsidR="00EA1D16" w:rsidRPr="006B1EFB" w:rsidRDefault="00EA1D16" w:rsidP="006B1EFB">
      <w:pPr>
        <w:widowControl/>
        <w:spacing w:before="100" w:beforeAutospacing="1" w:after="100" w:afterAutospacing="1" w:line="360" w:lineRule="auto"/>
        <w:jc w:val="left"/>
        <w:outlineLvl w:val="3"/>
        <w:rPr>
          <w:rFonts w:ascii="宋体" w:eastAsia="宋体" w:hAnsi="宋体" w:cs="宋体"/>
          <w:b/>
          <w:bCs/>
          <w:kern w:val="0"/>
          <w:sz w:val="24"/>
          <w:szCs w:val="24"/>
        </w:rPr>
      </w:pPr>
      <w:bookmarkStart w:id="14" w:name="_Toc152383842"/>
      <w:bookmarkStart w:id="15" w:name="_Toc152384002"/>
      <w:bookmarkStart w:id="16" w:name="_Toc151952863"/>
      <w:bookmarkEnd w:id="14"/>
      <w:bookmarkEnd w:id="15"/>
      <w:r w:rsidRPr="006B1EFB">
        <w:rPr>
          <w:rFonts w:ascii="宋体" w:eastAsia="宋体" w:hAnsi="宋体" w:cs="宋体"/>
          <w:b/>
          <w:bCs/>
          <w:kern w:val="0"/>
          <w:sz w:val="24"/>
          <w:szCs w:val="24"/>
        </w:rPr>
        <w:t>四、营养食谱的设计步骤</w:t>
      </w:r>
      <w:bookmarkEnd w:id="16"/>
    </w:p>
    <w:p w14:paraId="09C0CD2A" w14:textId="77777777" w:rsidR="00EA1D16" w:rsidRPr="006B1EFB" w:rsidRDefault="00EA1D16" w:rsidP="006B1EFB">
      <w:pPr>
        <w:widowControl/>
        <w:spacing w:line="360" w:lineRule="auto"/>
        <w:ind w:firstLineChars="50" w:firstLine="120"/>
        <w:jc w:val="left"/>
        <w:rPr>
          <w:rFonts w:ascii="宋体" w:eastAsia="宋体" w:hAnsi="宋体" w:cs="宋体"/>
          <w:kern w:val="0"/>
          <w:sz w:val="24"/>
          <w:szCs w:val="24"/>
        </w:rPr>
      </w:pPr>
      <w:r w:rsidRPr="006B1EFB">
        <w:rPr>
          <w:rFonts w:ascii="宋体" w:eastAsia="宋体" w:hAnsi="宋体" w:cs="宋体"/>
          <w:kern w:val="0"/>
          <w:sz w:val="24"/>
          <w:szCs w:val="24"/>
        </w:rPr>
        <w:t xml:space="preserve">1. </w:t>
      </w:r>
      <w:r w:rsidRPr="006B1EFB">
        <w:rPr>
          <w:rFonts w:ascii="宋体" w:eastAsia="宋体" w:hAnsi="宋体" w:cs="宋体" w:hint="eastAsia"/>
          <w:kern w:val="0"/>
          <w:sz w:val="24"/>
          <w:szCs w:val="24"/>
        </w:rPr>
        <w:t>食谱设计前的理论培训及分组。</w:t>
      </w:r>
    </w:p>
    <w:p w14:paraId="448B8A77" w14:textId="77777777" w:rsidR="00EA1D16" w:rsidRPr="006B1EFB" w:rsidRDefault="00EA1D16" w:rsidP="006B1EFB">
      <w:pPr>
        <w:widowControl/>
        <w:spacing w:line="360" w:lineRule="auto"/>
        <w:ind w:firstLineChars="50" w:firstLine="120"/>
        <w:jc w:val="left"/>
        <w:rPr>
          <w:rFonts w:ascii="宋体" w:eastAsia="宋体" w:hAnsi="宋体" w:cs="宋体"/>
          <w:kern w:val="0"/>
          <w:sz w:val="24"/>
          <w:szCs w:val="24"/>
        </w:rPr>
      </w:pPr>
      <w:r w:rsidRPr="006B1EFB">
        <w:rPr>
          <w:rFonts w:ascii="宋体" w:eastAsia="宋体" w:hAnsi="宋体" w:cs="宋体"/>
          <w:kern w:val="0"/>
          <w:sz w:val="24"/>
          <w:szCs w:val="24"/>
        </w:rPr>
        <w:t xml:space="preserve">2. </w:t>
      </w:r>
      <w:r w:rsidRPr="006B1EFB">
        <w:rPr>
          <w:rFonts w:ascii="宋体" w:eastAsia="宋体" w:hAnsi="宋体" w:cs="宋体" w:hint="eastAsia"/>
          <w:kern w:val="0"/>
          <w:sz w:val="24"/>
          <w:szCs w:val="24"/>
        </w:rPr>
        <w:t>以小组为单位分头到有关单位伙食科或家庭调查某人每周膳食结构和膳食营养素搭配。</w:t>
      </w:r>
    </w:p>
    <w:p w14:paraId="384BD8A3" w14:textId="77777777" w:rsidR="00EA1D16" w:rsidRPr="006B1EFB" w:rsidRDefault="00EA1D16" w:rsidP="006B1EFB">
      <w:pPr>
        <w:widowControl/>
        <w:spacing w:line="360" w:lineRule="auto"/>
        <w:ind w:firstLineChars="50" w:firstLine="120"/>
        <w:jc w:val="left"/>
        <w:rPr>
          <w:rFonts w:ascii="宋体" w:eastAsia="宋体" w:hAnsi="宋体" w:cs="宋体"/>
          <w:kern w:val="0"/>
          <w:sz w:val="24"/>
          <w:szCs w:val="24"/>
        </w:rPr>
      </w:pPr>
      <w:r w:rsidRPr="006B1EFB">
        <w:rPr>
          <w:rFonts w:ascii="宋体" w:eastAsia="宋体" w:hAnsi="宋体" w:cs="宋体"/>
          <w:kern w:val="0"/>
          <w:sz w:val="24"/>
          <w:szCs w:val="24"/>
        </w:rPr>
        <w:t xml:space="preserve">3. </w:t>
      </w:r>
      <w:r w:rsidRPr="006B1EFB">
        <w:rPr>
          <w:rFonts w:ascii="宋体" w:eastAsia="宋体" w:hAnsi="宋体" w:cs="宋体" w:hint="eastAsia"/>
          <w:kern w:val="0"/>
          <w:sz w:val="24"/>
          <w:szCs w:val="24"/>
        </w:rPr>
        <w:t>调查当地当前市场提供的食物品种。</w:t>
      </w:r>
    </w:p>
    <w:p w14:paraId="50C2C426" w14:textId="77777777" w:rsidR="00EA1D16" w:rsidRPr="006B1EFB" w:rsidRDefault="00EA1D16" w:rsidP="006B1EFB">
      <w:pPr>
        <w:widowControl/>
        <w:spacing w:line="360" w:lineRule="auto"/>
        <w:ind w:firstLineChars="50" w:firstLine="120"/>
        <w:jc w:val="left"/>
        <w:rPr>
          <w:rFonts w:ascii="宋体" w:eastAsia="宋体" w:hAnsi="宋体" w:cs="宋体"/>
          <w:kern w:val="0"/>
          <w:sz w:val="24"/>
          <w:szCs w:val="24"/>
        </w:rPr>
      </w:pPr>
      <w:r w:rsidRPr="006B1EFB">
        <w:rPr>
          <w:rFonts w:ascii="宋体" w:eastAsia="宋体" w:hAnsi="宋体" w:cs="宋体"/>
          <w:kern w:val="0"/>
          <w:sz w:val="24"/>
          <w:szCs w:val="24"/>
        </w:rPr>
        <w:t xml:space="preserve">4. </w:t>
      </w:r>
      <w:r w:rsidRPr="006B1EFB">
        <w:rPr>
          <w:rFonts w:ascii="宋体" w:eastAsia="宋体" w:hAnsi="宋体" w:cs="宋体" w:hint="eastAsia"/>
          <w:kern w:val="0"/>
          <w:sz w:val="24"/>
          <w:szCs w:val="24"/>
        </w:rPr>
        <w:t>列出已选择的食物，并查对食物成分表，确定每种食物的各种营养成分。</w:t>
      </w:r>
    </w:p>
    <w:p w14:paraId="5AEBC4F6" w14:textId="77777777" w:rsidR="00EA1D16" w:rsidRPr="006B1EFB" w:rsidRDefault="00EA1D16" w:rsidP="006B1EFB">
      <w:pPr>
        <w:widowControl/>
        <w:spacing w:line="360" w:lineRule="auto"/>
        <w:ind w:firstLineChars="50" w:firstLine="120"/>
        <w:jc w:val="left"/>
        <w:rPr>
          <w:rFonts w:ascii="宋体" w:eastAsia="宋体" w:hAnsi="宋体" w:cs="宋体"/>
          <w:kern w:val="0"/>
          <w:sz w:val="24"/>
          <w:szCs w:val="24"/>
        </w:rPr>
      </w:pPr>
      <w:r w:rsidRPr="006B1EFB">
        <w:rPr>
          <w:rFonts w:ascii="宋体" w:eastAsia="宋体" w:hAnsi="宋体" w:cs="宋体"/>
          <w:kern w:val="0"/>
          <w:sz w:val="24"/>
          <w:szCs w:val="24"/>
        </w:rPr>
        <w:t xml:space="preserve">5. </w:t>
      </w:r>
      <w:r w:rsidRPr="006B1EFB">
        <w:rPr>
          <w:rFonts w:ascii="宋体" w:eastAsia="宋体" w:hAnsi="宋体" w:cs="宋体" w:hint="eastAsia"/>
          <w:kern w:val="0"/>
          <w:sz w:val="24"/>
          <w:szCs w:val="24"/>
        </w:rPr>
        <w:t>初步设计某人一周（7天）三餐的膳食组成及作用的原料。</w:t>
      </w:r>
    </w:p>
    <w:p w14:paraId="21F0056F" w14:textId="77777777" w:rsidR="00EA1D16" w:rsidRPr="006B1EFB" w:rsidRDefault="00EA1D16" w:rsidP="006B1EFB">
      <w:pPr>
        <w:widowControl/>
        <w:spacing w:line="360" w:lineRule="auto"/>
        <w:ind w:firstLineChars="50" w:firstLine="120"/>
        <w:jc w:val="left"/>
        <w:rPr>
          <w:rFonts w:ascii="宋体" w:eastAsia="宋体" w:hAnsi="宋体" w:cs="宋体"/>
          <w:kern w:val="0"/>
          <w:sz w:val="24"/>
          <w:szCs w:val="24"/>
        </w:rPr>
      </w:pPr>
      <w:r w:rsidRPr="006B1EFB">
        <w:rPr>
          <w:rFonts w:ascii="宋体" w:eastAsia="宋体" w:hAnsi="宋体" w:cs="宋体"/>
          <w:kern w:val="0"/>
          <w:sz w:val="24"/>
          <w:szCs w:val="24"/>
        </w:rPr>
        <w:t xml:space="preserve">6. </w:t>
      </w:r>
      <w:r w:rsidRPr="006B1EFB">
        <w:rPr>
          <w:rFonts w:ascii="宋体" w:eastAsia="宋体" w:hAnsi="宋体" w:cs="宋体" w:hint="eastAsia"/>
          <w:kern w:val="0"/>
          <w:sz w:val="24"/>
          <w:szCs w:val="24"/>
        </w:rPr>
        <w:t>根据所用原料占每餐的用量（百分比），计算出每种食物可提供的营养量。</w:t>
      </w:r>
    </w:p>
    <w:p w14:paraId="100D34AA" w14:textId="77777777" w:rsidR="00EA1D16" w:rsidRPr="006B1EFB" w:rsidRDefault="00EA1D16" w:rsidP="006B1EFB">
      <w:pPr>
        <w:widowControl/>
        <w:spacing w:line="360" w:lineRule="auto"/>
        <w:ind w:firstLineChars="50" w:firstLine="120"/>
        <w:jc w:val="left"/>
        <w:rPr>
          <w:rFonts w:ascii="宋体" w:eastAsia="宋体" w:hAnsi="宋体" w:cs="宋体"/>
          <w:kern w:val="0"/>
          <w:sz w:val="24"/>
          <w:szCs w:val="24"/>
        </w:rPr>
      </w:pPr>
      <w:r w:rsidRPr="006B1EFB">
        <w:rPr>
          <w:rFonts w:ascii="宋体" w:eastAsia="宋体" w:hAnsi="宋体" w:cs="宋体" w:hint="eastAsia"/>
          <w:kern w:val="0"/>
          <w:sz w:val="24"/>
          <w:szCs w:val="24"/>
        </w:rPr>
        <w:t>7</w:t>
      </w:r>
      <w:r w:rsidRPr="006B1EFB">
        <w:rPr>
          <w:rFonts w:ascii="宋体" w:eastAsia="宋体" w:hAnsi="宋体" w:cs="宋体"/>
          <w:kern w:val="0"/>
          <w:sz w:val="24"/>
          <w:szCs w:val="24"/>
        </w:rPr>
        <w:t>.</w:t>
      </w:r>
      <w:r w:rsidRPr="006B1EFB">
        <w:rPr>
          <w:rFonts w:ascii="宋体" w:eastAsia="宋体" w:hAnsi="宋体" w:cs="宋体" w:hint="eastAsia"/>
          <w:kern w:val="0"/>
          <w:sz w:val="24"/>
          <w:szCs w:val="24"/>
        </w:rPr>
        <w:t xml:space="preserve"> 参照我国DRIs，对三餐食物进行合理调整和搭配，设计出较为理想的一周食谱。</w:t>
      </w:r>
    </w:p>
    <w:p w14:paraId="65AA2038" w14:textId="77777777" w:rsidR="00EA1D16" w:rsidRPr="006B1EFB" w:rsidRDefault="00EA1D16" w:rsidP="006B1EFB">
      <w:pPr>
        <w:widowControl/>
        <w:spacing w:line="360" w:lineRule="auto"/>
        <w:ind w:firstLineChars="50" w:firstLine="120"/>
        <w:jc w:val="left"/>
        <w:rPr>
          <w:rFonts w:ascii="宋体" w:eastAsia="宋体" w:hAnsi="宋体" w:cs="宋体"/>
          <w:kern w:val="0"/>
          <w:sz w:val="24"/>
          <w:szCs w:val="24"/>
        </w:rPr>
      </w:pPr>
      <w:r w:rsidRPr="006B1EFB">
        <w:rPr>
          <w:rFonts w:ascii="宋体" w:eastAsia="宋体" w:hAnsi="宋体" w:cs="宋体" w:hint="eastAsia"/>
          <w:kern w:val="0"/>
          <w:sz w:val="24"/>
          <w:szCs w:val="24"/>
        </w:rPr>
        <w:t>8</w:t>
      </w:r>
      <w:r w:rsidRPr="006B1EFB">
        <w:rPr>
          <w:rFonts w:ascii="宋体" w:eastAsia="宋体" w:hAnsi="宋体" w:cs="宋体"/>
          <w:kern w:val="0"/>
          <w:sz w:val="24"/>
          <w:szCs w:val="24"/>
        </w:rPr>
        <w:t>.</w:t>
      </w:r>
      <w:r w:rsidRPr="006B1EFB">
        <w:rPr>
          <w:rFonts w:ascii="宋体" w:eastAsia="宋体" w:hAnsi="宋体" w:cs="宋体" w:hint="eastAsia"/>
          <w:kern w:val="0"/>
          <w:sz w:val="24"/>
          <w:szCs w:val="24"/>
        </w:rPr>
        <w:t xml:space="preserve"> 制作一周食谱一览表，填写相应数据，并进行各种营养素的核算。</w:t>
      </w:r>
    </w:p>
    <w:p w14:paraId="4AA2E29A" w14:textId="77777777" w:rsidR="00EA1D16" w:rsidRPr="006B1EFB" w:rsidRDefault="00EA1D16" w:rsidP="006B1EFB">
      <w:pPr>
        <w:widowControl/>
        <w:spacing w:line="360" w:lineRule="auto"/>
        <w:ind w:firstLineChars="50" w:firstLine="120"/>
        <w:jc w:val="left"/>
        <w:rPr>
          <w:rFonts w:ascii="宋体" w:eastAsia="宋体" w:hAnsi="宋体" w:cs="宋体"/>
          <w:kern w:val="0"/>
          <w:sz w:val="24"/>
          <w:szCs w:val="24"/>
        </w:rPr>
      </w:pPr>
      <w:r w:rsidRPr="006B1EFB">
        <w:rPr>
          <w:rFonts w:ascii="宋体" w:eastAsia="宋体" w:hAnsi="宋体" w:cs="宋体" w:hint="eastAsia"/>
          <w:kern w:val="0"/>
          <w:sz w:val="24"/>
          <w:szCs w:val="24"/>
        </w:rPr>
        <w:t>9</w:t>
      </w:r>
      <w:r w:rsidRPr="006B1EFB">
        <w:rPr>
          <w:rFonts w:ascii="宋体" w:eastAsia="宋体" w:hAnsi="宋体" w:cs="宋体"/>
          <w:kern w:val="0"/>
          <w:sz w:val="24"/>
          <w:szCs w:val="24"/>
        </w:rPr>
        <w:t>.</w:t>
      </w:r>
      <w:r w:rsidRPr="006B1EFB">
        <w:rPr>
          <w:rFonts w:ascii="宋体" w:eastAsia="宋体" w:hAnsi="宋体" w:cs="宋体" w:hint="eastAsia"/>
          <w:kern w:val="0"/>
          <w:sz w:val="24"/>
          <w:szCs w:val="24"/>
        </w:rPr>
        <w:t xml:space="preserve"> 设计每周膳食蛋白质、脂肪、碳水化合物各占能量的分配比例。</w:t>
      </w:r>
    </w:p>
    <w:p w14:paraId="65DC1B1D" w14:textId="77777777" w:rsidR="00EA1D16" w:rsidRPr="006B1EFB" w:rsidRDefault="00EA1D16" w:rsidP="006B1EFB">
      <w:pPr>
        <w:widowControl/>
        <w:spacing w:line="360" w:lineRule="auto"/>
        <w:ind w:firstLineChars="50" w:firstLine="120"/>
        <w:jc w:val="left"/>
        <w:rPr>
          <w:rFonts w:ascii="宋体" w:eastAsia="宋体" w:hAnsi="宋体" w:cs="宋体"/>
          <w:kern w:val="0"/>
          <w:sz w:val="24"/>
          <w:szCs w:val="24"/>
        </w:rPr>
      </w:pPr>
      <w:r w:rsidRPr="006B1EFB">
        <w:rPr>
          <w:rFonts w:ascii="宋体" w:eastAsia="宋体" w:hAnsi="宋体" w:cs="宋体" w:hint="eastAsia"/>
          <w:kern w:val="0"/>
          <w:sz w:val="24"/>
          <w:szCs w:val="24"/>
        </w:rPr>
        <w:t>10</w:t>
      </w:r>
      <w:r w:rsidRPr="006B1EFB">
        <w:rPr>
          <w:rFonts w:ascii="宋体" w:eastAsia="宋体" w:hAnsi="宋体" w:cs="宋体"/>
          <w:kern w:val="0"/>
          <w:sz w:val="24"/>
          <w:szCs w:val="24"/>
        </w:rPr>
        <w:t>.</w:t>
      </w:r>
      <w:r w:rsidRPr="006B1EFB">
        <w:rPr>
          <w:rFonts w:ascii="宋体" w:eastAsia="宋体" w:hAnsi="宋体" w:cs="宋体" w:hint="eastAsia"/>
          <w:kern w:val="0"/>
          <w:sz w:val="24"/>
          <w:szCs w:val="24"/>
        </w:rPr>
        <w:t>计算三餐能量的分配比例。</w:t>
      </w:r>
    </w:p>
    <w:p w14:paraId="48091A53" w14:textId="77777777" w:rsidR="00EA1D16" w:rsidRPr="006B1EFB" w:rsidRDefault="00EA1D16" w:rsidP="006B1EFB">
      <w:pPr>
        <w:widowControl/>
        <w:spacing w:line="360" w:lineRule="auto"/>
        <w:ind w:firstLineChars="50" w:firstLine="120"/>
        <w:jc w:val="left"/>
        <w:rPr>
          <w:rFonts w:ascii="宋体" w:eastAsia="宋体" w:hAnsi="宋体" w:cs="宋体"/>
          <w:kern w:val="0"/>
          <w:sz w:val="24"/>
          <w:szCs w:val="24"/>
        </w:rPr>
      </w:pPr>
      <w:r w:rsidRPr="006B1EFB">
        <w:rPr>
          <w:rFonts w:ascii="宋体" w:eastAsia="宋体" w:hAnsi="宋体" w:cs="宋体" w:hint="eastAsia"/>
          <w:kern w:val="0"/>
          <w:sz w:val="24"/>
          <w:szCs w:val="24"/>
        </w:rPr>
        <w:t>11</w:t>
      </w:r>
      <w:r w:rsidRPr="006B1EFB">
        <w:rPr>
          <w:rFonts w:ascii="宋体" w:eastAsia="宋体" w:hAnsi="宋体" w:cs="宋体"/>
          <w:kern w:val="0"/>
          <w:sz w:val="24"/>
          <w:szCs w:val="24"/>
        </w:rPr>
        <w:t>.</w:t>
      </w:r>
      <w:r w:rsidRPr="006B1EFB">
        <w:rPr>
          <w:rFonts w:ascii="宋体" w:eastAsia="宋体" w:hAnsi="宋体" w:cs="宋体" w:hint="eastAsia"/>
          <w:kern w:val="0"/>
          <w:sz w:val="24"/>
          <w:szCs w:val="24"/>
        </w:rPr>
        <w:t>计算动植物食物蛋白质供应比例。</w:t>
      </w:r>
    </w:p>
    <w:p w14:paraId="2043C67C" w14:textId="77777777" w:rsidR="00EA1D16" w:rsidRPr="006B1EFB" w:rsidRDefault="00EA1D16" w:rsidP="006B1EFB">
      <w:pPr>
        <w:widowControl/>
        <w:spacing w:before="100" w:beforeAutospacing="1" w:after="100" w:afterAutospacing="1" w:line="360" w:lineRule="auto"/>
        <w:jc w:val="left"/>
        <w:outlineLvl w:val="3"/>
        <w:rPr>
          <w:rFonts w:ascii="宋体" w:eastAsia="宋体" w:hAnsi="宋体" w:cs="宋体"/>
          <w:b/>
          <w:bCs/>
          <w:kern w:val="0"/>
          <w:sz w:val="24"/>
          <w:szCs w:val="24"/>
        </w:rPr>
      </w:pPr>
      <w:bookmarkStart w:id="17" w:name="_Toc152383843"/>
      <w:bookmarkStart w:id="18" w:name="_Toc152384003"/>
      <w:bookmarkStart w:id="19" w:name="_Toc151952864"/>
      <w:bookmarkEnd w:id="17"/>
      <w:bookmarkEnd w:id="18"/>
      <w:r w:rsidRPr="006B1EFB">
        <w:rPr>
          <w:rFonts w:ascii="宋体" w:eastAsia="宋体" w:hAnsi="宋体" w:cs="宋体"/>
          <w:b/>
          <w:bCs/>
          <w:kern w:val="0"/>
          <w:sz w:val="24"/>
          <w:szCs w:val="24"/>
        </w:rPr>
        <w:lastRenderedPageBreak/>
        <w:t>五、</w:t>
      </w:r>
      <w:bookmarkEnd w:id="19"/>
      <w:r w:rsidRPr="006B1EFB">
        <w:rPr>
          <w:rFonts w:ascii="宋体" w:eastAsia="宋体" w:hAnsi="宋体" w:cs="宋体" w:hint="eastAsia"/>
          <w:b/>
          <w:bCs/>
          <w:kern w:val="0"/>
          <w:sz w:val="24"/>
          <w:szCs w:val="24"/>
        </w:rPr>
        <w:t>实验结果与分析</w:t>
      </w:r>
    </w:p>
    <w:p w14:paraId="63223ED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kern w:val="0"/>
          <w:sz w:val="24"/>
          <w:szCs w:val="24"/>
        </w:rPr>
        <w:t>1.</w:t>
      </w:r>
      <w:r w:rsidRPr="006B1EFB">
        <w:rPr>
          <w:rFonts w:ascii="宋体" w:eastAsia="宋体" w:hAnsi="宋体" w:cs="宋体" w:hint="eastAsia"/>
          <w:kern w:val="0"/>
          <w:sz w:val="24"/>
          <w:szCs w:val="24"/>
        </w:rPr>
        <w:t>参照下列各表，提交某人一日的膳食食谱，并加以营养学解释。</w:t>
      </w:r>
    </w:p>
    <w:p w14:paraId="33D195FF"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kern w:val="0"/>
          <w:sz w:val="24"/>
          <w:szCs w:val="24"/>
        </w:rPr>
        <w:t>2.核定与矫正营养素供给（营养分析）</w:t>
      </w:r>
      <w:r w:rsidRPr="006B1EFB">
        <w:rPr>
          <w:rFonts w:ascii="宋体" w:eastAsia="宋体" w:hAnsi="宋体" w:cs="宋体" w:hint="eastAsia"/>
          <w:kern w:val="0"/>
          <w:sz w:val="24"/>
          <w:szCs w:val="24"/>
        </w:rPr>
        <w:t>。</w:t>
      </w:r>
    </w:p>
    <w:p w14:paraId="0A7433F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w:t>
      </w:r>
      <w:r w:rsidRPr="006B1EFB">
        <w:rPr>
          <w:rFonts w:ascii="宋体" w:eastAsia="宋体" w:hAnsi="宋体" w:cs="宋体"/>
          <w:kern w:val="0"/>
          <w:sz w:val="24"/>
          <w:szCs w:val="24"/>
        </w:rPr>
        <w:t xml:space="preserve">.核定和矫正饭菜用量 </w:t>
      </w:r>
      <w:r w:rsidRPr="006B1EFB">
        <w:rPr>
          <w:rFonts w:ascii="宋体" w:eastAsia="宋体" w:hAnsi="宋体" w:cs="宋体" w:hint="eastAsia"/>
          <w:kern w:val="0"/>
          <w:sz w:val="24"/>
          <w:szCs w:val="24"/>
        </w:rPr>
        <w:t>。</w:t>
      </w:r>
    </w:p>
    <w:p w14:paraId="26F9C2B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4</w:t>
      </w:r>
      <w:r w:rsidRPr="006B1EFB">
        <w:rPr>
          <w:rFonts w:ascii="宋体" w:eastAsia="宋体" w:hAnsi="宋体" w:cs="宋体"/>
          <w:kern w:val="0"/>
          <w:sz w:val="24"/>
          <w:szCs w:val="24"/>
        </w:rPr>
        <w:t>.</w:t>
      </w:r>
      <w:r w:rsidRPr="006B1EFB">
        <w:rPr>
          <w:rFonts w:ascii="宋体" w:eastAsia="宋体" w:hAnsi="宋体" w:cs="宋体" w:hint="eastAsia"/>
          <w:kern w:val="0"/>
          <w:sz w:val="24"/>
          <w:szCs w:val="24"/>
        </w:rPr>
        <w:t>最终</w:t>
      </w:r>
      <w:r w:rsidRPr="006B1EFB">
        <w:rPr>
          <w:rFonts w:ascii="宋体" w:eastAsia="宋体" w:hAnsi="宋体" w:cs="宋体"/>
          <w:kern w:val="0"/>
          <w:sz w:val="24"/>
          <w:szCs w:val="24"/>
        </w:rPr>
        <w:t>确定</w:t>
      </w:r>
      <w:r w:rsidRPr="006B1EFB">
        <w:rPr>
          <w:rFonts w:ascii="宋体" w:eastAsia="宋体" w:hAnsi="宋体" w:cs="宋体" w:hint="eastAsia"/>
          <w:kern w:val="0"/>
          <w:sz w:val="24"/>
          <w:szCs w:val="24"/>
        </w:rPr>
        <w:t>交某人一周的膳食</w:t>
      </w:r>
      <w:r w:rsidRPr="006B1EFB">
        <w:rPr>
          <w:rFonts w:ascii="宋体" w:eastAsia="宋体" w:hAnsi="宋体" w:cs="宋体"/>
          <w:kern w:val="0"/>
          <w:sz w:val="24"/>
          <w:szCs w:val="24"/>
        </w:rPr>
        <w:t>食谱</w:t>
      </w:r>
      <w:r w:rsidRPr="006B1EFB">
        <w:rPr>
          <w:rFonts w:ascii="宋体" w:eastAsia="宋体" w:hAnsi="宋体" w:cs="宋体" w:hint="eastAsia"/>
          <w:kern w:val="0"/>
          <w:sz w:val="24"/>
          <w:szCs w:val="24"/>
        </w:rPr>
        <w:t>表格。</w:t>
      </w:r>
    </w:p>
    <w:p w14:paraId="56B01E0E" w14:textId="77777777" w:rsidR="00EA1D16" w:rsidRPr="006B1EFB" w:rsidRDefault="00EA1D16" w:rsidP="006B1EFB">
      <w:pPr>
        <w:widowControl/>
        <w:spacing w:before="100" w:beforeAutospacing="1" w:after="100" w:afterAutospacing="1" w:line="360" w:lineRule="auto"/>
        <w:jc w:val="left"/>
        <w:outlineLvl w:val="3"/>
        <w:rPr>
          <w:rFonts w:ascii="宋体" w:eastAsia="宋体" w:hAnsi="宋体" w:cs="宋体"/>
          <w:b/>
          <w:bCs/>
          <w:kern w:val="0"/>
          <w:sz w:val="24"/>
          <w:szCs w:val="24"/>
        </w:rPr>
      </w:pPr>
      <w:r w:rsidRPr="006B1EFB">
        <w:rPr>
          <w:rFonts w:ascii="宋体" w:eastAsia="宋体" w:hAnsi="宋体" w:cs="宋体" w:hint="eastAsia"/>
          <w:b/>
          <w:bCs/>
          <w:kern w:val="0"/>
          <w:sz w:val="24"/>
          <w:szCs w:val="24"/>
        </w:rPr>
        <w:t>六</w:t>
      </w:r>
      <w:r w:rsidRPr="006B1EFB">
        <w:rPr>
          <w:rFonts w:ascii="宋体" w:eastAsia="宋体" w:hAnsi="宋体" w:cs="宋体"/>
          <w:b/>
          <w:bCs/>
          <w:kern w:val="0"/>
          <w:sz w:val="24"/>
          <w:szCs w:val="24"/>
        </w:rPr>
        <w:t>、</w:t>
      </w:r>
      <w:r w:rsidRPr="006B1EFB">
        <w:rPr>
          <w:rFonts w:ascii="宋体" w:eastAsia="宋体" w:hAnsi="宋体" w:cs="宋体" w:hint="eastAsia"/>
          <w:b/>
          <w:bCs/>
          <w:kern w:val="0"/>
          <w:sz w:val="24"/>
          <w:szCs w:val="24"/>
        </w:rPr>
        <w:t>撰写实验报告</w:t>
      </w:r>
    </w:p>
    <w:p w14:paraId="3D7DD9AD" w14:textId="77777777" w:rsidR="00EA1D16" w:rsidRPr="006B1EFB" w:rsidRDefault="00EA1D16" w:rsidP="006B1EFB">
      <w:pPr>
        <w:widowControl/>
        <w:spacing w:before="100" w:beforeAutospacing="1" w:after="100" w:afterAutospacing="1" w:line="360" w:lineRule="auto"/>
        <w:jc w:val="left"/>
        <w:outlineLvl w:val="3"/>
        <w:rPr>
          <w:rFonts w:ascii="宋体" w:eastAsia="宋体" w:hAnsi="宋体" w:cs="宋体"/>
          <w:b/>
          <w:bCs/>
          <w:kern w:val="0"/>
          <w:sz w:val="24"/>
          <w:szCs w:val="24"/>
        </w:rPr>
      </w:pPr>
      <w:r w:rsidRPr="006B1EFB">
        <w:rPr>
          <w:rFonts w:ascii="宋体" w:eastAsia="宋体" w:hAnsi="宋体" w:cs="宋体" w:hint="eastAsia"/>
          <w:b/>
          <w:bCs/>
          <w:kern w:val="0"/>
          <w:sz w:val="24"/>
          <w:szCs w:val="24"/>
        </w:rPr>
        <w:t>七</w:t>
      </w:r>
      <w:r w:rsidRPr="006B1EFB">
        <w:rPr>
          <w:rFonts w:ascii="宋体" w:eastAsia="宋体" w:hAnsi="宋体" w:cs="宋体"/>
          <w:b/>
          <w:bCs/>
          <w:kern w:val="0"/>
          <w:sz w:val="24"/>
          <w:szCs w:val="24"/>
        </w:rPr>
        <w:t>、</w:t>
      </w:r>
      <w:r w:rsidRPr="006B1EFB">
        <w:rPr>
          <w:rFonts w:ascii="宋体" w:eastAsia="宋体" w:hAnsi="宋体" w:cs="宋体" w:hint="eastAsia"/>
          <w:b/>
          <w:bCs/>
          <w:kern w:val="0"/>
          <w:sz w:val="24"/>
          <w:szCs w:val="24"/>
        </w:rPr>
        <w:t>注意事项</w:t>
      </w:r>
    </w:p>
    <w:p w14:paraId="20148C7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 xml:space="preserve">      </w:t>
      </w:r>
      <w:r w:rsidRPr="006B1EFB">
        <w:rPr>
          <w:rFonts w:ascii="宋体" w:eastAsia="宋体" w:hAnsi="宋体" w:cs="宋体"/>
          <w:kern w:val="0"/>
          <w:sz w:val="24"/>
          <w:szCs w:val="24"/>
        </w:rPr>
        <w:t>1.</w:t>
      </w:r>
      <w:r w:rsidRPr="006B1EFB">
        <w:rPr>
          <w:rFonts w:ascii="宋体" w:eastAsia="宋体" w:hAnsi="宋体" w:cs="宋体" w:hint="eastAsia"/>
          <w:kern w:val="0"/>
          <w:sz w:val="24"/>
          <w:szCs w:val="24"/>
        </w:rPr>
        <w:t>上述项目的平均数和标准差。</w:t>
      </w:r>
    </w:p>
    <w:p w14:paraId="4F5DFAD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 xml:space="preserve">      2</w:t>
      </w:r>
      <w:r w:rsidRPr="006B1EFB">
        <w:rPr>
          <w:rFonts w:ascii="宋体" w:eastAsia="宋体" w:hAnsi="宋体" w:cs="宋体"/>
          <w:kern w:val="0"/>
          <w:sz w:val="24"/>
          <w:szCs w:val="24"/>
        </w:rPr>
        <w:t>.</w:t>
      </w:r>
      <w:r w:rsidRPr="006B1EFB">
        <w:rPr>
          <w:rFonts w:ascii="宋体" w:eastAsia="宋体" w:hAnsi="宋体" w:cs="宋体" w:hint="eastAsia"/>
          <w:kern w:val="0"/>
          <w:sz w:val="24"/>
          <w:szCs w:val="24"/>
        </w:rPr>
        <w:t>文字评价，注明用餐单位、年龄段人群、测定项目的数据等。</w:t>
      </w:r>
    </w:p>
    <w:p w14:paraId="636DC24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 xml:space="preserve">      3</w:t>
      </w:r>
      <w:r w:rsidRPr="006B1EFB">
        <w:rPr>
          <w:rFonts w:ascii="宋体" w:eastAsia="宋体" w:hAnsi="宋体" w:cs="宋体"/>
          <w:kern w:val="0"/>
          <w:sz w:val="24"/>
          <w:szCs w:val="24"/>
        </w:rPr>
        <w:t>.</w:t>
      </w:r>
      <w:r w:rsidRPr="006B1EFB">
        <w:rPr>
          <w:rFonts w:ascii="宋体" w:eastAsia="宋体" w:hAnsi="宋体" w:cs="宋体" w:hint="eastAsia"/>
          <w:kern w:val="0"/>
          <w:sz w:val="24"/>
          <w:szCs w:val="24"/>
        </w:rPr>
        <w:t>写出试验报告并加以分析。</w:t>
      </w:r>
    </w:p>
    <w:p w14:paraId="04C22CE1" w14:textId="77777777" w:rsidR="00EA1D16" w:rsidRPr="006B1EFB" w:rsidRDefault="00EA1D16" w:rsidP="006B1EFB">
      <w:pPr>
        <w:widowControl/>
        <w:spacing w:line="360" w:lineRule="auto"/>
        <w:jc w:val="left"/>
        <w:rPr>
          <w:rFonts w:ascii="宋体" w:eastAsia="宋体" w:hAnsi="宋体" w:cs="宋体"/>
          <w:kern w:val="0"/>
          <w:sz w:val="24"/>
          <w:szCs w:val="24"/>
        </w:rPr>
      </w:pPr>
    </w:p>
    <w:p w14:paraId="2840717B" w14:textId="77777777" w:rsidR="00EA1D16" w:rsidRPr="006B1EFB" w:rsidRDefault="00EA1D16" w:rsidP="006B1EFB">
      <w:pPr>
        <w:widowControl/>
        <w:spacing w:line="360" w:lineRule="auto"/>
        <w:jc w:val="left"/>
        <w:rPr>
          <w:rFonts w:ascii="宋体" w:eastAsia="宋体" w:hAnsi="宋体" w:cs="宋体"/>
          <w:kern w:val="0"/>
          <w:sz w:val="24"/>
          <w:szCs w:val="24"/>
        </w:rPr>
      </w:pPr>
    </w:p>
    <w:p w14:paraId="2A781051" w14:textId="77777777" w:rsidR="00EA1D16" w:rsidRPr="006B1EFB" w:rsidRDefault="00EA1D16" w:rsidP="006B1EFB">
      <w:pPr>
        <w:widowControl/>
        <w:spacing w:line="360" w:lineRule="auto"/>
        <w:ind w:firstLineChars="1050" w:firstLine="2520"/>
        <w:jc w:val="left"/>
        <w:rPr>
          <w:rFonts w:ascii="宋体" w:eastAsia="宋体" w:hAnsi="宋体" w:cs="宋体"/>
          <w:kern w:val="0"/>
          <w:sz w:val="24"/>
          <w:szCs w:val="24"/>
        </w:rPr>
      </w:pPr>
      <w:bookmarkStart w:id="20" w:name="_GoBack"/>
      <w:bookmarkEnd w:id="20"/>
      <w:r w:rsidRPr="006B1EFB">
        <w:rPr>
          <w:rFonts w:ascii="宋体" w:eastAsia="宋体" w:hAnsi="宋体" w:cs="宋体" w:hint="eastAsia"/>
          <w:kern w:val="0"/>
          <w:sz w:val="24"/>
          <w:szCs w:val="24"/>
        </w:rPr>
        <w:t>表1 每人每日膳食食谱计算表</w:t>
      </w:r>
    </w:p>
    <w:p w14:paraId="5B16CFA9" w14:textId="77777777" w:rsidR="00EA1D16" w:rsidRPr="006B1EFB" w:rsidRDefault="00EA1D16" w:rsidP="006B1EFB">
      <w:pPr>
        <w:widowControl/>
        <w:spacing w:line="360" w:lineRule="auto"/>
        <w:jc w:val="left"/>
        <w:rPr>
          <w:rFonts w:ascii="宋体" w:eastAsia="宋体" w:hAnsi="宋体" w:cs="宋体"/>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
        <w:gridCol w:w="966"/>
        <w:gridCol w:w="1260"/>
        <w:gridCol w:w="1080"/>
        <w:gridCol w:w="720"/>
        <w:gridCol w:w="720"/>
        <w:gridCol w:w="720"/>
        <w:gridCol w:w="1260"/>
        <w:gridCol w:w="738"/>
      </w:tblGrid>
      <w:tr w:rsidR="00EA1D16" w:rsidRPr="006B1EFB" w14:paraId="40A027ED" w14:textId="77777777" w:rsidTr="00707DF4">
        <w:tc>
          <w:tcPr>
            <w:tcW w:w="762" w:type="dxa"/>
          </w:tcPr>
          <w:p w14:paraId="1529773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餐次</w:t>
            </w:r>
          </w:p>
        </w:tc>
        <w:tc>
          <w:tcPr>
            <w:tcW w:w="966" w:type="dxa"/>
          </w:tcPr>
          <w:p w14:paraId="72D027C3"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品名</w:t>
            </w:r>
          </w:p>
        </w:tc>
        <w:tc>
          <w:tcPr>
            <w:tcW w:w="1260" w:type="dxa"/>
          </w:tcPr>
          <w:p w14:paraId="3692646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食物名称</w:t>
            </w:r>
          </w:p>
        </w:tc>
        <w:tc>
          <w:tcPr>
            <w:tcW w:w="1080" w:type="dxa"/>
          </w:tcPr>
          <w:p w14:paraId="29232B0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食部（%）</w:t>
            </w:r>
          </w:p>
        </w:tc>
        <w:tc>
          <w:tcPr>
            <w:tcW w:w="720" w:type="dxa"/>
          </w:tcPr>
          <w:p w14:paraId="453649F7"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重量（g）</w:t>
            </w:r>
          </w:p>
        </w:tc>
        <w:tc>
          <w:tcPr>
            <w:tcW w:w="720" w:type="dxa"/>
          </w:tcPr>
          <w:p w14:paraId="4EC058D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蛋白质（g）</w:t>
            </w:r>
          </w:p>
        </w:tc>
        <w:tc>
          <w:tcPr>
            <w:tcW w:w="720" w:type="dxa"/>
          </w:tcPr>
          <w:p w14:paraId="441C9D8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脂肪（g）</w:t>
            </w:r>
          </w:p>
        </w:tc>
        <w:tc>
          <w:tcPr>
            <w:tcW w:w="1260" w:type="dxa"/>
          </w:tcPr>
          <w:p w14:paraId="18D3F5B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碳水化合物（g）</w:t>
            </w:r>
          </w:p>
        </w:tc>
        <w:tc>
          <w:tcPr>
            <w:tcW w:w="738" w:type="dxa"/>
          </w:tcPr>
          <w:p w14:paraId="16867E18"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热能（kcal）</w:t>
            </w:r>
          </w:p>
        </w:tc>
      </w:tr>
      <w:tr w:rsidR="00EA1D16" w:rsidRPr="006B1EFB" w14:paraId="436B0B20" w14:textId="77777777" w:rsidTr="00707DF4">
        <w:tc>
          <w:tcPr>
            <w:tcW w:w="762" w:type="dxa"/>
            <w:vMerge w:val="restart"/>
          </w:tcPr>
          <w:p w14:paraId="5B28745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早餐</w:t>
            </w:r>
          </w:p>
        </w:tc>
        <w:tc>
          <w:tcPr>
            <w:tcW w:w="966" w:type="dxa"/>
          </w:tcPr>
          <w:p w14:paraId="3A03B46D"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3B2D8161"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080" w:type="dxa"/>
          </w:tcPr>
          <w:p w14:paraId="5BC94087"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52BD5029"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43B91BEC"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2F70FD35"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1CAEB73E"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38" w:type="dxa"/>
          </w:tcPr>
          <w:p w14:paraId="75B888F5"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4CEA1EFE" w14:textId="77777777" w:rsidTr="00707DF4">
        <w:tc>
          <w:tcPr>
            <w:tcW w:w="762" w:type="dxa"/>
            <w:vMerge/>
          </w:tcPr>
          <w:p w14:paraId="7C96A8A8"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66" w:type="dxa"/>
          </w:tcPr>
          <w:p w14:paraId="3AD133A9"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06B7B357"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080" w:type="dxa"/>
          </w:tcPr>
          <w:p w14:paraId="5067B505"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3598654C"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3272DE57"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7BC87F40"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55C6BDAC"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38" w:type="dxa"/>
          </w:tcPr>
          <w:p w14:paraId="44676067"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6092FACE" w14:textId="77777777" w:rsidTr="00707DF4">
        <w:tc>
          <w:tcPr>
            <w:tcW w:w="762" w:type="dxa"/>
            <w:vMerge/>
          </w:tcPr>
          <w:p w14:paraId="4CB3CC5E"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66" w:type="dxa"/>
          </w:tcPr>
          <w:p w14:paraId="28B400AD"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1C8AAE1D"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080" w:type="dxa"/>
          </w:tcPr>
          <w:p w14:paraId="0F464A08"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1692D0ED"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1965DA88"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737D635A"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2C596CA2"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38" w:type="dxa"/>
          </w:tcPr>
          <w:p w14:paraId="7DA93CEB"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340AF5FC" w14:textId="77777777" w:rsidTr="00707DF4">
        <w:tc>
          <w:tcPr>
            <w:tcW w:w="762" w:type="dxa"/>
            <w:vMerge/>
          </w:tcPr>
          <w:p w14:paraId="01AC9F5C"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66" w:type="dxa"/>
          </w:tcPr>
          <w:p w14:paraId="566A3CD3"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44AC5188"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080" w:type="dxa"/>
          </w:tcPr>
          <w:p w14:paraId="21C0A7F3"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76F7CB13"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1B3681C7"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151D7C19"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272E8587"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38" w:type="dxa"/>
          </w:tcPr>
          <w:p w14:paraId="3EC55998"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35AD84E0" w14:textId="77777777" w:rsidTr="00707DF4">
        <w:tc>
          <w:tcPr>
            <w:tcW w:w="762" w:type="dxa"/>
            <w:vMerge/>
          </w:tcPr>
          <w:p w14:paraId="238B8F41"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66" w:type="dxa"/>
          </w:tcPr>
          <w:p w14:paraId="3C0367C3"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69B071B0"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080" w:type="dxa"/>
          </w:tcPr>
          <w:p w14:paraId="31066293"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5D0081FC"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77877F8E"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243550B7"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2C664623"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38" w:type="dxa"/>
          </w:tcPr>
          <w:p w14:paraId="6A9D7565"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515BF239" w14:textId="77777777" w:rsidTr="00707DF4">
        <w:tc>
          <w:tcPr>
            <w:tcW w:w="762" w:type="dxa"/>
            <w:vMerge/>
          </w:tcPr>
          <w:p w14:paraId="5CCF4F67"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66" w:type="dxa"/>
          </w:tcPr>
          <w:p w14:paraId="18260DF1"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06F1A322"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080" w:type="dxa"/>
          </w:tcPr>
          <w:p w14:paraId="7F0BF4E3"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08BEA8BF"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155C59AB"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12E8A407"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01E96F26"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38" w:type="dxa"/>
          </w:tcPr>
          <w:p w14:paraId="7359A6AB"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0F582137" w14:textId="77777777" w:rsidTr="00707DF4">
        <w:tc>
          <w:tcPr>
            <w:tcW w:w="762" w:type="dxa"/>
          </w:tcPr>
          <w:p w14:paraId="4F68481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小计</w:t>
            </w:r>
          </w:p>
        </w:tc>
        <w:tc>
          <w:tcPr>
            <w:tcW w:w="966" w:type="dxa"/>
          </w:tcPr>
          <w:p w14:paraId="6EA2EDA7"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7B840232"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080" w:type="dxa"/>
          </w:tcPr>
          <w:p w14:paraId="125532FA"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69914934"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05B24C6D"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242AA0BB"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1264E314"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38" w:type="dxa"/>
          </w:tcPr>
          <w:p w14:paraId="43683222"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5111A958" w14:textId="77777777" w:rsidTr="00707DF4">
        <w:tc>
          <w:tcPr>
            <w:tcW w:w="762" w:type="dxa"/>
            <w:vMerge w:val="restart"/>
          </w:tcPr>
          <w:p w14:paraId="42FEECCF"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中餐</w:t>
            </w:r>
          </w:p>
        </w:tc>
        <w:tc>
          <w:tcPr>
            <w:tcW w:w="966" w:type="dxa"/>
          </w:tcPr>
          <w:p w14:paraId="48CF9305"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5E480E24"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080" w:type="dxa"/>
          </w:tcPr>
          <w:p w14:paraId="0D53676E"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53B38D19"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2A38E362"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6377DE45"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0896FBB3"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38" w:type="dxa"/>
          </w:tcPr>
          <w:p w14:paraId="2342B475"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65D39F8D" w14:textId="77777777" w:rsidTr="00707DF4">
        <w:tc>
          <w:tcPr>
            <w:tcW w:w="762" w:type="dxa"/>
            <w:vMerge/>
          </w:tcPr>
          <w:p w14:paraId="2D9A81B1"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66" w:type="dxa"/>
          </w:tcPr>
          <w:p w14:paraId="1B6E2C49"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6CA59CD9"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080" w:type="dxa"/>
          </w:tcPr>
          <w:p w14:paraId="287F10BE"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2DB20FAF"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23106B11"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47E83162"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31BB5E02"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38" w:type="dxa"/>
          </w:tcPr>
          <w:p w14:paraId="7C1251A8"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344F191F" w14:textId="77777777" w:rsidTr="00707DF4">
        <w:tc>
          <w:tcPr>
            <w:tcW w:w="762" w:type="dxa"/>
            <w:vMerge/>
          </w:tcPr>
          <w:p w14:paraId="029CD871"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66" w:type="dxa"/>
          </w:tcPr>
          <w:p w14:paraId="56280FF6"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59F930F3"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080" w:type="dxa"/>
          </w:tcPr>
          <w:p w14:paraId="47D7D04A"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3D5E83F2"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6DF8A551"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76EAFC6C"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2FE2BFEF"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38" w:type="dxa"/>
          </w:tcPr>
          <w:p w14:paraId="28EA01AD"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5930F828" w14:textId="77777777" w:rsidTr="00707DF4">
        <w:tc>
          <w:tcPr>
            <w:tcW w:w="762" w:type="dxa"/>
            <w:vMerge/>
          </w:tcPr>
          <w:p w14:paraId="59839AD8"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66" w:type="dxa"/>
          </w:tcPr>
          <w:p w14:paraId="28D82F7B"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08A24174"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080" w:type="dxa"/>
          </w:tcPr>
          <w:p w14:paraId="53B5A25B"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7A226521"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148EAEA8"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40CF2CB0"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66F2249E"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38" w:type="dxa"/>
          </w:tcPr>
          <w:p w14:paraId="7273A294"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07DF2F33" w14:textId="77777777" w:rsidTr="00707DF4">
        <w:tc>
          <w:tcPr>
            <w:tcW w:w="762" w:type="dxa"/>
            <w:vMerge/>
          </w:tcPr>
          <w:p w14:paraId="46AD020E"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66" w:type="dxa"/>
          </w:tcPr>
          <w:p w14:paraId="76349FA9"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5BDE08A9"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080" w:type="dxa"/>
          </w:tcPr>
          <w:p w14:paraId="6FFF1561"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27E43036"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781A58C3"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25CC262E"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23E17792"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38" w:type="dxa"/>
          </w:tcPr>
          <w:p w14:paraId="1BB4F31C"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46197F71" w14:textId="77777777" w:rsidTr="00707DF4">
        <w:tc>
          <w:tcPr>
            <w:tcW w:w="762" w:type="dxa"/>
            <w:vMerge/>
          </w:tcPr>
          <w:p w14:paraId="18226995"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66" w:type="dxa"/>
          </w:tcPr>
          <w:p w14:paraId="7B39397D"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5D5F71BC"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080" w:type="dxa"/>
          </w:tcPr>
          <w:p w14:paraId="319B26EB"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2830D53F"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74719D7D"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45B3A8D0"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18601CB1"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38" w:type="dxa"/>
          </w:tcPr>
          <w:p w14:paraId="3A395FB5"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68DFEFE6" w14:textId="77777777" w:rsidTr="00707DF4">
        <w:tc>
          <w:tcPr>
            <w:tcW w:w="762" w:type="dxa"/>
          </w:tcPr>
          <w:p w14:paraId="5B3ADFF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小计</w:t>
            </w:r>
          </w:p>
        </w:tc>
        <w:tc>
          <w:tcPr>
            <w:tcW w:w="966" w:type="dxa"/>
          </w:tcPr>
          <w:p w14:paraId="7CAF500F"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6C9F5246"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080" w:type="dxa"/>
          </w:tcPr>
          <w:p w14:paraId="372426F7"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00F79BFD"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3627EC9D"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34AD0340"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6C6286BD"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38" w:type="dxa"/>
          </w:tcPr>
          <w:p w14:paraId="1AD7EE5C"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06C5FE8A" w14:textId="77777777" w:rsidTr="00707DF4">
        <w:tc>
          <w:tcPr>
            <w:tcW w:w="762" w:type="dxa"/>
            <w:vMerge w:val="restart"/>
          </w:tcPr>
          <w:p w14:paraId="7203386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晚餐</w:t>
            </w:r>
          </w:p>
        </w:tc>
        <w:tc>
          <w:tcPr>
            <w:tcW w:w="966" w:type="dxa"/>
          </w:tcPr>
          <w:p w14:paraId="009785D6"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4FF6220E"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080" w:type="dxa"/>
          </w:tcPr>
          <w:p w14:paraId="30855F96"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07B0BD09"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2250B6F2"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0D872FFE"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1648E118"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38" w:type="dxa"/>
          </w:tcPr>
          <w:p w14:paraId="04F00394"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684697DC" w14:textId="77777777" w:rsidTr="00707DF4">
        <w:tc>
          <w:tcPr>
            <w:tcW w:w="762" w:type="dxa"/>
            <w:vMerge/>
          </w:tcPr>
          <w:p w14:paraId="74C2A954"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66" w:type="dxa"/>
          </w:tcPr>
          <w:p w14:paraId="6AE6FA5E"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3A1FD5EB"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080" w:type="dxa"/>
          </w:tcPr>
          <w:p w14:paraId="725E7641"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2CEB8C4F"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63726D5E"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37DA919B"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5710B4B5"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38" w:type="dxa"/>
          </w:tcPr>
          <w:p w14:paraId="36F175F2"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13940B83" w14:textId="77777777" w:rsidTr="00707DF4">
        <w:tc>
          <w:tcPr>
            <w:tcW w:w="762" w:type="dxa"/>
            <w:vMerge/>
          </w:tcPr>
          <w:p w14:paraId="773CAFAE"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66" w:type="dxa"/>
          </w:tcPr>
          <w:p w14:paraId="6E2CA177"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413B4ACA"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080" w:type="dxa"/>
          </w:tcPr>
          <w:p w14:paraId="1AB10B44"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1509E80D"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381804FA"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0C83C4E3"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3624F8AE"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38" w:type="dxa"/>
          </w:tcPr>
          <w:p w14:paraId="4364F83D"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152DA3FB" w14:textId="77777777" w:rsidTr="00707DF4">
        <w:tc>
          <w:tcPr>
            <w:tcW w:w="762" w:type="dxa"/>
            <w:vMerge/>
          </w:tcPr>
          <w:p w14:paraId="318A61C7"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66" w:type="dxa"/>
          </w:tcPr>
          <w:p w14:paraId="24D5EA2F"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3D85CD37"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080" w:type="dxa"/>
          </w:tcPr>
          <w:p w14:paraId="511E7D0A"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19AFBC1B"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05D018A0"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1B4D6A2D"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03EEEEBB"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38" w:type="dxa"/>
          </w:tcPr>
          <w:p w14:paraId="0049401F"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433C7CCA" w14:textId="77777777" w:rsidTr="00707DF4">
        <w:tc>
          <w:tcPr>
            <w:tcW w:w="762" w:type="dxa"/>
            <w:vMerge/>
          </w:tcPr>
          <w:p w14:paraId="12F888F0"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66" w:type="dxa"/>
          </w:tcPr>
          <w:p w14:paraId="63AA1C3C"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100A0CE9"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080" w:type="dxa"/>
          </w:tcPr>
          <w:p w14:paraId="6C9E0DE6"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068826CC"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30450580"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62F0CB7A"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4ABAE834"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38" w:type="dxa"/>
          </w:tcPr>
          <w:p w14:paraId="7F6AE768"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430629BF" w14:textId="77777777" w:rsidTr="00707DF4">
        <w:tc>
          <w:tcPr>
            <w:tcW w:w="762" w:type="dxa"/>
            <w:vMerge/>
          </w:tcPr>
          <w:p w14:paraId="028C1C8A"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66" w:type="dxa"/>
          </w:tcPr>
          <w:p w14:paraId="542F94BA"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40697F0F"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080" w:type="dxa"/>
          </w:tcPr>
          <w:p w14:paraId="2A3C4AFA"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66151B34"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52C1978B"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67DFA0C9"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09283170"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38" w:type="dxa"/>
          </w:tcPr>
          <w:p w14:paraId="65FD572C"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25FF0AC1" w14:textId="77777777" w:rsidTr="00707DF4">
        <w:tc>
          <w:tcPr>
            <w:tcW w:w="762" w:type="dxa"/>
          </w:tcPr>
          <w:p w14:paraId="5E7C5A67"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小计</w:t>
            </w:r>
          </w:p>
        </w:tc>
        <w:tc>
          <w:tcPr>
            <w:tcW w:w="966" w:type="dxa"/>
          </w:tcPr>
          <w:p w14:paraId="63A50F56"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4E4A41FD"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080" w:type="dxa"/>
          </w:tcPr>
          <w:p w14:paraId="11D26865"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4FFBAA3B"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04BE747A"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19871409"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6E185B15"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38" w:type="dxa"/>
          </w:tcPr>
          <w:p w14:paraId="376B2F36"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28C86258" w14:textId="77777777" w:rsidTr="00707DF4">
        <w:tc>
          <w:tcPr>
            <w:tcW w:w="762" w:type="dxa"/>
            <w:vMerge w:val="restart"/>
          </w:tcPr>
          <w:p w14:paraId="444C435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调料</w:t>
            </w:r>
          </w:p>
        </w:tc>
        <w:tc>
          <w:tcPr>
            <w:tcW w:w="966" w:type="dxa"/>
          </w:tcPr>
          <w:p w14:paraId="3CBF2C8E"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0D1D0AEC"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080" w:type="dxa"/>
          </w:tcPr>
          <w:p w14:paraId="2E38B037"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4FCCF576"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04F194A6"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42E0638B"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3557B106"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38" w:type="dxa"/>
          </w:tcPr>
          <w:p w14:paraId="002F11BE"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07822328" w14:textId="77777777" w:rsidTr="00707DF4">
        <w:tc>
          <w:tcPr>
            <w:tcW w:w="762" w:type="dxa"/>
            <w:vMerge/>
          </w:tcPr>
          <w:p w14:paraId="2A7185EA"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66" w:type="dxa"/>
          </w:tcPr>
          <w:p w14:paraId="602B2FDB"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73D7DA31"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080" w:type="dxa"/>
          </w:tcPr>
          <w:p w14:paraId="3ADA90BF"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6DEFCE78"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23D0BEB1"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1A3051C3"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4ABD67ED"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38" w:type="dxa"/>
          </w:tcPr>
          <w:p w14:paraId="5F48D0E1"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69F8D9AB" w14:textId="77777777" w:rsidTr="00707DF4">
        <w:tc>
          <w:tcPr>
            <w:tcW w:w="762" w:type="dxa"/>
            <w:vMerge/>
          </w:tcPr>
          <w:p w14:paraId="268B59B9"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66" w:type="dxa"/>
          </w:tcPr>
          <w:p w14:paraId="4AFDDDC8"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083217C1"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080" w:type="dxa"/>
          </w:tcPr>
          <w:p w14:paraId="04C5EF47"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3879380E"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1D6852F2"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4642C9EE"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0B499C43"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38" w:type="dxa"/>
          </w:tcPr>
          <w:p w14:paraId="21FC5FED"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27E8DFF5" w14:textId="77777777" w:rsidTr="00707DF4">
        <w:tc>
          <w:tcPr>
            <w:tcW w:w="762" w:type="dxa"/>
            <w:vMerge/>
          </w:tcPr>
          <w:p w14:paraId="0AC35568"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66" w:type="dxa"/>
          </w:tcPr>
          <w:p w14:paraId="02B039EC"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3DAABC9F"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080" w:type="dxa"/>
          </w:tcPr>
          <w:p w14:paraId="5A12E7D8"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22553046"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3929A900"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0E4527FD"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0E1BD73A"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38" w:type="dxa"/>
          </w:tcPr>
          <w:p w14:paraId="5D1C7607"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2F84CF4B" w14:textId="77777777" w:rsidTr="00707DF4">
        <w:tc>
          <w:tcPr>
            <w:tcW w:w="762" w:type="dxa"/>
            <w:vMerge/>
          </w:tcPr>
          <w:p w14:paraId="2BE485AF"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66" w:type="dxa"/>
          </w:tcPr>
          <w:p w14:paraId="78E94F94"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299EEC22"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080" w:type="dxa"/>
          </w:tcPr>
          <w:p w14:paraId="50D5A87F"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2FADE94D"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3DDC0EA8"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3E2B1B26"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16BD4BA9"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38" w:type="dxa"/>
          </w:tcPr>
          <w:p w14:paraId="770C577A"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2B60BB9E" w14:textId="77777777" w:rsidTr="00707DF4">
        <w:tc>
          <w:tcPr>
            <w:tcW w:w="762" w:type="dxa"/>
            <w:vMerge/>
          </w:tcPr>
          <w:p w14:paraId="15114059"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66" w:type="dxa"/>
          </w:tcPr>
          <w:p w14:paraId="51DE507A"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58C2305C"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080" w:type="dxa"/>
          </w:tcPr>
          <w:p w14:paraId="2CC623AC"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485346B0"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3DCBB989"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4B999050"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5D423B35"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38" w:type="dxa"/>
          </w:tcPr>
          <w:p w14:paraId="50E63A8B"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0550E8BA" w14:textId="77777777" w:rsidTr="00707DF4">
        <w:tc>
          <w:tcPr>
            <w:tcW w:w="762" w:type="dxa"/>
          </w:tcPr>
          <w:p w14:paraId="390A5D1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小计</w:t>
            </w:r>
          </w:p>
        </w:tc>
        <w:tc>
          <w:tcPr>
            <w:tcW w:w="966" w:type="dxa"/>
          </w:tcPr>
          <w:p w14:paraId="5DA0FF49"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046E7082"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080" w:type="dxa"/>
          </w:tcPr>
          <w:p w14:paraId="1BDEEEAA"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5276B584"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2F1E66EA"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3C5EF04E"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2135BD40"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38" w:type="dxa"/>
          </w:tcPr>
          <w:p w14:paraId="25A9FCB8"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087769BE" w14:textId="77777777" w:rsidTr="00707DF4">
        <w:tc>
          <w:tcPr>
            <w:tcW w:w="762" w:type="dxa"/>
          </w:tcPr>
          <w:p w14:paraId="0BFCDEC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合计</w:t>
            </w:r>
          </w:p>
        </w:tc>
        <w:tc>
          <w:tcPr>
            <w:tcW w:w="966" w:type="dxa"/>
          </w:tcPr>
          <w:p w14:paraId="7EFBE690"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20C913D5"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080" w:type="dxa"/>
          </w:tcPr>
          <w:p w14:paraId="5D0A8D0C"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78D1E7D0"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27B70A54"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20" w:type="dxa"/>
          </w:tcPr>
          <w:p w14:paraId="3414046B"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7EFA56C8"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38" w:type="dxa"/>
          </w:tcPr>
          <w:p w14:paraId="64E035A8" w14:textId="77777777" w:rsidR="00EA1D16" w:rsidRPr="006B1EFB" w:rsidRDefault="00EA1D16" w:rsidP="006B1EFB">
            <w:pPr>
              <w:widowControl/>
              <w:spacing w:line="360" w:lineRule="auto"/>
              <w:jc w:val="left"/>
              <w:rPr>
                <w:rFonts w:ascii="宋体" w:eastAsia="宋体" w:hAnsi="宋体" w:cs="宋体"/>
                <w:kern w:val="0"/>
                <w:sz w:val="24"/>
                <w:szCs w:val="24"/>
              </w:rPr>
            </w:pPr>
          </w:p>
        </w:tc>
      </w:tr>
    </w:tbl>
    <w:p w14:paraId="68204D3A" w14:textId="77777777" w:rsidR="00EA1D16" w:rsidRPr="006B1EFB" w:rsidRDefault="00EA1D16" w:rsidP="006B1EFB">
      <w:pPr>
        <w:widowControl/>
        <w:spacing w:line="360" w:lineRule="auto"/>
        <w:jc w:val="left"/>
        <w:rPr>
          <w:rFonts w:ascii="宋体" w:eastAsia="宋体" w:hAnsi="宋体" w:cs="宋体"/>
          <w:kern w:val="0"/>
          <w:sz w:val="24"/>
          <w:szCs w:val="24"/>
        </w:rPr>
      </w:pPr>
    </w:p>
    <w:p w14:paraId="3A3F948B" w14:textId="77777777" w:rsidR="00EA1D16" w:rsidRPr="006B1EFB" w:rsidRDefault="00EA1D16" w:rsidP="006B1EFB">
      <w:pPr>
        <w:widowControl/>
        <w:spacing w:line="360" w:lineRule="auto"/>
        <w:ind w:firstLineChars="1050" w:firstLine="2520"/>
        <w:jc w:val="left"/>
        <w:rPr>
          <w:rFonts w:ascii="宋体" w:eastAsia="宋体" w:hAnsi="宋体" w:cs="宋体"/>
          <w:kern w:val="0"/>
          <w:sz w:val="24"/>
          <w:szCs w:val="24"/>
        </w:rPr>
      </w:pPr>
    </w:p>
    <w:p w14:paraId="3432769B" w14:textId="77777777" w:rsidR="00EA1D16" w:rsidRPr="006B1EFB" w:rsidRDefault="00EA1D16" w:rsidP="006B1EFB">
      <w:pPr>
        <w:widowControl/>
        <w:spacing w:line="360" w:lineRule="auto"/>
        <w:ind w:firstLineChars="1050" w:firstLine="2520"/>
        <w:jc w:val="left"/>
        <w:rPr>
          <w:rFonts w:ascii="宋体" w:eastAsia="宋体" w:hAnsi="宋体" w:cs="宋体"/>
          <w:kern w:val="0"/>
          <w:sz w:val="24"/>
          <w:szCs w:val="24"/>
        </w:rPr>
      </w:pPr>
    </w:p>
    <w:p w14:paraId="0EFCF78C" w14:textId="77777777" w:rsidR="00EA1D16" w:rsidRPr="006B1EFB" w:rsidRDefault="00EA1D16" w:rsidP="006B1EFB">
      <w:pPr>
        <w:widowControl/>
        <w:spacing w:line="360" w:lineRule="auto"/>
        <w:ind w:firstLineChars="1050" w:firstLine="2520"/>
        <w:jc w:val="left"/>
        <w:rPr>
          <w:rFonts w:ascii="宋体" w:eastAsia="宋体" w:hAnsi="宋体" w:cs="宋体"/>
          <w:kern w:val="0"/>
          <w:sz w:val="24"/>
          <w:szCs w:val="24"/>
        </w:rPr>
      </w:pPr>
      <w:r w:rsidRPr="006B1EFB">
        <w:rPr>
          <w:rFonts w:ascii="宋体" w:eastAsia="宋体" w:hAnsi="宋体" w:cs="宋体" w:hint="eastAsia"/>
          <w:kern w:val="0"/>
          <w:sz w:val="24"/>
          <w:szCs w:val="24"/>
        </w:rPr>
        <w:t>续表1   每人每日膳食食谱计算表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846"/>
        <w:gridCol w:w="846"/>
        <w:gridCol w:w="846"/>
        <w:gridCol w:w="808"/>
        <w:gridCol w:w="969"/>
        <w:gridCol w:w="810"/>
        <w:gridCol w:w="857"/>
        <w:gridCol w:w="1206"/>
        <w:gridCol w:w="954"/>
      </w:tblGrid>
      <w:tr w:rsidR="00EA1D16" w:rsidRPr="006B1EFB" w14:paraId="5AD99913" w14:textId="77777777" w:rsidTr="00707DF4">
        <w:tc>
          <w:tcPr>
            <w:tcW w:w="606" w:type="dxa"/>
            <w:vMerge w:val="restart"/>
          </w:tcPr>
          <w:p w14:paraId="19B1642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餐次</w:t>
            </w:r>
          </w:p>
        </w:tc>
        <w:tc>
          <w:tcPr>
            <w:tcW w:w="846" w:type="dxa"/>
            <w:vMerge w:val="restart"/>
          </w:tcPr>
          <w:p w14:paraId="455C82D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钠（mg）</w:t>
            </w:r>
          </w:p>
        </w:tc>
        <w:tc>
          <w:tcPr>
            <w:tcW w:w="846" w:type="dxa"/>
            <w:vMerge w:val="restart"/>
          </w:tcPr>
          <w:p w14:paraId="091434F2"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钙（mg）</w:t>
            </w:r>
          </w:p>
        </w:tc>
        <w:tc>
          <w:tcPr>
            <w:tcW w:w="846" w:type="dxa"/>
            <w:vMerge w:val="restart"/>
          </w:tcPr>
          <w:p w14:paraId="673FDC4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铁（mg）</w:t>
            </w:r>
          </w:p>
        </w:tc>
        <w:tc>
          <w:tcPr>
            <w:tcW w:w="5604" w:type="dxa"/>
            <w:gridSpan w:val="6"/>
          </w:tcPr>
          <w:p w14:paraId="17F2DB73"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 xml:space="preserve">                    维生素</w:t>
            </w:r>
          </w:p>
        </w:tc>
      </w:tr>
      <w:tr w:rsidR="00EA1D16" w:rsidRPr="006B1EFB" w14:paraId="3ED8B103" w14:textId="77777777" w:rsidTr="00707DF4">
        <w:tc>
          <w:tcPr>
            <w:tcW w:w="606" w:type="dxa"/>
            <w:vMerge/>
          </w:tcPr>
          <w:p w14:paraId="68D266FC"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vMerge/>
          </w:tcPr>
          <w:p w14:paraId="6AC5BFC4"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vMerge/>
          </w:tcPr>
          <w:p w14:paraId="3F5AA376"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vMerge/>
          </w:tcPr>
          <w:p w14:paraId="133DB705"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08" w:type="dxa"/>
          </w:tcPr>
          <w:p w14:paraId="41A2E36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A (ug)</w:t>
            </w:r>
          </w:p>
        </w:tc>
        <w:tc>
          <w:tcPr>
            <w:tcW w:w="969" w:type="dxa"/>
          </w:tcPr>
          <w:p w14:paraId="20FBB7A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B1(mg）</w:t>
            </w:r>
          </w:p>
        </w:tc>
        <w:tc>
          <w:tcPr>
            <w:tcW w:w="810" w:type="dxa"/>
          </w:tcPr>
          <w:p w14:paraId="73C20A9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B2(mg)</w:t>
            </w:r>
          </w:p>
        </w:tc>
        <w:tc>
          <w:tcPr>
            <w:tcW w:w="857" w:type="dxa"/>
          </w:tcPr>
          <w:p w14:paraId="761E0DA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PP(mg)</w:t>
            </w:r>
          </w:p>
        </w:tc>
        <w:tc>
          <w:tcPr>
            <w:tcW w:w="1206" w:type="dxa"/>
          </w:tcPr>
          <w:p w14:paraId="79FF0A7F"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E(mg)</w:t>
            </w:r>
          </w:p>
        </w:tc>
        <w:tc>
          <w:tcPr>
            <w:tcW w:w="954" w:type="dxa"/>
          </w:tcPr>
          <w:p w14:paraId="48429EF3"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C (mg)</w:t>
            </w:r>
          </w:p>
        </w:tc>
      </w:tr>
      <w:tr w:rsidR="00EA1D16" w:rsidRPr="006B1EFB" w14:paraId="41E6D43F" w14:textId="77777777" w:rsidTr="00707DF4">
        <w:tc>
          <w:tcPr>
            <w:tcW w:w="606" w:type="dxa"/>
            <w:vMerge w:val="restart"/>
          </w:tcPr>
          <w:p w14:paraId="1A0B86A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早餐</w:t>
            </w:r>
          </w:p>
        </w:tc>
        <w:tc>
          <w:tcPr>
            <w:tcW w:w="846" w:type="dxa"/>
          </w:tcPr>
          <w:p w14:paraId="473A525F"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2376D0D8"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2036A924"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08" w:type="dxa"/>
          </w:tcPr>
          <w:p w14:paraId="6C03862B"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69" w:type="dxa"/>
          </w:tcPr>
          <w:p w14:paraId="5E3F1362"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10" w:type="dxa"/>
          </w:tcPr>
          <w:p w14:paraId="34D788DE"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57" w:type="dxa"/>
          </w:tcPr>
          <w:p w14:paraId="4BAA8690"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06" w:type="dxa"/>
          </w:tcPr>
          <w:p w14:paraId="67F91AF3"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54" w:type="dxa"/>
          </w:tcPr>
          <w:p w14:paraId="5A8BD7E8"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23750F17" w14:textId="77777777" w:rsidTr="00707DF4">
        <w:tc>
          <w:tcPr>
            <w:tcW w:w="606" w:type="dxa"/>
            <w:vMerge/>
          </w:tcPr>
          <w:p w14:paraId="4F693D1E"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135A85A3"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12C57A9C"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3CFD7595"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08" w:type="dxa"/>
          </w:tcPr>
          <w:p w14:paraId="6294B6D5"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69" w:type="dxa"/>
          </w:tcPr>
          <w:p w14:paraId="7E37042F"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10" w:type="dxa"/>
          </w:tcPr>
          <w:p w14:paraId="1FA8741D"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57" w:type="dxa"/>
          </w:tcPr>
          <w:p w14:paraId="1C7B4BE3"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06" w:type="dxa"/>
          </w:tcPr>
          <w:p w14:paraId="411B04A7"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54" w:type="dxa"/>
          </w:tcPr>
          <w:p w14:paraId="448E558E"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6A7A62B8" w14:textId="77777777" w:rsidTr="00707DF4">
        <w:tc>
          <w:tcPr>
            <w:tcW w:w="606" w:type="dxa"/>
            <w:vMerge/>
          </w:tcPr>
          <w:p w14:paraId="5CD0AB69"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4C4CD4FA"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3A9361FF"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4323520C"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08" w:type="dxa"/>
          </w:tcPr>
          <w:p w14:paraId="3D0F6B1B"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69" w:type="dxa"/>
          </w:tcPr>
          <w:p w14:paraId="138CAEFF"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10" w:type="dxa"/>
          </w:tcPr>
          <w:p w14:paraId="17222B5B"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57" w:type="dxa"/>
          </w:tcPr>
          <w:p w14:paraId="14E5F6D0"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06" w:type="dxa"/>
          </w:tcPr>
          <w:p w14:paraId="553A383E"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54" w:type="dxa"/>
          </w:tcPr>
          <w:p w14:paraId="358C8295"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16C74BF7" w14:textId="77777777" w:rsidTr="00707DF4">
        <w:tc>
          <w:tcPr>
            <w:tcW w:w="606" w:type="dxa"/>
            <w:vMerge/>
          </w:tcPr>
          <w:p w14:paraId="742A2FD1"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11795240"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76551552"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391FF435"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08" w:type="dxa"/>
          </w:tcPr>
          <w:p w14:paraId="19E87431"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69" w:type="dxa"/>
          </w:tcPr>
          <w:p w14:paraId="05BE349A"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10" w:type="dxa"/>
          </w:tcPr>
          <w:p w14:paraId="6CF49F48"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57" w:type="dxa"/>
          </w:tcPr>
          <w:p w14:paraId="7F8F74DA"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06" w:type="dxa"/>
          </w:tcPr>
          <w:p w14:paraId="3D82DE62"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54" w:type="dxa"/>
          </w:tcPr>
          <w:p w14:paraId="609A33EF"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06DF6E90" w14:textId="77777777" w:rsidTr="00707DF4">
        <w:tc>
          <w:tcPr>
            <w:tcW w:w="606" w:type="dxa"/>
            <w:vMerge/>
          </w:tcPr>
          <w:p w14:paraId="76BA0B09"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5A463CF9"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539DFB17"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6EB68B00"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08" w:type="dxa"/>
          </w:tcPr>
          <w:p w14:paraId="6BFF838C"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69" w:type="dxa"/>
          </w:tcPr>
          <w:p w14:paraId="44667823"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10" w:type="dxa"/>
          </w:tcPr>
          <w:p w14:paraId="2A1BAE4F"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57" w:type="dxa"/>
          </w:tcPr>
          <w:p w14:paraId="02FACD24"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06" w:type="dxa"/>
          </w:tcPr>
          <w:p w14:paraId="6A9C99A5"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54" w:type="dxa"/>
          </w:tcPr>
          <w:p w14:paraId="14BF384C"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65038E8C" w14:textId="77777777" w:rsidTr="00707DF4">
        <w:tc>
          <w:tcPr>
            <w:tcW w:w="606" w:type="dxa"/>
            <w:vMerge/>
          </w:tcPr>
          <w:p w14:paraId="44A15192"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7BC31DE9"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075F659D"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71C9F626"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08" w:type="dxa"/>
          </w:tcPr>
          <w:p w14:paraId="6BF4FFE5"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69" w:type="dxa"/>
          </w:tcPr>
          <w:p w14:paraId="3109EA34"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10" w:type="dxa"/>
          </w:tcPr>
          <w:p w14:paraId="646AAA06"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57" w:type="dxa"/>
          </w:tcPr>
          <w:p w14:paraId="6B099FEA"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06" w:type="dxa"/>
          </w:tcPr>
          <w:p w14:paraId="6B48B7E3"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54" w:type="dxa"/>
          </w:tcPr>
          <w:p w14:paraId="5FC35E3F"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07B698A8" w14:textId="77777777" w:rsidTr="00707DF4">
        <w:tc>
          <w:tcPr>
            <w:tcW w:w="606" w:type="dxa"/>
          </w:tcPr>
          <w:p w14:paraId="54806DC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小计</w:t>
            </w:r>
          </w:p>
        </w:tc>
        <w:tc>
          <w:tcPr>
            <w:tcW w:w="846" w:type="dxa"/>
          </w:tcPr>
          <w:p w14:paraId="5E000165"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41426FEF"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2CCD0169"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08" w:type="dxa"/>
          </w:tcPr>
          <w:p w14:paraId="4FBBEDF6"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69" w:type="dxa"/>
          </w:tcPr>
          <w:p w14:paraId="77A4E7E1"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10" w:type="dxa"/>
          </w:tcPr>
          <w:p w14:paraId="0C60AA10"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57" w:type="dxa"/>
          </w:tcPr>
          <w:p w14:paraId="7368DD15"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06" w:type="dxa"/>
          </w:tcPr>
          <w:p w14:paraId="18F67474"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54" w:type="dxa"/>
          </w:tcPr>
          <w:p w14:paraId="41DE4980"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02213399" w14:textId="77777777" w:rsidTr="00707DF4">
        <w:tc>
          <w:tcPr>
            <w:tcW w:w="606" w:type="dxa"/>
            <w:vMerge w:val="restart"/>
          </w:tcPr>
          <w:p w14:paraId="030B20C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中餐</w:t>
            </w:r>
          </w:p>
        </w:tc>
        <w:tc>
          <w:tcPr>
            <w:tcW w:w="846" w:type="dxa"/>
          </w:tcPr>
          <w:p w14:paraId="5CF436AC"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1FE244EC"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467AD372"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08" w:type="dxa"/>
          </w:tcPr>
          <w:p w14:paraId="710EA1B7"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69" w:type="dxa"/>
          </w:tcPr>
          <w:p w14:paraId="595ED97F"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10" w:type="dxa"/>
          </w:tcPr>
          <w:p w14:paraId="26CACC42"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57" w:type="dxa"/>
          </w:tcPr>
          <w:p w14:paraId="4D0AC1C3"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06" w:type="dxa"/>
          </w:tcPr>
          <w:p w14:paraId="30B8421D"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54" w:type="dxa"/>
          </w:tcPr>
          <w:p w14:paraId="27CD1812"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2420F229" w14:textId="77777777" w:rsidTr="00707DF4">
        <w:tc>
          <w:tcPr>
            <w:tcW w:w="606" w:type="dxa"/>
            <w:vMerge/>
          </w:tcPr>
          <w:p w14:paraId="4EC52BE1"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7D313286"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636C4313"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4B562E9B"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08" w:type="dxa"/>
          </w:tcPr>
          <w:p w14:paraId="4446D011"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69" w:type="dxa"/>
          </w:tcPr>
          <w:p w14:paraId="6BA8FB42"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10" w:type="dxa"/>
          </w:tcPr>
          <w:p w14:paraId="4CBC0012"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57" w:type="dxa"/>
          </w:tcPr>
          <w:p w14:paraId="635B9E5C"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06" w:type="dxa"/>
          </w:tcPr>
          <w:p w14:paraId="4CD717DF"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54" w:type="dxa"/>
          </w:tcPr>
          <w:p w14:paraId="72BBA7CA"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7EDE5D81" w14:textId="77777777" w:rsidTr="00707DF4">
        <w:tc>
          <w:tcPr>
            <w:tcW w:w="606" w:type="dxa"/>
            <w:vMerge/>
          </w:tcPr>
          <w:p w14:paraId="1EF6D973"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7F00E059"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5FABB2C9"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58F6BDFB"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08" w:type="dxa"/>
          </w:tcPr>
          <w:p w14:paraId="0CE334C8"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69" w:type="dxa"/>
          </w:tcPr>
          <w:p w14:paraId="036C9408"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10" w:type="dxa"/>
          </w:tcPr>
          <w:p w14:paraId="7777B34C"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57" w:type="dxa"/>
          </w:tcPr>
          <w:p w14:paraId="462653E2"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06" w:type="dxa"/>
          </w:tcPr>
          <w:p w14:paraId="476CE6E2"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54" w:type="dxa"/>
          </w:tcPr>
          <w:p w14:paraId="37E24784"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5BF4EB22" w14:textId="77777777" w:rsidTr="00707DF4">
        <w:tc>
          <w:tcPr>
            <w:tcW w:w="606" w:type="dxa"/>
            <w:vMerge/>
          </w:tcPr>
          <w:p w14:paraId="33B613CD"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6B2275B6"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240AC9F2"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4CF20215"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08" w:type="dxa"/>
          </w:tcPr>
          <w:p w14:paraId="7B46D02B"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69" w:type="dxa"/>
          </w:tcPr>
          <w:p w14:paraId="66ACFB14"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10" w:type="dxa"/>
          </w:tcPr>
          <w:p w14:paraId="1529190B"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57" w:type="dxa"/>
          </w:tcPr>
          <w:p w14:paraId="64B26840"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06" w:type="dxa"/>
          </w:tcPr>
          <w:p w14:paraId="2B56545D"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54" w:type="dxa"/>
          </w:tcPr>
          <w:p w14:paraId="29EF49F4"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2E1F5F68" w14:textId="77777777" w:rsidTr="00707DF4">
        <w:tc>
          <w:tcPr>
            <w:tcW w:w="606" w:type="dxa"/>
            <w:vMerge/>
          </w:tcPr>
          <w:p w14:paraId="5DED5ADB"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75C365C9"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6424D53D"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741583DC"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08" w:type="dxa"/>
          </w:tcPr>
          <w:p w14:paraId="7870950A"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69" w:type="dxa"/>
          </w:tcPr>
          <w:p w14:paraId="1212A63C"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10" w:type="dxa"/>
          </w:tcPr>
          <w:p w14:paraId="707FFA2D"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57" w:type="dxa"/>
          </w:tcPr>
          <w:p w14:paraId="78AD7AE4"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06" w:type="dxa"/>
          </w:tcPr>
          <w:p w14:paraId="3250886C"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54" w:type="dxa"/>
          </w:tcPr>
          <w:p w14:paraId="568E59FF"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1BFD9E36" w14:textId="77777777" w:rsidTr="00707DF4">
        <w:tc>
          <w:tcPr>
            <w:tcW w:w="606" w:type="dxa"/>
            <w:vMerge/>
          </w:tcPr>
          <w:p w14:paraId="049BF579"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6E24CA84"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147A2690"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2D26187D"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08" w:type="dxa"/>
          </w:tcPr>
          <w:p w14:paraId="29863367"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69" w:type="dxa"/>
          </w:tcPr>
          <w:p w14:paraId="1C6EAE8B"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10" w:type="dxa"/>
          </w:tcPr>
          <w:p w14:paraId="5D2ABFD8"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57" w:type="dxa"/>
          </w:tcPr>
          <w:p w14:paraId="4C0EA7E5"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06" w:type="dxa"/>
          </w:tcPr>
          <w:p w14:paraId="694BE1A4"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54" w:type="dxa"/>
          </w:tcPr>
          <w:p w14:paraId="1F1C4E89"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0E178DF1" w14:textId="77777777" w:rsidTr="00707DF4">
        <w:tc>
          <w:tcPr>
            <w:tcW w:w="606" w:type="dxa"/>
          </w:tcPr>
          <w:p w14:paraId="6BAB392F"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小计</w:t>
            </w:r>
          </w:p>
        </w:tc>
        <w:tc>
          <w:tcPr>
            <w:tcW w:w="846" w:type="dxa"/>
          </w:tcPr>
          <w:p w14:paraId="22BDA96D"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61197D0F"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29DF86B6"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08" w:type="dxa"/>
          </w:tcPr>
          <w:p w14:paraId="7F3FBAEC"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69" w:type="dxa"/>
          </w:tcPr>
          <w:p w14:paraId="4AF2E286"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10" w:type="dxa"/>
          </w:tcPr>
          <w:p w14:paraId="62E91302"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57" w:type="dxa"/>
          </w:tcPr>
          <w:p w14:paraId="228B15E2"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06" w:type="dxa"/>
          </w:tcPr>
          <w:p w14:paraId="4CD356FE"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54" w:type="dxa"/>
          </w:tcPr>
          <w:p w14:paraId="62BD2A95"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0EE5B942" w14:textId="77777777" w:rsidTr="00707DF4">
        <w:tc>
          <w:tcPr>
            <w:tcW w:w="606" w:type="dxa"/>
            <w:vMerge w:val="restart"/>
          </w:tcPr>
          <w:p w14:paraId="38AD1B0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晚餐</w:t>
            </w:r>
          </w:p>
        </w:tc>
        <w:tc>
          <w:tcPr>
            <w:tcW w:w="846" w:type="dxa"/>
          </w:tcPr>
          <w:p w14:paraId="63F302DB"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7CC17C8C"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25D403C4"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08" w:type="dxa"/>
          </w:tcPr>
          <w:p w14:paraId="51A14840"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69" w:type="dxa"/>
          </w:tcPr>
          <w:p w14:paraId="335D951E"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10" w:type="dxa"/>
          </w:tcPr>
          <w:p w14:paraId="282E7FE2"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57" w:type="dxa"/>
          </w:tcPr>
          <w:p w14:paraId="1AECCEBB"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06" w:type="dxa"/>
          </w:tcPr>
          <w:p w14:paraId="09C3964E"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54" w:type="dxa"/>
          </w:tcPr>
          <w:p w14:paraId="2F69F4EB"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78B724A7" w14:textId="77777777" w:rsidTr="00707DF4">
        <w:tc>
          <w:tcPr>
            <w:tcW w:w="606" w:type="dxa"/>
            <w:vMerge/>
          </w:tcPr>
          <w:p w14:paraId="1E00E34F"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231D085F"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2BD6E09B"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6D7367B5"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08" w:type="dxa"/>
          </w:tcPr>
          <w:p w14:paraId="7F5E7CF1"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69" w:type="dxa"/>
          </w:tcPr>
          <w:p w14:paraId="66EC22DC"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10" w:type="dxa"/>
          </w:tcPr>
          <w:p w14:paraId="0C022EC3"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57" w:type="dxa"/>
          </w:tcPr>
          <w:p w14:paraId="4AC8A457"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06" w:type="dxa"/>
          </w:tcPr>
          <w:p w14:paraId="0E556B9C"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54" w:type="dxa"/>
          </w:tcPr>
          <w:p w14:paraId="7E0DF684"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2F14F41E" w14:textId="77777777" w:rsidTr="00707DF4">
        <w:tc>
          <w:tcPr>
            <w:tcW w:w="606" w:type="dxa"/>
            <w:vMerge/>
          </w:tcPr>
          <w:p w14:paraId="250620DE"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7727A469"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46DB4016"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64367437"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08" w:type="dxa"/>
          </w:tcPr>
          <w:p w14:paraId="18155539"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69" w:type="dxa"/>
          </w:tcPr>
          <w:p w14:paraId="05732D20"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10" w:type="dxa"/>
          </w:tcPr>
          <w:p w14:paraId="2E96C7B1"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57" w:type="dxa"/>
          </w:tcPr>
          <w:p w14:paraId="6977AB70"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06" w:type="dxa"/>
          </w:tcPr>
          <w:p w14:paraId="2EF8D53C"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54" w:type="dxa"/>
          </w:tcPr>
          <w:p w14:paraId="1B1927B4"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2FAF3549" w14:textId="77777777" w:rsidTr="00707DF4">
        <w:tc>
          <w:tcPr>
            <w:tcW w:w="606" w:type="dxa"/>
            <w:vMerge/>
          </w:tcPr>
          <w:p w14:paraId="51E5E090"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7AE4E0F5"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3996FF61"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70D00720"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08" w:type="dxa"/>
          </w:tcPr>
          <w:p w14:paraId="77AE3D20"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69" w:type="dxa"/>
          </w:tcPr>
          <w:p w14:paraId="726BE10B"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10" w:type="dxa"/>
          </w:tcPr>
          <w:p w14:paraId="2FA55CE8"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57" w:type="dxa"/>
          </w:tcPr>
          <w:p w14:paraId="75E9F822"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06" w:type="dxa"/>
          </w:tcPr>
          <w:p w14:paraId="2BE137F9"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54" w:type="dxa"/>
          </w:tcPr>
          <w:p w14:paraId="7A2D1C9A"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5FBDA870" w14:textId="77777777" w:rsidTr="00707DF4">
        <w:tc>
          <w:tcPr>
            <w:tcW w:w="606" w:type="dxa"/>
            <w:vMerge/>
          </w:tcPr>
          <w:p w14:paraId="6F9BF660"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4D47BE4E"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545C92DF"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7E7B5B5C"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08" w:type="dxa"/>
          </w:tcPr>
          <w:p w14:paraId="5D6CDD45"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69" w:type="dxa"/>
          </w:tcPr>
          <w:p w14:paraId="34717BDB"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10" w:type="dxa"/>
          </w:tcPr>
          <w:p w14:paraId="00A94798"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57" w:type="dxa"/>
          </w:tcPr>
          <w:p w14:paraId="792C4D2F"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06" w:type="dxa"/>
          </w:tcPr>
          <w:p w14:paraId="339A0268"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54" w:type="dxa"/>
          </w:tcPr>
          <w:p w14:paraId="365B183D"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726062EC" w14:textId="77777777" w:rsidTr="00707DF4">
        <w:tc>
          <w:tcPr>
            <w:tcW w:w="606" w:type="dxa"/>
            <w:vMerge/>
          </w:tcPr>
          <w:p w14:paraId="09F3A715"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635D94A9"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181D14E7"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2EB79EE9"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08" w:type="dxa"/>
          </w:tcPr>
          <w:p w14:paraId="555824F0"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69" w:type="dxa"/>
          </w:tcPr>
          <w:p w14:paraId="318DF24A"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10" w:type="dxa"/>
          </w:tcPr>
          <w:p w14:paraId="2D94D853"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57" w:type="dxa"/>
          </w:tcPr>
          <w:p w14:paraId="423BC104"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06" w:type="dxa"/>
          </w:tcPr>
          <w:p w14:paraId="0968A0A1"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54" w:type="dxa"/>
          </w:tcPr>
          <w:p w14:paraId="0DE702BA"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1E7A73C1" w14:textId="77777777" w:rsidTr="00707DF4">
        <w:tc>
          <w:tcPr>
            <w:tcW w:w="606" w:type="dxa"/>
          </w:tcPr>
          <w:p w14:paraId="76BFF14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小计</w:t>
            </w:r>
          </w:p>
        </w:tc>
        <w:tc>
          <w:tcPr>
            <w:tcW w:w="846" w:type="dxa"/>
          </w:tcPr>
          <w:p w14:paraId="3C97AF85"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223557DC"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737864E4"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08" w:type="dxa"/>
          </w:tcPr>
          <w:p w14:paraId="6CC37417"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69" w:type="dxa"/>
          </w:tcPr>
          <w:p w14:paraId="21497A89"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10" w:type="dxa"/>
          </w:tcPr>
          <w:p w14:paraId="1AEEAE11"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57" w:type="dxa"/>
          </w:tcPr>
          <w:p w14:paraId="519882EA"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06" w:type="dxa"/>
          </w:tcPr>
          <w:p w14:paraId="62E32273"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54" w:type="dxa"/>
          </w:tcPr>
          <w:p w14:paraId="3EAD6EA5"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2D69320E" w14:textId="77777777" w:rsidTr="00707DF4">
        <w:tc>
          <w:tcPr>
            <w:tcW w:w="606" w:type="dxa"/>
            <w:vMerge w:val="restart"/>
          </w:tcPr>
          <w:p w14:paraId="5AB7755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调料</w:t>
            </w:r>
          </w:p>
        </w:tc>
        <w:tc>
          <w:tcPr>
            <w:tcW w:w="846" w:type="dxa"/>
          </w:tcPr>
          <w:p w14:paraId="4B1DC70D"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506A10E4"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1016EC7F"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08" w:type="dxa"/>
          </w:tcPr>
          <w:p w14:paraId="5A7B8CAB"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69" w:type="dxa"/>
          </w:tcPr>
          <w:p w14:paraId="50D04F5E"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10" w:type="dxa"/>
          </w:tcPr>
          <w:p w14:paraId="62819B6B"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57" w:type="dxa"/>
          </w:tcPr>
          <w:p w14:paraId="213442A5"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06" w:type="dxa"/>
          </w:tcPr>
          <w:p w14:paraId="6CED878F"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54" w:type="dxa"/>
          </w:tcPr>
          <w:p w14:paraId="6F766E0F"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301DBD8B" w14:textId="77777777" w:rsidTr="00707DF4">
        <w:tc>
          <w:tcPr>
            <w:tcW w:w="606" w:type="dxa"/>
            <w:vMerge/>
          </w:tcPr>
          <w:p w14:paraId="37B21FA0"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4773FD1D"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47C22005"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7D533B86"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08" w:type="dxa"/>
          </w:tcPr>
          <w:p w14:paraId="7D1F9077"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69" w:type="dxa"/>
          </w:tcPr>
          <w:p w14:paraId="3EF6311F"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10" w:type="dxa"/>
          </w:tcPr>
          <w:p w14:paraId="05C750E6"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57" w:type="dxa"/>
          </w:tcPr>
          <w:p w14:paraId="4A774AD7"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06" w:type="dxa"/>
          </w:tcPr>
          <w:p w14:paraId="5D7EF84A"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54" w:type="dxa"/>
          </w:tcPr>
          <w:p w14:paraId="6B081515"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1038134E" w14:textId="77777777" w:rsidTr="00707DF4">
        <w:tc>
          <w:tcPr>
            <w:tcW w:w="606" w:type="dxa"/>
            <w:vMerge/>
          </w:tcPr>
          <w:p w14:paraId="7FFD3B29"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30D3808B"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3CF716A9"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6E2D13C7"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08" w:type="dxa"/>
          </w:tcPr>
          <w:p w14:paraId="525CB6F2"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69" w:type="dxa"/>
          </w:tcPr>
          <w:p w14:paraId="49E35348"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10" w:type="dxa"/>
          </w:tcPr>
          <w:p w14:paraId="30FEC42E"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57" w:type="dxa"/>
          </w:tcPr>
          <w:p w14:paraId="38B8D614"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06" w:type="dxa"/>
          </w:tcPr>
          <w:p w14:paraId="25F98E0A"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54" w:type="dxa"/>
          </w:tcPr>
          <w:p w14:paraId="71CAE820"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372A33C5" w14:textId="77777777" w:rsidTr="00707DF4">
        <w:tc>
          <w:tcPr>
            <w:tcW w:w="606" w:type="dxa"/>
            <w:vMerge/>
          </w:tcPr>
          <w:p w14:paraId="52495E98"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63BEBD17"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27690D53"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0430E732"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08" w:type="dxa"/>
          </w:tcPr>
          <w:p w14:paraId="63222BEC"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69" w:type="dxa"/>
          </w:tcPr>
          <w:p w14:paraId="30FBF6DE"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10" w:type="dxa"/>
          </w:tcPr>
          <w:p w14:paraId="4D3A7F56"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57" w:type="dxa"/>
          </w:tcPr>
          <w:p w14:paraId="5833D42B"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06" w:type="dxa"/>
          </w:tcPr>
          <w:p w14:paraId="575F4BDD"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54" w:type="dxa"/>
          </w:tcPr>
          <w:p w14:paraId="7DEE39BE"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197C225C" w14:textId="77777777" w:rsidTr="00707DF4">
        <w:tc>
          <w:tcPr>
            <w:tcW w:w="606" w:type="dxa"/>
            <w:vMerge/>
          </w:tcPr>
          <w:p w14:paraId="6910EF3F"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49B72631"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12410BA2"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6467F38E"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08" w:type="dxa"/>
          </w:tcPr>
          <w:p w14:paraId="02F78726"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69" w:type="dxa"/>
          </w:tcPr>
          <w:p w14:paraId="6D087A3E"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10" w:type="dxa"/>
          </w:tcPr>
          <w:p w14:paraId="79469AA0"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57" w:type="dxa"/>
          </w:tcPr>
          <w:p w14:paraId="24A6F7DE"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06" w:type="dxa"/>
          </w:tcPr>
          <w:p w14:paraId="347FD059"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54" w:type="dxa"/>
          </w:tcPr>
          <w:p w14:paraId="2668B1DD"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102F37A8" w14:textId="77777777" w:rsidTr="00707DF4">
        <w:tc>
          <w:tcPr>
            <w:tcW w:w="606" w:type="dxa"/>
            <w:vMerge/>
          </w:tcPr>
          <w:p w14:paraId="4A3EEA4E"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6AAF85BB"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6AAA3724"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1F12429C"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08" w:type="dxa"/>
          </w:tcPr>
          <w:p w14:paraId="1A922F0B"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69" w:type="dxa"/>
          </w:tcPr>
          <w:p w14:paraId="752380B3"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10" w:type="dxa"/>
          </w:tcPr>
          <w:p w14:paraId="6E0D4CB5"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57" w:type="dxa"/>
          </w:tcPr>
          <w:p w14:paraId="0F44BB5C"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06" w:type="dxa"/>
          </w:tcPr>
          <w:p w14:paraId="5AD478C9"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54" w:type="dxa"/>
          </w:tcPr>
          <w:p w14:paraId="242A91FC"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31464034" w14:textId="77777777" w:rsidTr="00707DF4">
        <w:tc>
          <w:tcPr>
            <w:tcW w:w="606" w:type="dxa"/>
          </w:tcPr>
          <w:p w14:paraId="7E76E9F7"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lastRenderedPageBreak/>
              <w:t>小计</w:t>
            </w:r>
          </w:p>
        </w:tc>
        <w:tc>
          <w:tcPr>
            <w:tcW w:w="846" w:type="dxa"/>
          </w:tcPr>
          <w:p w14:paraId="32FAA2F1"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5449B4EB"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2AAE6C25"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08" w:type="dxa"/>
          </w:tcPr>
          <w:p w14:paraId="007799F1"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69" w:type="dxa"/>
          </w:tcPr>
          <w:p w14:paraId="07596581"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10" w:type="dxa"/>
          </w:tcPr>
          <w:p w14:paraId="0B97CD20"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57" w:type="dxa"/>
          </w:tcPr>
          <w:p w14:paraId="59A4F9A3"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06" w:type="dxa"/>
          </w:tcPr>
          <w:p w14:paraId="2909BC78"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54" w:type="dxa"/>
          </w:tcPr>
          <w:p w14:paraId="75900615"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362B1005" w14:textId="77777777" w:rsidTr="00707DF4">
        <w:tc>
          <w:tcPr>
            <w:tcW w:w="606" w:type="dxa"/>
          </w:tcPr>
          <w:p w14:paraId="6F19C602"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合计</w:t>
            </w:r>
          </w:p>
        </w:tc>
        <w:tc>
          <w:tcPr>
            <w:tcW w:w="846" w:type="dxa"/>
          </w:tcPr>
          <w:p w14:paraId="4ACE20A1"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60C69B86"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3E49581E"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08" w:type="dxa"/>
          </w:tcPr>
          <w:p w14:paraId="1EC65B14"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69" w:type="dxa"/>
          </w:tcPr>
          <w:p w14:paraId="3AA0E27C"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10" w:type="dxa"/>
          </w:tcPr>
          <w:p w14:paraId="491D8F2E"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57" w:type="dxa"/>
          </w:tcPr>
          <w:p w14:paraId="0E0AB347"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06" w:type="dxa"/>
          </w:tcPr>
          <w:p w14:paraId="4B8C5CEB"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54" w:type="dxa"/>
          </w:tcPr>
          <w:p w14:paraId="62D59110" w14:textId="77777777" w:rsidR="00EA1D16" w:rsidRPr="006B1EFB" w:rsidRDefault="00EA1D16" w:rsidP="006B1EFB">
            <w:pPr>
              <w:widowControl/>
              <w:spacing w:line="360" w:lineRule="auto"/>
              <w:jc w:val="left"/>
              <w:rPr>
                <w:rFonts w:ascii="宋体" w:eastAsia="宋体" w:hAnsi="宋体" w:cs="宋体"/>
                <w:kern w:val="0"/>
                <w:sz w:val="24"/>
                <w:szCs w:val="24"/>
              </w:rPr>
            </w:pPr>
          </w:p>
        </w:tc>
      </w:tr>
    </w:tbl>
    <w:p w14:paraId="2D12574D" w14:textId="77777777" w:rsidR="00EA1D16" w:rsidRPr="006B1EFB" w:rsidRDefault="00EA1D16" w:rsidP="006B1EFB">
      <w:pPr>
        <w:widowControl/>
        <w:spacing w:line="360" w:lineRule="auto"/>
        <w:jc w:val="left"/>
        <w:rPr>
          <w:rFonts w:ascii="宋体" w:eastAsia="宋体" w:hAnsi="宋体" w:cs="宋体"/>
          <w:kern w:val="0"/>
          <w:sz w:val="24"/>
          <w:szCs w:val="24"/>
        </w:rPr>
      </w:pPr>
    </w:p>
    <w:p w14:paraId="33ABE36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记录人 ＿＿＿  计算人＿＿＿              ＿＿＿年＿＿＿月＿＿＿日     ＿＿＿页</w:t>
      </w:r>
    </w:p>
    <w:p w14:paraId="643F3291" w14:textId="77777777" w:rsidR="00EA1D16" w:rsidRPr="006B1EFB" w:rsidRDefault="00EA1D16" w:rsidP="006B1EFB">
      <w:pPr>
        <w:widowControl/>
        <w:spacing w:line="360" w:lineRule="auto"/>
        <w:ind w:firstLineChars="1050" w:firstLine="2520"/>
        <w:jc w:val="left"/>
        <w:rPr>
          <w:rFonts w:ascii="宋体" w:eastAsia="宋体" w:hAnsi="宋体" w:cs="宋体"/>
          <w:kern w:val="0"/>
          <w:sz w:val="24"/>
          <w:szCs w:val="24"/>
        </w:rPr>
      </w:pPr>
      <w:r w:rsidRPr="006B1EFB">
        <w:rPr>
          <w:rFonts w:ascii="宋体" w:eastAsia="宋体" w:hAnsi="宋体" w:cs="宋体" w:hint="eastAsia"/>
          <w:kern w:val="0"/>
          <w:sz w:val="24"/>
          <w:szCs w:val="24"/>
        </w:rPr>
        <w:t>表2       每人每日膳食营养素计算表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741"/>
        <w:gridCol w:w="741"/>
        <w:gridCol w:w="741"/>
        <w:gridCol w:w="1056"/>
        <w:gridCol w:w="846"/>
        <w:gridCol w:w="846"/>
        <w:gridCol w:w="426"/>
        <w:gridCol w:w="846"/>
        <w:gridCol w:w="426"/>
        <w:gridCol w:w="846"/>
        <w:gridCol w:w="846"/>
      </w:tblGrid>
      <w:tr w:rsidR="00EA1D16" w:rsidRPr="006B1EFB" w14:paraId="4038E667" w14:textId="77777777" w:rsidTr="00707DF4">
        <w:tc>
          <w:tcPr>
            <w:tcW w:w="846" w:type="dxa"/>
          </w:tcPr>
          <w:p w14:paraId="6783CA3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各种营养素</w:t>
            </w:r>
          </w:p>
        </w:tc>
        <w:tc>
          <w:tcPr>
            <w:tcW w:w="741" w:type="dxa"/>
          </w:tcPr>
          <w:p w14:paraId="45F10B73"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蛋白质（g）</w:t>
            </w:r>
          </w:p>
        </w:tc>
        <w:tc>
          <w:tcPr>
            <w:tcW w:w="741" w:type="dxa"/>
          </w:tcPr>
          <w:p w14:paraId="4B511D7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脂肪（g）</w:t>
            </w:r>
          </w:p>
        </w:tc>
        <w:tc>
          <w:tcPr>
            <w:tcW w:w="741" w:type="dxa"/>
          </w:tcPr>
          <w:p w14:paraId="01E3F3D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糖类（g）</w:t>
            </w:r>
          </w:p>
        </w:tc>
        <w:tc>
          <w:tcPr>
            <w:tcW w:w="1056" w:type="dxa"/>
          </w:tcPr>
          <w:p w14:paraId="210D3207"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热量（kcal）</w:t>
            </w:r>
          </w:p>
        </w:tc>
        <w:tc>
          <w:tcPr>
            <w:tcW w:w="846" w:type="dxa"/>
          </w:tcPr>
          <w:p w14:paraId="12450A9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钙（mg）</w:t>
            </w:r>
          </w:p>
        </w:tc>
        <w:tc>
          <w:tcPr>
            <w:tcW w:w="846" w:type="dxa"/>
          </w:tcPr>
          <w:p w14:paraId="7DB5123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铁（mg）</w:t>
            </w:r>
          </w:p>
        </w:tc>
        <w:tc>
          <w:tcPr>
            <w:tcW w:w="426" w:type="dxa"/>
          </w:tcPr>
          <w:p w14:paraId="2689628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视黄醇当量ug</w:t>
            </w:r>
          </w:p>
        </w:tc>
        <w:tc>
          <w:tcPr>
            <w:tcW w:w="846" w:type="dxa"/>
          </w:tcPr>
          <w:p w14:paraId="7F95FA68"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维生素B</w:t>
            </w:r>
            <w:r w:rsidRPr="006B1EFB">
              <w:rPr>
                <w:rFonts w:ascii="宋体" w:eastAsia="宋体" w:hAnsi="宋体" w:cs="宋体" w:hint="eastAsia"/>
                <w:kern w:val="0"/>
                <w:sz w:val="24"/>
                <w:szCs w:val="24"/>
                <w:vertAlign w:val="subscript"/>
              </w:rPr>
              <w:t>1</w:t>
            </w:r>
            <w:r w:rsidRPr="006B1EFB">
              <w:rPr>
                <w:rFonts w:ascii="宋体" w:eastAsia="宋体" w:hAnsi="宋体" w:cs="宋体" w:hint="eastAsia"/>
                <w:kern w:val="0"/>
                <w:sz w:val="24"/>
                <w:szCs w:val="24"/>
              </w:rPr>
              <w:t>（mg）</w:t>
            </w:r>
          </w:p>
        </w:tc>
        <w:tc>
          <w:tcPr>
            <w:tcW w:w="426" w:type="dxa"/>
          </w:tcPr>
          <w:p w14:paraId="37B4636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维生素B</w:t>
            </w:r>
            <w:r w:rsidRPr="006B1EFB">
              <w:rPr>
                <w:rFonts w:ascii="宋体" w:eastAsia="宋体" w:hAnsi="宋体" w:cs="宋体" w:hint="eastAsia"/>
                <w:kern w:val="0"/>
                <w:sz w:val="24"/>
                <w:szCs w:val="24"/>
                <w:vertAlign w:val="subscript"/>
              </w:rPr>
              <w:t>2</w:t>
            </w:r>
          </w:p>
        </w:tc>
        <w:tc>
          <w:tcPr>
            <w:tcW w:w="846" w:type="dxa"/>
          </w:tcPr>
          <w:p w14:paraId="1E56A843"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PP</w:t>
            </w:r>
          </w:p>
          <w:p w14:paraId="7D81C22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（mg）</w:t>
            </w:r>
          </w:p>
        </w:tc>
        <w:tc>
          <w:tcPr>
            <w:tcW w:w="846" w:type="dxa"/>
          </w:tcPr>
          <w:p w14:paraId="7601DAE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维生素C（mg）</w:t>
            </w:r>
          </w:p>
        </w:tc>
      </w:tr>
      <w:tr w:rsidR="00EA1D16" w:rsidRPr="006B1EFB" w14:paraId="4427E43E" w14:textId="77777777" w:rsidTr="00707DF4">
        <w:tc>
          <w:tcPr>
            <w:tcW w:w="846" w:type="dxa"/>
          </w:tcPr>
          <w:p w14:paraId="61EBE6B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每日供给量(DRIs)</w:t>
            </w:r>
          </w:p>
        </w:tc>
        <w:tc>
          <w:tcPr>
            <w:tcW w:w="741" w:type="dxa"/>
          </w:tcPr>
          <w:p w14:paraId="31FDF602"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41" w:type="dxa"/>
          </w:tcPr>
          <w:p w14:paraId="76D37F2B"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41" w:type="dxa"/>
          </w:tcPr>
          <w:p w14:paraId="2AC289A9"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056" w:type="dxa"/>
          </w:tcPr>
          <w:p w14:paraId="0427E7BF"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09F24B94"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2F4A214B"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426" w:type="dxa"/>
          </w:tcPr>
          <w:p w14:paraId="49EBFA62"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7CF16E05"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426" w:type="dxa"/>
          </w:tcPr>
          <w:p w14:paraId="5516AFA6"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625D5AA1"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326ABED6"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3F1FDAF3" w14:textId="77777777" w:rsidTr="00707DF4">
        <w:tc>
          <w:tcPr>
            <w:tcW w:w="846" w:type="dxa"/>
          </w:tcPr>
          <w:p w14:paraId="496C09D2"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实际每日摄入量</w:t>
            </w:r>
          </w:p>
        </w:tc>
        <w:tc>
          <w:tcPr>
            <w:tcW w:w="741" w:type="dxa"/>
          </w:tcPr>
          <w:p w14:paraId="50C19B53"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41" w:type="dxa"/>
          </w:tcPr>
          <w:p w14:paraId="2E70976B"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41" w:type="dxa"/>
          </w:tcPr>
          <w:p w14:paraId="306DBCAA"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056" w:type="dxa"/>
          </w:tcPr>
          <w:p w14:paraId="7CEB8299"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71FE144D"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3B5DBD64"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426" w:type="dxa"/>
          </w:tcPr>
          <w:p w14:paraId="16378311"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6AABDF91"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426" w:type="dxa"/>
          </w:tcPr>
          <w:p w14:paraId="5EACA6F3"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208D99FC"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73592CFD"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354AC750" w14:textId="77777777" w:rsidTr="00707DF4">
        <w:tc>
          <w:tcPr>
            <w:tcW w:w="846" w:type="dxa"/>
          </w:tcPr>
          <w:p w14:paraId="441F6BA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摄入量、供给量×100%</w:t>
            </w:r>
          </w:p>
        </w:tc>
        <w:tc>
          <w:tcPr>
            <w:tcW w:w="741" w:type="dxa"/>
          </w:tcPr>
          <w:p w14:paraId="0470C0AE"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41" w:type="dxa"/>
          </w:tcPr>
          <w:p w14:paraId="749C87BC"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41" w:type="dxa"/>
          </w:tcPr>
          <w:p w14:paraId="34101DCD"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056" w:type="dxa"/>
          </w:tcPr>
          <w:p w14:paraId="69540787"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57B1BFE0"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591ADB8D"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426" w:type="dxa"/>
          </w:tcPr>
          <w:p w14:paraId="76658EA1"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311DB199"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426" w:type="dxa"/>
          </w:tcPr>
          <w:p w14:paraId="5B32FED7"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4E676A27"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846" w:type="dxa"/>
          </w:tcPr>
          <w:p w14:paraId="70603128" w14:textId="77777777" w:rsidR="00EA1D16" w:rsidRPr="006B1EFB" w:rsidRDefault="00EA1D16" w:rsidP="006B1EFB">
            <w:pPr>
              <w:widowControl/>
              <w:spacing w:line="360" w:lineRule="auto"/>
              <w:jc w:val="left"/>
              <w:rPr>
                <w:rFonts w:ascii="宋体" w:eastAsia="宋体" w:hAnsi="宋体" w:cs="宋体"/>
                <w:kern w:val="0"/>
                <w:sz w:val="24"/>
                <w:szCs w:val="24"/>
              </w:rPr>
            </w:pPr>
          </w:p>
        </w:tc>
      </w:tr>
    </w:tbl>
    <w:p w14:paraId="10CD249A" w14:textId="77777777" w:rsidR="00EA1D16" w:rsidRPr="006B1EFB" w:rsidRDefault="00EA1D16" w:rsidP="006B1EFB">
      <w:pPr>
        <w:widowControl/>
        <w:spacing w:line="360" w:lineRule="auto"/>
        <w:jc w:val="left"/>
        <w:rPr>
          <w:rFonts w:ascii="宋体" w:eastAsia="宋体" w:hAnsi="宋体" w:cs="宋体"/>
          <w:kern w:val="0"/>
          <w:sz w:val="24"/>
          <w:szCs w:val="24"/>
        </w:rPr>
      </w:pPr>
    </w:p>
    <w:p w14:paraId="2901E7F0" w14:textId="77777777" w:rsidR="00EA1D16" w:rsidRPr="006B1EFB" w:rsidRDefault="00EA1D16" w:rsidP="006B1EFB">
      <w:pPr>
        <w:widowControl/>
        <w:spacing w:line="360" w:lineRule="auto"/>
        <w:ind w:firstLineChars="1050" w:firstLine="2520"/>
        <w:jc w:val="left"/>
        <w:rPr>
          <w:rFonts w:ascii="宋体" w:eastAsia="宋体" w:hAnsi="宋体" w:cs="宋体"/>
          <w:kern w:val="0"/>
          <w:sz w:val="24"/>
          <w:szCs w:val="24"/>
        </w:rPr>
      </w:pPr>
      <w:r w:rsidRPr="006B1EFB">
        <w:rPr>
          <w:rFonts w:ascii="宋体" w:eastAsia="宋体" w:hAnsi="宋体" w:cs="宋体" w:hint="eastAsia"/>
          <w:kern w:val="0"/>
          <w:sz w:val="24"/>
          <w:szCs w:val="24"/>
        </w:rPr>
        <w:t>表3   每人每日食物源的营养素分配比例表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160"/>
        <w:gridCol w:w="1980"/>
        <w:gridCol w:w="2340"/>
      </w:tblGrid>
      <w:tr w:rsidR="00EA1D16" w:rsidRPr="006B1EFB" w14:paraId="7B550D5C" w14:textId="77777777" w:rsidTr="00707DF4">
        <w:tc>
          <w:tcPr>
            <w:tcW w:w="2988" w:type="dxa"/>
          </w:tcPr>
          <w:p w14:paraId="492B9A4F"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营养素来源/名称</w:t>
            </w:r>
          </w:p>
        </w:tc>
        <w:tc>
          <w:tcPr>
            <w:tcW w:w="2160" w:type="dxa"/>
          </w:tcPr>
          <w:p w14:paraId="28CBA46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能量</w:t>
            </w:r>
          </w:p>
        </w:tc>
        <w:tc>
          <w:tcPr>
            <w:tcW w:w="1980" w:type="dxa"/>
          </w:tcPr>
          <w:p w14:paraId="276F3693"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蛋白质</w:t>
            </w:r>
          </w:p>
        </w:tc>
        <w:tc>
          <w:tcPr>
            <w:tcW w:w="2340" w:type="dxa"/>
          </w:tcPr>
          <w:p w14:paraId="708D647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铁</w:t>
            </w:r>
          </w:p>
        </w:tc>
      </w:tr>
      <w:tr w:rsidR="00EA1D16" w:rsidRPr="006B1EFB" w14:paraId="0A3A05CF" w14:textId="77777777" w:rsidTr="00707DF4">
        <w:tc>
          <w:tcPr>
            <w:tcW w:w="2988" w:type="dxa"/>
          </w:tcPr>
          <w:p w14:paraId="08EE8FA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动物食物（%）</w:t>
            </w:r>
          </w:p>
        </w:tc>
        <w:tc>
          <w:tcPr>
            <w:tcW w:w="2160" w:type="dxa"/>
          </w:tcPr>
          <w:p w14:paraId="430A2F5F"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980" w:type="dxa"/>
          </w:tcPr>
          <w:p w14:paraId="78C81557"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2340" w:type="dxa"/>
          </w:tcPr>
          <w:p w14:paraId="2EE7B5E6"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0B71AA1F" w14:textId="77777777" w:rsidTr="00707DF4">
        <w:tc>
          <w:tcPr>
            <w:tcW w:w="2988" w:type="dxa"/>
          </w:tcPr>
          <w:p w14:paraId="6EFD941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豆类（%）</w:t>
            </w:r>
          </w:p>
        </w:tc>
        <w:tc>
          <w:tcPr>
            <w:tcW w:w="2160" w:type="dxa"/>
          </w:tcPr>
          <w:p w14:paraId="1127118C"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980" w:type="dxa"/>
          </w:tcPr>
          <w:p w14:paraId="22D8DD96"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2340" w:type="dxa"/>
          </w:tcPr>
          <w:p w14:paraId="74B98008"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64E0D085" w14:textId="77777777" w:rsidTr="00707DF4">
        <w:tc>
          <w:tcPr>
            <w:tcW w:w="2988" w:type="dxa"/>
          </w:tcPr>
          <w:p w14:paraId="22981A7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植物（%）</w:t>
            </w:r>
          </w:p>
        </w:tc>
        <w:tc>
          <w:tcPr>
            <w:tcW w:w="2160" w:type="dxa"/>
          </w:tcPr>
          <w:p w14:paraId="403B16DA"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980" w:type="dxa"/>
          </w:tcPr>
          <w:p w14:paraId="35E86CB5"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2340" w:type="dxa"/>
          </w:tcPr>
          <w:p w14:paraId="309F287B" w14:textId="77777777" w:rsidR="00EA1D16" w:rsidRPr="006B1EFB" w:rsidRDefault="00EA1D16" w:rsidP="006B1EFB">
            <w:pPr>
              <w:widowControl/>
              <w:spacing w:line="360" w:lineRule="auto"/>
              <w:jc w:val="left"/>
              <w:rPr>
                <w:rFonts w:ascii="宋体" w:eastAsia="宋体" w:hAnsi="宋体" w:cs="宋体"/>
                <w:kern w:val="0"/>
                <w:sz w:val="24"/>
                <w:szCs w:val="24"/>
              </w:rPr>
            </w:pPr>
          </w:p>
        </w:tc>
      </w:tr>
    </w:tbl>
    <w:p w14:paraId="1FAC765B" w14:textId="77777777" w:rsidR="00EA1D16" w:rsidRPr="006B1EFB" w:rsidRDefault="00EA1D16" w:rsidP="006B1EFB">
      <w:pPr>
        <w:widowControl/>
        <w:spacing w:line="360" w:lineRule="auto"/>
        <w:jc w:val="left"/>
        <w:rPr>
          <w:rFonts w:ascii="宋体" w:eastAsia="宋体" w:hAnsi="宋体" w:cs="宋体"/>
          <w:kern w:val="0"/>
          <w:sz w:val="24"/>
          <w:szCs w:val="24"/>
        </w:rPr>
      </w:pPr>
    </w:p>
    <w:p w14:paraId="36453416" w14:textId="77777777" w:rsidR="00EA1D16" w:rsidRPr="006B1EFB" w:rsidRDefault="00EA1D16" w:rsidP="006B1EFB">
      <w:pPr>
        <w:widowControl/>
        <w:spacing w:line="360" w:lineRule="auto"/>
        <w:ind w:firstLineChars="1050" w:firstLine="2520"/>
        <w:jc w:val="left"/>
        <w:rPr>
          <w:rFonts w:ascii="宋体" w:eastAsia="宋体" w:hAnsi="宋体" w:cs="宋体"/>
          <w:kern w:val="0"/>
          <w:sz w:val="24"/>
          <w:szCs w:val="24"/>
        </w:rPr>
      </w:pPr>
      <w:r w:rsidRPr="006B1EFB">
        <w:rPr>
          <w:rFonts w:ascii="宋体" w:eastAsia="宋体" w:hAnsi="宋体" w:cs="宋体" w:hint="eastAsia"/>
          <w:kern w:val="0"/>
          <w:sz w:val="24"/>
          <w:szCs w:val="24"/>
        </w:rPr>
        <w:t>表4   每人每日三餐能量分配比例表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440"/>
        <w:gridCol w:w="2700"/>
        <w:gridCol w:w="2340"/>
      </w:tblGrid>
      <w:tr w:rsidR="00EA1D16" w:rsidRPr="006B1EFB" w14:paraId="39BAA266" w14:textId="77777777" w:rsidTr="00707DF4">
        <w:tc>
          <w:tcPr>
            <w:tcW w:w="2988" w:type="dxa"/>
          </w:tcPr>
          <w:p w14:paraId="17EBFE38"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能量比例</w:t>
            </w:r>
          </w:p>
        </w:tc>
        <w:tc>
          <w:tcPr>
            <w:tcW w:w="1440" w:type="dxa"/>
          </w:tcPr>
          <w:p w14:paraId="53847618"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早餐</w:t>
            </w:r>
          </w:p>
        </w:tc>
        <w:tc>
          <w:tcPr>
            <w:tcW w:w="2700" w:type="dxa"/>
          </w:tcPr>
          <w:p w14:paraId="1BB3691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中餐</w:t>
            </w:r>
          </w:p>
        </w:tc>
        <w:tc>
          <w:tcPr>
            <w:tcW w:w="2340" w:type="dxa"/>
          </w:tcPr>
          <w:p w14:paraId="4CD2455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晚餐</w:t>
            </w:r>
          </w:p>
        </w:tc>
      </w:tr>
      <w:tr w:rsidR="00EA1D16" w:rsidRPr="006B1EFB" w14:paraId="32A8C1F6" w14:textId="77777777" w:rsidTr="00707DF4">
        <w:trPr>
          <w:trHeight w:val="1100"/>
        </w:trPr>
        <w:tc>
          <w:tcPr>
            <w:tcW w:w="2988" w:type="dxa"/>
          </w:tcPr>
          <w:p w14:paraId="47F4F8B3"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w:t>
            </w:r>
          </w:p>
          <w:p w14:paraId="1BF5B61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豆类（%）</w:t>
            </w:r>
          </w:p>
          <w:p w14:paraId="3C5803CC" w14:textId="77777777" w:rsidR="00EA1D16" w:rsidRPr="006B1EFB" w:rsidRDefault="00EA1D16" w:rsidP="006B1EFB">
            <w:pPr>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植物（%）</w:t>
            </w:r>
          </w:p>
        </w:tc>
        <w:tc>
          <w:tcPr>
            <w:tcW w:w="1440" w:type="dxa"/>
          </w:tcPr>
          <w:p w14:paraId="179688B8"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2700" w:type="dxa"/>
          </w:tcPr>
          <w:p w14:paraId="0507CBFF"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2340" w:type="dxa"/>
          </w:tcPr>
          <w:p w14:paraId="17299E40" w14:textId="77777777" w:rsidR="00EA1D16" w:rsidRPr="006B1EFB" w:rsidRDefault="00EA1D16" w:rsidP="006B1EFB">
            <w:pPr>
              <w:widowControl/>
              <w:spacing w:line="360" w:lineRule="auto"/>
              <w:jc w:val="left"/>
              <w:rPr>
                <w:rFonts w:ascii="宋体" w:eastAsia="宋体" w:hAnsi="宋体" w:cs="宋体"/>
                <w:kern w:val="0"/>
                <w:sz w:val="24"/>
                <w:szCs w:val="24"/>
              </w:rPr>
            </w:pPr>
          </w:p>
        </w:tc>
      </w:tr>
    </w:tbl>
    <w:p w14:paraId="0F25C380" w14:textId="77777777" w:rsidR="00EA1D16" w:rsidRPr="006B1EFB" w:rsidRDefault="00EA1D16" w:rsidP="006B1EFB">
      <w:pPr>
        <w:widowControl/>
        <w:spacing w:line="360" w:lineRule="auto"/>
        <w:ind w:firstLineChars="1050" w:firstLine="2520"/>
        <w:jc w:val="left"/>
        <w:rPr>
          <w:rFonts w:ascii="宋体" w:eastAsia="宋体" w:hAnsi="宋体" w:cs="宋体"/>
          <w:kern w:val="0"/>
          <w:sz w:val="24"/>
          <w:szCs w:val="24"/>
        </w:rPr>
      </w:pPr>
      <w:r w:rsidRPr="006B1EFB">
        <w:rPr>
          <w:rFonts w:ascii="宋体" w:eastAsia="宋体" w:hAnsi="宋体" w:cs="宋体" w:hint="eastAsia"/>
          <w:kern w:val="0"/>
          <w:sz w:val="24"/>
          <w:szCs w:val="24"/>
        </w:rPr>
        <w:t xml:space="preserve">  表5  每人每日三大营养素能量分配比例表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4140"/>
        <w:gridCol w:w="2340"/>
      </w:tblGrid>
      <w:tr w:rsidR="00EA1D16" w:rsidRPr="006B1EFB" w14:paraId="099C45C3" w14:textId="77777777" w:rsidTr="00707DF4">
        <w:tc>
          <w:tcPr>
            <w:tcW w:w="2988" w:type="dxa"/>
          </w:tcPr>
          <w:p w14:paraId="36C9C3C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类别</w:t>
            </w:r>
          </w:p>
        </w:tc>
        <w:tc>
          <w:tcPr>
            <w:tcW w:w="4140" w:type="dxa"/>
          </w:tcPr>
          <w:p w14:paraId="75680DD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能量（kcal）</w:t>
            </w:r>
          </w:p>
        </w:tc>
        <w:tc>
          <w:tcPr>
            <w:tcW w:w="2340" w:type="dxa"/>
          </w:tcPr>
          <w:p w14:paraId="33E8EB6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能量比例（%）</w:t>
            </w:r>
          </w:p>
        </w:tc>
      </w:tr>
      <w:tr w:rsidR="00EA1D16" w:rsidRPr="006B1EFB" w14:paraId="5F039C35" w14:textId="77777777" w:rsidTr="00707DF4">
        <w:tc>
          <w:tcPr>
            <w:tcW w:w="2988" w:type="dxa"/>
          </w:tcPr>
          <w:p w14:paraId="4B2CEDC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蛋白质</w:t>
            </w:r>
          </w:p>
        </w:tc>
        <w:tc>
          <w:tcPr>
            <w:tcW w:w="4140" w:type="dxa"/>
          </w:tcPr>
          <w:p w14:paraId="15ABD8DF"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2340" w:type="dxa"/>
          </w:tcPr>
          <w:p w14:paraId="7CAB9F1A"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59EC712B" w14:textId="77777777" w:rsidTr="00707DF4">
        <w:tc>
          <w:tcPr>
            <w:tcW w:w="2988" w:type="dxa"/>
          </w:tcPr>
          <w:p w14:paraId="288C8F8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脂肪</w:t>
            </w:r>
          </w:p>
        </w:tc>
        <w:tc>
          <w:tcPr>
            <w:tcW w:w="4140" w:type="dxa"/>
          </w:tcPr>
          <w:p w14:paraId="336ABB3B"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2340" w:type="dxa"/>
          </w:tcPr>
          <w:p w14:paraId="209D9F13"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002C8F4F" w14:textId="77777777" w:rsidTr="00707DF4">
        <w:tc>
          <w:tcPr>
            <w:tcW w:w="2988" w:type="dxa"/>
          </w:tcPr>
          <w:p w14:paraId="5EBE739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碳水化合物</w:t>
            </w:r>
          </w:p>
        </w:tc>
        <w:tc>
          <w:tcPr>
            <w:tcW w:w="4140" w:type="dxa"/>
          </w:tcPr>
          <w:p w14:paraId="4B6509B9"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2340" w:type="dxa"/>
          </w:tcPr>
          <w:p w14:paraId="7E32DBF0" w14:textId="77777777" w:rsidR="00EA1D16" w:rsidRPr="006B1EFB" w:rsidRDefault="00EA1D16" w:rsidP="006B1EFB">
            <w:pPr>
              <w:widowControl/>
              <w:spacing w:line="360" w:lineRule="auto"/>
              <w:jc w:val="left"/>
              <w:rPr>
                <w:rFonts w:ascii="宋体" w:eastAsia="宋体" w:hAnsi="宋体" w:cs="宋体"/>
                <w:kern w:val="0"/>
                <w:sz w:val="24"/>
                <w:szCs w:val="24"/>
              </w:rPr>
            </w:pPr>
          </w:p>
        </w:tc>
      </w:tr>
    </w:tbl>
    <w:p w14:paraId="48828CC3"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 xml:space="preserve"> 记录人 ＿＿＿  计算人＿＿＿              ＿＿＿年＿＿＿月＿＿＿日     ＿＿＿页</w:t>
      </w:r>
    </w:p>
    <w:p w14:paraId="535EDE1F" w14:textId="77777777" w:rsidR="00EA1D16" w:rsidRPr="006B1EFB" w:rsidRDefault="00EA1D16" w:rsidP="006B1EFB">
      <w:pPr>
        <w:widowControl/>
        <w:spacing w:line="360" w:lineRule="auto"/>
        <w:jc w:val="left"/>
        <w:rPr>
          <w:rFonts w:ascii="宋体" w:eastAsia="宋体" w:hAnsi="宋体" w:cs="宋体"/>
          <w:kern w:val="0"/>
          <w:sz w:val="24"/>
          <w:szCs w:val="24"/>
        </w:rPr>
      </w:pPr>
    </w:p>
    <w:p w14:paraId="797C25D9" w14:textId="77777777" w:rsidR="00EA1D16" w:rsidRPr="006B1EFB" w:rsidRDefault="00EA1D16" w:rsidP="006B1EFB">
      <w:pPr>
        <w:widowControl/>
        <w:spacing w:line="360" w:lineRule="auto"/>
        <w:jc w:val="left"/>
        <w:rPr>
          <w:rFonts w:ascii="宋体" w:eastAsia="宋体" w:hAnsi="宋体" w:cs="宋体"/>
          <w:b/>
          <w:kern w:val="0"/>
          <w:sz w:val="24"/>
          <w:szCs w:val="24"/>
        </w:rPr>
      </w:pPr>
      <w:r w:rsidRPr="006B1EFB">
        <w:rPr>
          <w:rFonts w:ascii="宋体" w:eastAsia="宋体" w:hAnsi="宋体" w:cs="宋体" w:hint="eastAsia"/>
          <w:b/>
          <w:kern w:val="0"/>
          <w:sz w:val="24"/>
          <w:szCs w:val="24"/>
        </w:rPr>
        <w:t>具体案例分析</w:t>
      </w:r>
    </w:p>
    <w:p w14:paraId="2AC4E6D3" w14:textId="77777777" w:rsidR="00EA1D16" w:rsidRPr="006B1EFB" w:rsidRDefault="00EA1D16" w:rsidP="006B1EFB">
      <w:pPr>
        <w:widowControl/>
        <w:spacing w:line="360" w:lineRule="auto"/>
        <w:jc w:val="left"/>
        <w:rPr>
          <w:rFonts w:ascii="宋体" w:eastAsia="宋体" w:hAnsi="宋体" w:cs="宋体"/>
          <w:b/>
          <w:kern w:val="0"/>
          <w:sz w:val="24"/>
          <w:szCs w:val="24"/>
        </w:rPr>
      </w:pPr>
      <w:r w:rsidRPr="006B1EFB">
        <w:rPr>
          <w:rFonts w:ascii="宋体" w:eastAsia="宋体" w:hAnsi="宋体" w:cs="宋体" w:hint="eastAsia"/>
          <w:kern w:val="0"/>
          <w:sz w:val="24"/>
          <w:szCs w:val="24"/>
        </w:rPr>
        <w:t xml:space="preserve">附录：　　</w:t>
      </w:r>
      <w:r w:rsidRPr="006B1EFB">
        <w:rPr>
          <w:rFonts w:ascii="宋体" w:eastAsia="宋体" w:hAnsi="宋体" w:cs="宋体" w:hint="eastAsia"/>
          <w:b/>
          <w:kern w:val="0"/>
          <w:sz w:val="24"/>
          <w:szCs w:val="24"/>
        </w:rPr>
        <w:t xml:space="preserve">　    计算法食谱编制举例</w:t>
      </w:r>
    </w:p>
    <w:p w14:paraId="5ED80331" w14:textId="77777777" w:rsidR="00EA1D16" w:rsidRPr="006B1EFB" w:rsidRDefault="00EA1D16" w:rsidP="006B1EFB">
      <w:pPr>
        <w:widowControl/>
        <w:spacing w:line="360" w:lineRule="auto"/>
        <w:ind w:firstLineChars="300" w:firstLine="720"/>
        <w:jc w:val="left"/>
        <w:rPr>
          <w:rFonts w:ascii="宋体" w:eastAsia="宋体" w:hAnsi="宋体" w:cs="宋体"/>
          <w:kern w:val="0"/>
          <w:sz w:val="24"/>
          <w:szCs w:val="24"/>
        </w:rPr>
      </w:pPr>
      <w:r w:rsidRPr="006B1EFB">
        <w:rPr>
          <w:rFonts w:ascii="宋体" w:eastAsia="宋体" w:hAnsi="宋体" w:cs="宋体" w:hint="eastAsia"/>
          <w:kern w:val="0"/>
          <w:sz w:val="24"/>
          <w:szCs w:val="24"/>
        </w:rPr>
        <w:t>我们以一位30岁的成年男性轻体力劳动者为例，用计算法进行一周食谱的编制。</w:t>
      </w:r>
    </w:p>
    <w:p w14:paraId="1FFF6723"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根据《中国居民膳食营养素参考摄入量DRIs》，该男子每日需要热能约为2 400 kcal（10.03MJ）。</w:t>
      </w:r>
    </w:p>
    <w:p w14:paraId="2424789E" w14:textId="77777777" w:rsidR="00EA1D16" w:rsidRPr="006B1EFB" w:rsidRDefault="00EA1D16" w:rsidP="006B1EFB">
      <w:pPr>
        <w:widowControl/>
        <w:spacing w:line="360" w:lineRule="auto"/>
        <w:jc w:val="left"/>
        <w:rPr>
          <w:rFonts w:ascii="宋体" w:eastAsia="宋体" w:hAnsi="宋体" w:cs="宋体"/>
          <w:b/>
          <w:kern w:val="0"/>
          <w:sz w:val="24"/>
          <w:szCs w:val="24"/>
        </w:rPr>
      </w:pPr>
      <w:r w:rsidRPr="006B1EFB">
        <w:rPr>
          <w:rFonts w:ascii="宋体" w:eastAsia="宋体" w:hAnsi="宋体" w:cs="宋体" w:hint="eastAsia"/>
          <w:b/>
          <w:kern w:val="0"/>
          <w:sz w:val="24"/>
          <w:szCs w:val="24"/>
        </w:rPr>
        <w:t>第一步 计算该成年男子一日膳食三大生热营养素的供给量</w:t>
      </w:r>
    </w:p>
    <w:p w14:paraId="26340324" w14:textId="77777777" w:rsidR="00EA1D16" w:rsidRPr="006B1EFB" w:rsidRDefault="00EA1D16" w:rsidP="006B1EFB">
      <w:pPr>
        <w:widowControl/>
        <w:spacing w:line="360" w:lineRule="auto"/>
        <w:jc w:val="left"/>
        <w:rPr>
          <w:rFonts w:ascii="宋体" w:eastAsia="宋体" w:hAnsi="宋体" w:cs="宋体"/>
          <w:b/>
          <w:kern w:val="0"/>
          <w:sz w:val="24"/>
          <w:szCs w:val="24"/>
        </w:rPr>
      </w:pPr>
      <w:r w:rsidRPr="006B1EFB">
        <w:rPr>
          <w:rFonts w:ascii="宋体" w:eastAsia="宋体" w:hAnsi="宋体" w:cs="宋体" w:hint="eastAsia"/>
          <w:b/>
          <w:kern w:val="0"/>
          <w:sz w:val="24"/>
          <w:szCs w:val="24"/>
        </w:rPr>
        <w:t xml:space="preserve">                  </w:t>
      </w:r>
      <w:r w:rsidRPr="006B1EFB">
        <w:rPr>
          <w:rFonts w:ascii="宋体" w:eastAsia="宋体" w:hAnsi="宋体" w:cs="宋体" w:hint="eastAsia"/>
          <w:kern w:val="0"/>
          <w:sz w:val="24"/>
          <w:szCs w:val="24"/>
        </w:rPr>
        <w:t>表-1能量供给量快速查询表</w:t>
      </w:r>
    </w:p>
    <w:p w14:paraId="34694955" w14:textId="77777777" w:rsidR="00EA1D16" w:rsidRPr="006B1EFB" w:rsidRDefault="00EA1D16" w:rsidP="006B1EFB">
      <w:pPr>
        <w:widowControl/>
        <w:spacing w:line="360" w:lineRule="auto"/>
        <w:jc w:val="left"/>
        <w:rPr>
          <w:rFonts w:ascii="宋体" w:eastAsia="宋体" w:hAnsi="宋体" w:cs="宋体"/>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741"/>
        <w:gridCol w:w="873"/>
        <w:gridCol w:w="713"/>
        <w:gridCol w:w="932"/>
        <w:gridCol w:w="1260"/>
        <w:gridCol w:w="1080"/>
        <w:gridCol w:w="1137"/>
        <w:gridCol w:w="1203"/>
      </w:tblGrid>
      <w:tr w:rsidR="00EA1D16" w:rsidRPr="006B1EFB" w14:paraId="01644240" w14:textId="77777777" w:rsidTr="00707DF4">
        <w:tc>
          <w:tcPr>
            <w:tcW w:w="809" w:type="dxa"/>
            <w:vMerge w:val="restart"/>
          </w:tcPr>
          <w:p w14:paraId="462EFFC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lastRenderedPageBreak/>
              <w:t>就餐对象年龄</w:t>
            </w:r>
          </w:p>
        </w:tc>
        <w:tc>
          <w:tcPr>
            <w:tcW w:w="1614" w:type="dxa"/>
            <w:gridSpan w:val="2"/>
          </w:tcPr>
          <w:p w14:paraId="141703C2"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全日热量</w:t>
            </w:r>
          </w:p>
        </w:tc>
        <w:tc>
          <w:tcPr>
            <w:tcW w:w="1645" w:type="dxa"/>
            <w:gridSpan w:val="2"/>
          </w:tcPr>
          <w:p w14:paraId="51F7DF2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早餐能量</w:t>
            </w:r>
          </w:p>
        </w:tc>
        <w:tc>
          <w:tcPr>
            <w:tcW w:w="2340" w:type="dxa"/>
            <w:gridSpan w:val="2"/>
          </w:tcPr>
          <w:p w14:paraId="2D37AA9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午餐能量</w:t>
            </w:r>
          </w:p>
        </w:tc>
        <w:tc>
          <w:tcPr>
            <w:tcW w:w="2340" w:type="dxa"/>
            <w:gridSpan w:val="2"/>
          </w:tcPr>
          <w:p w14:paraId="4B972B48"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晚餐能量</w:t>
            </w:r>
          </w:p>
        </w:tc>
      </w:tr>
      <w:tr w:rsidR="00EA1D16" w:rsidRPr="006B1EFB" w14:paraId="59E128A6" w14:textId="77777777" w:rsidTr="00707DF4">
        <w:tc>
          <w:tcPr>
            <w:tcW w:w="809" w:type="dxa"/>
            <w:vMerge/>
          </w:tcPr>
          <w:p w14:paraId="7E4E4399"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41" w:type="dxa"/>
          </w:tcPr>
          <w:p w14:paraId="1B84473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MJ</w:t>
            </w:r>
          </w:p>
        </w:tc>
        <w:tc>
          <w:tcPr>
            <w:tcW w:w="873" w:type="dxa"/>
          </w:tcPr>
          <w:p w14:paraId="3CABAC2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kcal</w:t>
            </w:r>
          </w:p>
        </w:tc>
        <w:tc>
          <w:tcPr>
            <w:tcW w:w="713" w:type="dxa"/>
          </w:tcPr>
          <w:p w14:paraId="20F8BC2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MJ</w:t>
            </w:r>
          </w:p>
        </w:tc>
        <w:tc>
          <w:tcPr>
            <w:tcW w:w="932" w:type="dxa"/>
          </w:tcPr>
          <w:p w14:paraId="0156BF12"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kcal</w:t>
            </w:r>
          </w:p>
        </w:tc>
        <w:tc>
          <w:tcPr>
            <w:tcW w:w="1260" w:type="dxa"/>
          </w:tcPr>
          <w:p w14:paraId="77ECD107"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MJ</w:t>
            </w:r>
          </w:p>
        </w:tc>
        <w:tc>
          <w:tcPr>
            <w:tcW w:w="1080" w:type="dxa"/>
          </w:tcPr>
          <w:p w14:paraId="531C024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kcal</w:t>
            </w:r>
          </w:p>
        </w:tc>
        <w:tc>
          <w:tcPr>
            <w:tcW w:w="1137" w:type="dxa"/>
          </w:tcPr>
          <w:p w14:paraId="7490A2E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MJ</w:t>
            </w:r>
          </w:p>
        </w:tc>
        <w:tc>
          <w:tcPr>
            <w:tcW w:w="1203" w:type="dxa"/>
          </w:tcPr>
          <w:p w14:paraId="6BC75A5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kcal</w:t>
            </w:r>
          </w:p>
        </w:tc>
      </w:tr>
      <w:tr w:rsidR="00EA1D16" w:rsidRPr="006B1EFB" w14:paraId="6153C426" w14:textId="77777777" w:rsidTr="00707DF4">
        <w:tc>
          <w:tcPr>
            <w:tcW w:w="809" w:type="dxa"/>
          </w:tcPr>
          <w:p w14:paraId="2DE143F2"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3～4</w:t>
            </w:r>
          </w:p>
        </w:tc>
        <w:tc>
          <w:tcPr>
            <w:tcW w:w="741" w:type="dxa"/>
          </w:tcPr>
          <w:p w14:paraId="35F85403"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5.44</w:t>
            </w:r>
          </w:p>
        </w:tc>
        <w:tc>
          <w:tcPr>
            <w:tcW w:w="873" w:type="dxa"/>
          </w:tcPr>
          <w:p w14:paraId="12BBBA4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1300</w:t>
            </w:r>
          </w:p>
        </w:tc>
        <w:tc>
          <w:tcPr>
            <w:tcW w:w="713" w:type="dxa"/>
          </w:tcPr>
          <w:p w14:paraId="46E6F33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1.63</w:t>
            </w:r>
          </w:p>
        </w:tc>
        <w:tc>
          <w:tcPr>
            <w:tcW w:w="932" w:type="dxa"/>
          </w:tcPr>
          <w:p w14:paraId="250C62C3"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390</w:t>
            </w:r>
          </w:p>
        </w:tc>
        <w:tc>
          <w:tcPr>
            <w:tcW w:w="1260" w:type="dxa"/>
          </w:tcPr>
          <w:p w14:paraId="6735A303"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2.18</w:t>
            </w:r>
          </w:p>
        </w:tc>
        <w:tc>
          <w:tcPr>
            <w:tcW w:w="1080" w:type="dxa"/>
          </w:tcPr>
          <w:p w14:paraId="0FBB9192"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520</w:t>
            </w:r>
          </w:p>
        </w:tc>
        <w:tc>
          <w:tcPr>
            <w:tcW w:w="1137" w:type="dxa"/>
          </w:tcPr>
          <w:p w14:paraId="29CC3B9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1.63</w:t>
            </w:r>
          </w:p>
        </w:tc>
        <w:tc>
          <w:tcPr>
            <w:tcW w:w="1203" w:type="dxa"/>
          </w:tcPr>
          <w:p w14:paraId="1B1720D8"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390</w:t>
            </w:r>
          </w:p>
        </w:tc>
      </w:tr>
      <w:tr w:rsidR="00EA1D16" w:rsidRPr="006B1EFB" w14:paraId="1BEE511C" w14:textId="77777777" w:rsidTr="00707DF4">
        <w:tc>
          <w:tcPr>
            <w:tcW w:w="809" w:type="dxa"/>
          </w:tcPr>
          <w:p w14:paraId="6598E328"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7～10</w:t>
            </w:r>
          </w:p>
        </w:tc>
        <w:tc>
          <w:tcPr>
            <w:tcW w:w="741" w:type="dxa"/>
          </w:tcPr>
          <w:p w14:paraId="354F715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7.53</w:t>
            </w:r>
          </w:p>
        </w:tc>
        <w:tc>
          <w:tcPr>
            <w:tcW w:w="873" w:type="dxa"/>
          </w:tcPr>
          <w:p w14:paraId="43BAE69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1800</w:t>
            </w:r>
          </w:p>
        </w:tc>
        <w:tc>
          <w:tcPr>
            <w:tcW w:w="713" w:type="dxa"/>
          </w:tcPr>
          <w:p w14:paraId="742D61E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2.26</w:t>
            </w:r>
          </w:p>
        </w:tc>
        <w:tc>
          <w:tcPr>
            <w:tcW w:w="932" w:type="dxa"/>
          </w:tcPr>
          <w:p w14:paraId="0C12EC5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540</w:t>
            </w:r>
          </w:p>
        </w:tc>
        <w:tc>
          <w:tcPr>
            <w:tcW w:w="1260" w:type="dxa"/>
          </w:tcPr>
          <w:p w14:paraId="4D006E7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3.01</w:t>
            </w:r>
          </w:p>
        </w:tc>
        <w:tc>
          <w:tcPr>
            <w:tcW w:w="1080" w:type="dxa"/>
          </w:tcPr>
          <w:p w14:paraId="249B7872"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720</w:t>
            </w:r>
          </w:p>
        </w:tc>
        <w:tc>
          <w:tcPr>
            <w:tcW w:w="1137" w:type="dxa"/>
          </w:tcPr>
          <w:p w14:paraId="7B68686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2.26</w:t>
            </w:r>
          </w:p>
        </w:tc>
        <w:tc>
          <w:tcPr>
            <w:tcW w:w="1203" w:type="dxa"/>
          </w:tcPr>
          <w:p w14:paraId="6F794F9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540</w:t>
            </w:r>
          </w:p>
        </w:tc>
      </w:tr>
      <w:tr w:rsidR="00EA1D16" w:rsidRPr="006B1EFB" w14:paraId="0F29393E" w14:textId="77777777" w:rsidTr="00707DF4">
        <w:tc>
          <w:tcPr>
            <w:tcW w:w="809" w:type="dxa"/>
          </w:tcPr>
          <w:p w14:paraId="20AA542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10～11</w:t>
            </w:r>
          </w:p>
        </w:tc>
        <w:tc>
          <w:tcPr>
            <w:tcW w:w="741" w:type="dxa"/>
          </w:tcPr>
          <w:p w14:paraId="416AF96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8.79</w:t>
            </w:r>
          </w:p>
        </w:tc>
        <w:tc>
          <w:tcPr>
            <w:tcW w:w="873" w:type="dxa"/>
          </w:tcPr>
          <w:p w14:paraId="3FEE450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2100</w:t>
            </w:r>
          </w:p>
        </w:tc>
        <w:tc>
          <w:tcPr>
            <w:tcW w:w="713" w:type="dxa"/>
          </w:tcPr>
          <w:p w14:paraId="32DACCE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2.64</w:t>
            </w:r>
          </w:p>
        </w:tc>
        <w:tc>
          <w:tcPr>
            <w:tcW w:w="932" w:type="dxa"/>
          </w:tcPr>
          <w:p w14:paraId="0EF3659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630</w:t>
            </w:r>
          </w:p>
        </w:tc>
        <w:tc>
          <w:tcPr>
            <w:tcW w:w="1260" w:type="dxa"/>
          </w:tcPr>
          <w:p w14:paraId="2A8D9AD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3.51</w:t>
            </w:r>
          </w:p>
        </w:tc>
        <w:tc>
          <w:tcPr>
            <w:tcW w:w="1080" w:type="dxa"/>
          </w:tcPr>
          <w:p w14:paraId="1578FD8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840</w:t>
            </w:r>
          </w:p>
        </w:tc>
        <w:tc>
          <w:tcPr>
            <w:tcW w:w="1137" w:type="dxa"/>
          </w:tcPr>
          <w:p w14:paraId="5DA3B17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2.64</w:t>
            </w:r>
          </w:p>
        </w:tc>
        <w:tc>
          <w:tcPr>
            <w:tcW w:w="1203" w:type="dxa"/>
          </w:tcPr>
          <w:p w14:paraId="6BDCC2C7"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630</w:t>
            </w:r>
          </w:p>
        </w:tc>
      </w:tr>
      <w:tr w:rsidR="00EA1D16" w:rsidRPr="006B1EFB" w14:paraId="69C3764C" w14:textId="77777777" w:rsidTr="00707DF4">
        <w:tc>
          <w:tcPr>
            <w:tcW w:w="809" w:type="dxa"/>
          </w:tcPr>
          <w:p w14:paraId="3B85B732"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11～14</w:t>
            </w:r>
          </w:p>
        </w:tc>
        <w:tc>
          <w:tcPr>
            <w:tcW w:w="741" w:type="dxa"/>
          </w:tcPr>
          <w:p w14:paraId="13D1D16F"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8.79</w:t>
            </w:r>
          </w:p>
        </w:tc>
        <w:tc>
          <w:tcPr>
            <w:tcW w:w="873" w:type="dxa"/>
          </w:tcPr>
          <w:p w14:paraId="735C41C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2100</w:t>
            </w:r>
          </w:p>
        </w:tc>
        <w:tc>
          <w:tcPr>
            <w:tcW w:w="713" w:type="dxa"/>
          </w:tcPr>
          <w:p w14:paraId="355345F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2.64</w:t>
            </w:r>
          </w:p>
        </w:tc>
        <w:tc>
          <w:tcPr>
            <w:tcW w:w="932" w:type="dxa"/>
          </w:tcPr>
          <w:p w14:paraId="56AF8E5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630</w:t>
            </w:r>
          </w:p>
        </w:tc>
        <w:tc>
          <w:tcPr>
            <w:tcW w:w="1260" w:type="dxa"/>
          </w:tcPr>
          <w:p w14:paraId="27F54EC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3.51</w:t>
            </w:r>
          </w:p>
        </w:tc>
        <w:tc>
          <w:tcPr>
            <w:tcW w:w="1080" w:type="dxa"/>
          </w:tcPr>
          <w:p w14:paraId="08DB8BE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840</w:t>
            </w:r>
          </w:p>
        </w:tc>
        <w:tc>
          <w:tcPr>
            <w:tcW w:w="1137" w:type="dxa"/>
          </w:tcPr>
          <w:p w14:paraId="6992B01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2.64</w:t>
            </w:r>
          </w:p>
        </w:tc>
        <w:tc>
          <w:tcPr>
            <w:tcW w:w="1203" w:type="dxa"/>
          </w:tcPr>
          <w:p w14:paraId="3B7A9C1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630</w:t>
            </w:r>
          </w:p>
        </w:tc>
      </w:tr>
      <w:tr w:rsidR="00EA1D16" w:rsidRPr="006B1EFB" w14:paraId="1C8972FD" w14:textId="77777777" w:rsidTr="00707DF4">
        <w:tc>
          <w:tcPr>
            <w:tcW w:w="809" w:type="dxa"/>
          </w:tcPr>
          <w:p w14:paraId="0A9E2E2F"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＞14</w:t>
            </w:r>
          </w:p>
        </w:tc>
        <w:tc>
          <w:tcPr>
            <w:tcW w:w="741" w:type="dxa"/>
          </w:tcPr>
          <w:p w14:paraId="715E7C1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11.72</w:t>
            </w:r>
          </w:p>
        </w:tc>
        <w:tc>
          <w:tcPr>
            <w:tcW w:w="873" w:type="dxa"/>
          </w:tcPr>
          <w:p w14:paraId="50CC69D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2900</w:t>
            </w:r>
          </w:p>
        </w:tc>
        <w:tc>
          <w:tcPr>
            <w:tcW w:w="713" w:type="dxa"/>
          </w:tcPr>
          <w:p w14:paraId="4D04EF9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3.01</w:t>
            </w:r>
          </w:p>
        </w:tc>
        <w:tc>
          <w:tcPr>
            <w:tcW w:w="932" w:type="dxa"/>
          </w:tcPr>
          <w:p w14:paraId="51692EB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720</w:t>
            </w:r>
          </w:p>
        </w:tc>
        <w:tc>
          <w:tcPr>
            <w:tcW w:w="1260" w:type="dxa"/>
          </w:tcPr>
          <w:p w14:paraId="4B3192F8"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4.02</w:t>
            </w:r>
          </w:p>
        </w:tc>
        <w:tc>
          <w:tcPr>
            <w:tcW w:w="1080" w:type="dxa"/>
          </w:tcPr>
          <w:p w14:paraId="47E01D4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960</w:t>
            </w:r>
          </w:p>
        </w:tc>
        <w:tc>
          <w:tcPr>
            <w:tcW w:w="1137" w:type="dxa"/>
          </w:tcPr>
          <w:p w14:paraId="7BD0A0F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3.01</w:t>
            </w:r>
          </w:p>
        </w:tc>
        <w:tc>
          <w:tcPr>
            <w:tcW w:w="1203" w:type="dxa"/>
          </w:tcPr>
          <w:p w14:paraId="0DBCBC1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720</w:t>
            </w:r>
          </w:p>
        </w:tc>
      </w:tr>
      <w:tr w:rsidR="00EA1D16" w:rsidRPr="006B1EFB" w14:paraId="7680676D" w14:textId="77777777" w:rsidTr="00707DF4">
        <w:tc>
          <w:tcPr>
            <w:tcW w:w="809" w:type="dxa"/>
          </w:tcPr>
          <w:p w14:paraId="600D0E3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轻体力劳动者</w:t>
            </w:r>
          </w:p>
        </w:tc>
        <w:tc>
          <w:tcPr>
            <w:tcW w:w="741" w:type="dxa"/>
          </w:tcPr>
          <w:p w14:paraId="6FE6C6D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10.04</w:t>
            </w:r>
          </w:p>
        </w:tc>
        <w:tc>
          <w:tcPr>
            <w:tcW w:w="873" w:type="dxa"/>
          </w:tcPr>
          <w:p w14:paraId="036814A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highlight w:val="yellow"/>
              </w:rPr>
              <w:t>2400</w:t>
            </w:r>
          </w:p>
        </w:tc>
        <w:tc>
          <w:tcPr>
            <w:tcW w:w="713" w:type="dxa"/>
          </w:tcPr>
          <w:p w14:paraId="4AED3AF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3.01</w:t>
            </w:r>
          </w:p>
        </w:tc>
        <w:tc>
          <w:tcPr>
            <w:tcW w:w="932" w:type="dxa"/>
          </w:tcPr>
          <w:p w14:paraId="09FCBA1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720</w:t>
            </w:r>
          </w:p>
        </w:tc>
        <w:tc>
          <w:tcPr>
            <w:tcW w:w="1260" w:type="dxa"/>
          </w:tcPr>
          <w:p w14:paraId="3F7C482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4.02</w:t>
            </w:r>
          </w:p>
        </w:tc>
        <w:tc>
          <w:tcPr>
            <w:tcW w:w="1080" w:type="dxa"/>
          </w:tcPr>
          <w:p w14:paraId="1DE87EF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960</w:t>
            </w:r>
          </w:p>
        </w:tc>
        <w:tc>
          <w:tcPr>
            <w:tcW w:w="1137" w:type="dxa"/>
          </w:tcPr>
          <w:p w14:paraId="7B5BCD87"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3.01</w:t>
            </w:r>
          </w:p>
        </w:tc>
        <w:tc>
          <w:tcPr>
            <w:tcW w:w="1203" w:type="dxa"/>
          </w:tcPr>
          <w:p w14:paraId="0BE8A14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720</w:t>
            </w:r>
          </w:p>
        </w:tc>
      </w:tr>
      <w:tr w:rsidR="00EA1D16" w:rsidRPr="006B1EFB" w14:paraId="013B4464" w14:textId="77777777" w:rsidTr="00707DF4">
        <w:tc>
          <w:tcPr>
            <w:tcW w:w="809" w:type="dxa"/>
          </w:tcPr>
          <w:p w14:paraId="370CAEB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中等体力劳动者</w:t>
            </w:r>
          </w:p>
        </w:tc>
        <w:tc>
          <w:tcPr>
            <w:tcW w:w="741" w:type="dxa"/>
          </w:tcPr>
          <w:p w14:paraId="7C98897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11.30</w:t>
            </w:r>
          </w:p>
        </w:tc>
        <w:tc>
          <w:tcPr>
            <w:tcW w:w="873" w:type="dxa"/>
          </w:tcPr>
          <w:p w14:paraId="02DE56E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2700</w:t>
            </w:r>
          </w:p>
        </w:tc>
        <w:tc>
          <w:tcPr>
            <w:tcW w:w="713" w:type="dxa"/>
          </w:tcPr>
          <w:p w14:paraId="26B97AA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3.39</w:t>
            </w:r>
          </w:p>
        </w:tc>
        <w:tc>
          <w:tcPr>
            <w:tcW w:w="932" w:type="dxa"/>
          </w:tcPr>
          <w:p w14:paraId="34A3D14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810</w:t>
            </w:r>
          </w:p>
        </w:tc>
        <w:tc>
          <w:tcPr>
            <w:tcW w:w="1260" w:type="dxa"/>
          </w:tcPr>
          <w:p w14:paraId="0BA09BD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4.52</w:t>
            </w:r>
          </w:p>
        </w:tc>
        <w:tc>
          <w:tcPr>
            <w:tcW w:w="1080" w:type="dxa"/>
          </w:tcPr>
          <w:p w14:paraId="2B88258F"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1080</w:t>
            </w:r>
          </w:p>
        </w:tc>
        <w:tc>
          <w:tcPr>
            <w:tcW w:w="1137" w:type="dxa"/>
          </w:tcPr>
          <w:p w14:paraId="2115A23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3.39</w:t>
            </w:r>
          </w:p>
        </w:tc>
        <w:tc>
          <w:tcPr>
            <w:tcW w:w="1203" w:type="dxa"/>
          </w:tcPr>
          <w:p w14:paraId="55FDB5F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810</w:t>
            </w:r>
          </w:p>
        </w:tc>
      </w:tr>
      <w:tr w:rsidR="00EA1D16" w:rsidRPr="006B1EFB" w14:paraId="4221AE8C" w14:textId="77777777" w:rsidTr="00707DF4">
        <w:tc>
          <w:tcPr>
            <w:tcW w:w="809" w:type="dxa"/>
          </w:tcPr>
          <w:p w14:paraId="59BB5A83"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重体力劳动者</w:t>
            </w:r>
          </w:p>
        </w:tc>
        <w:tc>
          <w:tcPr>
            <w:tcW w:w="741" w:type="dxa"/>
          </w:tcPr>
          <w:p w14:paraId="038C378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13.38</w:t>
            </w:r>
          </w:p>
        </w:tc>
        <w:tc>
          <w:tcPr>
            <w:tcW w:w="873" w:type="dxa"/>
          </w:tcPr>
          <w:p w14:paraId="353BC0A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3200</w:t>
            </w:r>
          </w:p>
        </w:tc>
        <w:tc>
          <w:tcPr>
            <w:tcW w:w="713" w:type="dxa"/>
          </w:tcPr>
          <w:p w14:paraId="505A11B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4.01</w:t>
            </w:r>
          </w:p>
        </w:tc>
        <w:tc>
          <w:tcPr>
            <w:tcW w:w="932" w:type="dxa"/>
          </w:tcPr>
          <w:p w14:paraId="2A65A36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960</w:t>
            </w:r>
          </w:p>
        </w:tc>
        <w:tc>
          <w:tcPr>
            <w:tcW w:w="1260" w:type="dxa"/>
          </w:tcPr>
          <w:p w14:paraId="183A2958"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5.35</w:t>
            </w:r>
          </w:p>
        </w:tc>
        <w:tc>
          <w:tcPr>
            <w:tcW w:w="1080" w:type="dxa"/>
          </w:tcPr>
          <w:p w14:paraId="0A50CBA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1280</w:t>
            </w:r>
          </w:p>
        </w:tc>
        <w:tc>
          <w:tcPr>
            <w:tcW w:w="1137" w:type="dxa"/>
          </w:tcPr>
          <w:p w14:paraId="58A2298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4.01</w:t>
            </w:r>
          </w:p>
        </w:tc>
        <w:tc>
          <w:tcPr>
            <w:tcW w:w="1203" w:type="dxa"/>
          </w:tcPr>
          <w:p w14:paraId="601FE1A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960</w:t>
            </w:r>
          </w:p>
        </w:tc>
      </w:tr>
    </w:tbl>
    <w:p w14:paraId="2131FEA3" w14:textId="77777777" w:rsidR="00EA1D16" w:rsidRPr="006B1EFB" w:rsidRDefault="00EA1D16" w:rsidP="006B1EFB">
      <w:pPr>
        <w:widowControl/>
        <w:spacing w:line="360" w:lineRule="auto"/>
        <w:jc w:val="left"/>
        <w:rPr>
          <w:rFonts w:ascii="宋体" w:eastAsia="宋体" w:hAnsi="宋体" w:cs="宋体"/>
          <w:kern w:val="0"/>
          <w:sz w:val="24"/>
          <w:szCs w:val="24"/>
        </w:rPr>
      </w:pPr>
    </w:p>
    <w:p w14:paraId="16027B86" w14:textId="77777777" w:rsidR="00EA1D16" w:rsidRPr="006B1EFB" w:rsidRDefault="00EA1D16" w:rsidP="006B1EFB">
      <w:pPr>
        <w:widowControl/>
        <w:spacing w:line="360" w:lineRule="auto"/>
        <w:ind w:firstLineChars="1050" w:firstLine="2520"/>
        <w:jc w:val="left"/>
        <w:rPr>
          <w:rFonts w:ascii="宋体" w:eastAsia="宋体" w:hAnsi="宋体" w:cs="宋体"/>
          <w:kern w:val="0"/>
          <w:sz w:val="24"/>
          <w:szCs w:val="24"/>
        </w:rPr>
      </w:pPr>
      <w:r w:rsidRPr="006B1EFB">
        <w:rPr>
          <w:rFonts w:ascii="宋体" w:eastAsia="宋体" w:hAnsi="宋体" w:cs="宋体" w:hint="eastAsia"/>
          <w:kern w:val="0"/>
          <w:sz w:val="24"/>
          <w:szCs w:val="24"/>
        </w:rPr>
        <w:t>表-2  不同体重成年人每日单位体重能量供给量表</w:t>
      </w:r>
    </w:p>
    <w:p w14:paraId="78498204" w14:textId="77777777" w:rsidR="00EA1D16" w:rsidRPr="006B1EFB" w:rsidRDefault="00EA1D16" w:rsidP="006B1EFB">
      <w:pPr>
        <w:widowControl/>
        <w:spacing w:line="360" w:lineRule="auto"/>
        <w:jc w:val="left"/>
        <w:rPr>
          <w:rFonts w:ascii="宋体" w:eastAsia="宋体" w:hAnsi="宋体" w:cs="宋体"/>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440"/>
        <w:gridCol w:w="1080"/>
        <w:gridCol w:w="1080"/>
        <w:gridCol w:w="1260"/>
        <w:gridCol w:w="1800"/>
        <w:gridCol w:w="1440"/>
      </w:tblGrid>
      <w:tr w:rsidR="00EA1D16" w:rsidRPr="006B1EFB" w14:paraId="5748DAAC" w14:textId="77777777" w:rsidTr="00707DF4">
        <w:tc>
          <w:tcPr>
            <w:tcW w:w="1008" w:type="dxa"/>
            <w:vMerge w:val="restart"/>
          </w:tcPr>
          <w:p w14:paraId="370DD87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体形/劳动强度</w:t>
            </w:r>
          </w:p>
        </w:tc>
        <w:tc>
          <w:tcPr>
            <w:tcW w:w="2520" w:type="dxa"/>
            <w:gridSpan w:val="2"/>
          </w:tcPr>
          <w:p w14:paraId="29359D8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轻体力活动</w:t>
            </w:r>
          </w:p>
        </w:tc>
        <w:tc>
          <w:tcPr>
            <w:tcW w:w="2340" w:type="dxa"/>
            <w:gridSpan w:val="2"/>
          </w:tcPr>
          <w:p w14:paraId="08E81CA8"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中等体力活动</w:t>
            </w:r>
          </w:p>
        </w:tc>
        <w:tc>
          <w:tcPr>
            <w:tcW w:w="3240" w:type="dxa"/>
            <w:gridSpan w:val="2"/>
          </w:tcPr>
          <w:p w14:paraId="4BA014C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重体力活动</w:t>
            </w:r>
          </w:p>
        </w:tc>
      </w:tr>
      <w:tr w:rsidR="00EA1D16" w:rsidRPr="006B1EFB" w14:paraId="68397C72" w14:textId="77777777" w:rsidTr="00707DF4">
        <w:tc>
          <w:tcPr>
            <w:tcW w:w="1008" w:type="dxa"/>
            <w:vMerge/>
          </w:tcPr>
          <w:p w14:paraId="20F9D8EB"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440" w:type="dxa"/>
          </w:tcPr>
          <w:p w14:paraId="2C038072"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080" w:type="dxa"/>
          </w:tcPr>
          <w:p w14:paraId="1D635D6C"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080" w:type="dxa"/>
          </w:tcPr>
          <w:p w14:paraId="0803C112"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131271EF"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800" w:type="dxa"/>
          </w:tcPr>
          <w:p w14:paraId="45A99F9C"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440" w:type="dxa"/>
          </w:tcPr>
          <w:p w14:paraId="175D0FF2"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5B0B5354" w14:textId="77777777" w:rsidTr="00707DF4">
        <w:tc>
          <w:tcPr>
            <w:tcW w:w="1008" w:type="dxa"/>
          </w:tcPr>
          <w:p w14:paraId="006810D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lastRenderedPageBreak/>
              <w:t>体重过轻</w:t>
            </w:r>
          </w:p>
        </w:tc>
        <w:tc>
          <w:tcPr>
            <w:tcW w:w="1440" w:type="dxa"/>
          </w:tcPr>
          <w:p w14:paraId="335A990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0.146</w:t>
            </w:r>
          </w:p>
        </w:tc>
        <w:tc>
          <w:tcPr>
            <w:tcW w:w="1080" w:type="dxa"/>
          </w:tcPr>
          <w:p w14:paraId="35ADF06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35</w:t>
            </w:r>
          </w:p>
        </w:tc>
        <w:tc>
          <w:tcPr>
            <w:tcW w:w="1080" w:type="dxa"/>
          </w:tcPr>
          <w:p w14:paraId="6CED34A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0.167</w:t>
            </w:r>
          </w:p>
        </w:tc>
        <w:tc>
          <w:tcPr>
            <w:tcW w:w="1260" w:type="dxa"/>
          </w:tcPr>
          <w:p w14:paraId="6309C73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40</w:t>
            </w:r>
          </w:p>
        </w:tc>
        <w:tc>
          <w:tcPr>
            <w:tcW w:w="1800" w:type="dxa"/>
          </w:tcPr>
          <w:p w14:paraId="092BFC52"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0.167～0.188</w:t>
            </w:r>
          </w:p>
        </w:tc>
        <w:tc>
          <w:tcPr>
            <w:tcW w:w="1440" w:type="dxa"/>
          </w:tcPr>
          <w:p w14:paraId="777B94E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40～50</w:t>
            </w:r>
          </w:p>
        </w:tc>
      </w:tr>
      <w:tr w:rsidR="00EA1D16" w:rsidRPr="006B1EFB" w14:paraId="58E974B7" w14:textId="77777777" w:rsidTr="00707DF4">
        <w:tc>
          <w:tcPr>
            <w:tcW w:w="1008" w:type="dxa"/>
          </w:tcPr>
          <w:p w14:paraId="5C88A46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体重正常</w:t>
            </w:r>
          </w:p>
        </w:tc>
        <w:tc>
          <w:tcPr>
            <w:tcW w:w="1440" w:type="dxa"/>
          </w:tcPr>
          <w:p w14:paraId="0117793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0.126</w:t>
            </w:r>
          </w:p>
        </w:tc>
        <w:tc>
          <w:tcPr>
            <w:tcW w:w="1080" w:type="dxa"/>
          </w:tcPr>
          <w:p w14:paraId="7C928B4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30</w:t>
            </w:r>
          </w:p>
        </w:tc>
        <w:tc>
          <w:tcPr>
            <w:tcW w:w="1080" w:type="dxa"/>
          </w:tcPr>
          <w:p w14:paraId="1CF6CBA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0.146</w:t>
            </w:r>
          </w:p>
        </w:tc>
        <w:tc>
          <w:tcPr>
            <w:tcW w:w="1260" w:type="dxa"/>
          </w:tcPr>
          <w:p w14:paraId="42EFEAB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35</w:t>
            </w:r>
          </w:p>
        </w:tc>
        <w:tc>
          <w:tcPr>
            <w:tcW w:w="1800" w:type="dxa"/>
          </w:tcPr>
          <w:p w14:paraId="090D0E0F"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0.167</w:t>
            </w:r>
          </w:p>
        </w:tc>
        <w:tc>
          <w:tcPr>
            <w:tcW w:w="1440" w:type="dxa"/>
          </w:tcPr>
          <w:p w14:paraId="54E10E2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40</w:t>
            </w:r>
          </w:p>
        </w:tc>
      </w:tr>
      <w:tr w:rsidR="00EA1D16" w:rsidRPr="006B1EFB" w14:paraId="645B116B" w14:textId="77777777" w:rsidTr="00707DF4">
        <w:tc>
          <w:tcPr>
            <w:tcW w:w="1008" w:type="dxa"/>
          </w:tcPr>
          <w:p w14:paraId="0F2F7C4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超重及肥胖</w:t>
            </w:r>
          </w:p>
        </w:tc>
        <w:tc>
          <w:tcPr>
            <w:tcW w:w="1440" w:type="dxa"/>
          </w:tcPr>
          <w:p w14:paraId="2BC07E6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0.084～0.105</w:t>
            </w:r>
          </w:p>
        </w:tc>
        <w:tc>
          <w:tcPr>
            <w:tcW w:w="1080" w:type="dxa"/>
          </w:tcPr>
          <w:p w14:paraId="12BED70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20～25</w:t>
            </w:r>
          </w:p>
        </w:tc>
        <w:tc>
          <w:tcPr>
            <w:tcW w:w="1080" w:type="dxa"/>
          </w:tcPr>
          <w:p w14:paraId="3E4B8FD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0.126</w:t>
            </w:r>
          </w:p>
        </w:tc>
        <w:tc>
          <w:tcPr>
            <w:tcW w:w="1260" w:type="dxa"/>
          </w:tcPr>
          <w:p w14:paraId="73DB0233"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30</w:t>
            </w:r>
          </w:p>
        </w:tc>
        <w:tc>
          <w:tcPr>
            <w:tcW w:w="1800" w:type="dxa"/>
          </w:tcPr>
          <w:p w14:paraId="33F05477"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0.146</w:t>
            </w:r>
          </w:p>
        </w:tc>
        <w:tc>
          <w:tcPr>
            <w:tcW w:w="1440" w:type="dxa"/>
          </w:tcPr>
          <w:p w14:paraId="25E52F7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35</w:t>
            </w:r>
          </w:p>
        </w:tc>
      </w:tr>
    </w:tbl>
    <w:p w14:paraId="14B81542" w14:textId="77777777" w:rsidR="00EA1D16" w:rsidRPr="006B1EFB" w:rsidRDefault="00EA1D16" w:rsidP="006B1EFB">
      <w:pPr>
        <w:widowControl/>
        <w:spacing w:line="360" w:lineRule="auto"/>
        <w:jc w:val="left"/>
        <w:rPr>
          <w:rFonts w:ascii="宋体" w:eastAsia="宋体" w:hAnsi="宋体" w:cs="宋体"/>
          <w:b/>
          <w:kern w:val="0"/>
          <w:sz w:val="24"/>
          <w:szCs w:val="24"/>
        </w:rPr>
      </w:pPr>
    </w:p>
    <w:p w14:paraId="75144137"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 xml:space="preserve">        按照蛋白质供给量占热能供给量的12%，脂肪占热能供给量的25%，碳水化合物占热能供给量的63%计算，则三大生热营养素的供给量分别为：</w:t>
      </w:r>
    </w:p>
    <w:p w14:paraId="2516DCAF" w14:textId="77777777" w:rsidR="00EA1D16" w:rsidRPr="006B1EFB" w:rsidRDefault="00EA1D16" w:rsidP="006B1EFB">
      <w:pPr>
        <w:widowControl/>
        <w:spacing w:line="360" w:lineRule="auto"/>
        <w:ind w:firstLineChars="600" w:firstLine="1440"/>
        <w:jc w:val="left"/>
        <w:rPr>
          <w:rFonts w:ascii="宋体" w:eastAsia="宋体" w:hAnsi="宋体" w:cs="宋体"/>
          <w:kern w:val="0"/>
          <w:sz w:val="24"/>
          <w:szCs w:val="24"/>
        </w:rPr>
      </w:pPr>
      <w:r w:rsidRPr="006B1EFB">
        <w:rPr>
          <w:rFonts w:ascii="宋体" w:eastAsia="宋体" w:hAnsi="宋体" w:cs="宋体" w:hint="eastAsia"/>
          <w:kern w:val="0"/>
          <w:sz w:val="24"/>
          <w:szCs w:val="24"/>
        </w:rPr>
        <w:t>蛋白质=2 400 × 12%÷4= 72(g)</w:t>
      </w:r>
    </w:p>
    <w:p w14:paraId="791CE93B" w14:textId="77777777" w:rsidR="00EA1D16" w:rsidRPr="006B1EFB" w:rsidRDefault="00EA1D16" w:rsidP="006B1EFB">
      <w:pPr>
        <w:widowControl/>
        <w:spacing w:line="360" w:lineRule="auto"/>
        <w:ind w:firstLineChars="600" w:firstLine="1440"/>
        <w:jc w:val="left"/>
        <w:rPr>
          <w:rFonts w:ascii="宋体" w:eastAsia="宋体" w:hAnsi="宋体" w:cs="宋体"/>
          <w:kern w:val="0"/>
          <w:sz w:val="24"/>
          <w:szCs w:val="24"/>
        </w:rPr>
      </w:pPr>
      <w:r w:rsidRPr="006B1EFB">
        <w:rPr>
          <w:rFonts w:ascii="宋体" w:eastAsia="宋体" w:hAnsi="宋体" w:cs="宋体" w:hint="eastAsia"/>
          <w:kern w:val="0"/>
          <w:sz w:val="24"/>
          <w:szCs w:val="24"/>
        </w:rPr>
        <w:t>脂肪=2 400 × 25%÷9= 67(g)</w:t>
      </w:r>
    </w:p>
    <w:p w14:paraId="652C7D75" w14:textId="77777777" w:rsidR="00EA1D16" w:rsidRPr="006B1EFB" w:rsidRDefault="00EA1D16" w:rsidP="006B1EFB">
      <w:pPr>
        <w:widowControl/>
        <w:spacing w:line="360" w:lineRule="auto"/>
        <w:ind w:firstLineChars="600" w:firstLine="1440"/>
        <w:jc w:val="left"/>
        <w:rPr>
          <w:rFonts w:ascii="宋体" w:eastAsia="宋体" w:hAnsi="宋体" w:cs="宋体"/>
          <w:kern w:val="0"/>
          <w:sz w:val="24"/>
          <w:szCs w:val="24"/>
        </w:rPr>
      </w:pPr>
      <w:r w:rsidRPr="006B1EFB">
        <w:rPr>
          <w:rFonts w:ascii="宋体" w:eastAsia="宋体" w:hAnsi="宋体" w:cs="宋体" w:hint="eastAsia"/>
          <w:kern w:val="0"/>
          <w:sz w:val="24"/>
          <w:szCs w:val="24"/>
        </w:rPr>
        <w:t>碳水化合物=2 400 × 63%÷4= 378(g)</w:t>
      </w:r>
    </w:p>
    <w:p w14:paraId="76D5E99C" w14:textId="77777777" w:rsidR="00EA1D16" w:rsidRPr="006B1EFB" w:rsidRDefault="00EA1D16" w:rsidP="006B1EFB">
      <w:pPr>
        <w:widowControl/>
        <w:spacing w:line="360" w:lineRule="auto"/>
        <w:jc w:val="left"/>
        <w:rPr>
          <w:rFonts w:ascii="宋体" w:eastAsia="宋体" w:hAnsi="宋体" w:cs="宋体"/>
          <w:b/>
          <w:kern w:val="0"/>
          <w:sz w:val="24"/>
          <w:szCs w:val="24"/>
        </w:rPr>
      </w:pPr>
      <w:r w:rsidRPr="006B1EFB">
        <w:rPr>
          <w:rFonts w:ascii="宋体" w:eastAsia="宋体" w:hAnsi="宋体" w:cs="宋体" w:hint="eastAsia"/>
          <w:b/>
          <w:kern w:val="0"/>
          <w:sz w:val="24"/>
          <w:szCs w:val="24"/>
        </w:rPr>
        <w:t>第二步 计算该成年男子一日膳食主食与副食的供给量</w:t>
      </w:r>
    </w:p>
    <w:p w14:paraId="07700C66" w14:textId="77777777" w:rsidR="00EA1D16" w:rsidRPr="006B1EFB" w:rsidRDefault="00EA1D16" w:rsidP="006B1EFB">
      <w:pPr>
        <w:widowControl/>
        <w:spacing w:line="360" w:lineRule="auto"/>
        <w:ind w:firstLineChars="500" w:firstLine="1200"/>
        <w:jc w:val="left"/>
        <w:rPr>
          <w:rFonts w:ascii="宋体" w:eastAsia="宋体" w:hAnsi="宋体" w:cs="宋体"/>
          <w:kern w:val="0"/>
          <w:sz w:val="24"/>
          <w:szCs w:val="24"/>
        </w:rPr>
      </w:pPr>
      <w:r w:rsidRPr="006B1EFB">
        <w:rPr>
          <w:rFonts w:ascii="宋体" w:eastAsia="宋体" w:hAnsi="宋体" w:cs="宋体" w:hint="eastAsia"/>
          <w:kern w:val="0"/>
          <w:sz w:val="24"/>
          <w:szCs w:val="24"/>
        </w:rPr>
        <w:t>根据碳水化合物的供给量计算一日主食的供给量。按照我国人民的生活习惯，主食以米、面为主，考虑到合理营养的需要，可以增加一些杂粮品种。一般性况下，每100g主食中含碳水化合物 75 g ,则主食的供给量为：</w:t>
      </w:r>
    </w:p>
    <w:p w14:paraId="709848F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 xml:space="preserve">              主食供给量=  2 400 ×63% ÷75%= 411 （g）</w:t>
      </w:r>
    </w:p>
    <w:p w14:paraId="1D3345FB" w14:textId="77777777" w:rsidR="00EA1D16" w:rsidRPr="006B1EFB" w:rsidRDefault="00EA1D16" w:rsidP="006B1EFB">
      <w:pPr>
        <w:widowControl/>
        <w:spacing w:line="360" w:lineRule="auto"/>
        <w:ind w:firstLineChars="500" w:firstLine="1200"/>
        <w:jc w:val="left"/>
        <w:rPr>
          <w:rFonts w:ascii="宋体" w:eastAsia="宋体" w:hAnsi="宋体" w:cs="宋体"/>
          <w:kern w:val="0"/>
          <w:sz w:val="24"/>
          <w:szCs w:val="24"/>
        </w:rPr>
      </w:pPr>
      <w:r w:rsidRPr="006B1EFB">
        <w:rPr>
          <w:rFonts w:ascii="宋体" w:eastAsia="宋体" w:hAnsi="宋体" w:cs="宋体" w:hint="eastAsia"/>
          <w:kern w:val="0"/>
          <w:sz w:val="24"/>
          <w:szCs w:val="24"/>
        </w:rPr>
        <w:t>考虑到其他食物，特别是一些蔬菜、水果中也含有碳水化合物，因此，可以将主食的供给量定为4 00 克。</w:t>
      </w:r>
    </w:p>
    <w:p w14:paraId="53106E8C" w14:textId="77777777" w:rsidR="00EA1D16" w:rsidRPr="006B1EFB" w:rsidRDefault="00EA1D16" w:rsidP="006B1EFB">
      <w:pPr>
        <w:widowControl/>
        <w:spacing w:line="360" w:lineRule="auto"/>
        <w:jc w:val="left"/>
        <w:rPr>
          <w:rFonts w:ascii="宋体" w:eastAsia="宋体" w:hAnsi="宋体" w:cs="宋体"/>
          <w:b/>
          <w:kern w:val="0"/>
          <w:sz w:val="24"/>
          <w:szCs w:val="24"/>
        </w:rPr>
      </w:pPr>
      <w:r w:rsidRPr="006B1EFB">
        <w:rPr>
          <w:rFonts w:ascii="宋体" w:eastAsia="宋体" w:hAnsi="宋体" w:cs="宋体" w:hint="eastAsia"/>
          <w:b/>
          <w:kern w:val="0"/>
          <w:sz w:val="24"/>
          <w:szCs w:val="24"/>
        </w:rPr>
        <w:t>第三步 计算该成年男子一日膳食动物性食物的供给量</w:t>
      </w:r>
    </w:p>
    <w:p w14:paraId="386DCBD3"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 xml:space="preserve">        动物性食物的品种和供给量可以根据“中国居民膳食宝塔结构”中的要求与中国居民的饮食习惯，一杯牛奶（250ml）,一个鸡蛋（50g）, 肉类 （100g）,鱼类（50g） 计算出该男子一日膳食蛋白质总重量，如果不足72 g, 则补充豆制品达到蛋白质供给量72 g。</w:t>
      </w:r>
    </w:p>
    <w:p w14:paraId="673124C2" w14:textId="77777777" w:rsidR="00EA1D16" w:rsidRPr="006B1EFB" w:rsidRDefault="00EA1D16" w:rsidP="006B1EFB">
      <w:pPr>
        <w:widowControl/>
        <w:spacing w:line="360" w:lineRule="auto"/>
        <w:jc w:val="left"/>
        <w:rPr>
          <w:rFonts w:ascii="宋体" w:eastAsia="宋体" w:hAnsi="宋体" w:cs="宋体"/>
          <w:b/>
          <w:kern w:val="0"/>
          <w:sz w:val="24"/>
          <w:szCs w:val="24"/>
        </w:rPr>
      </w:pPr>
      <w:r w:rsidRPr="006B1EFB">
        <w:rPr>
          <w:rFonts w:ascii="宋体" w:eastAsia="宋体" w:hAnsi="宋体" w:cs="宋体" w:hint="eastAsia"/>
          <w:b/>
          <w:kern w:val="0"/>
          <w:sz w:val="24"/>
          <w:szCs w:val="24"/>
        </w:rPr>
        <w:t>第四步 计算该成年男子一日膳食副食种类与营养素的供给量</w:t>
      </w:r>
    </w:p>
    <w:p w14:paraId="635C0EC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 xml:space="preserve">       表-３   某成年男子一日膳食副食种类与营养素的供给量表</w:t>
      </w:r>
    </w:p>
    <w:p w14:paraId="5DAFBC23" w14:textId="77777777" w:rsidR="00EA1D16" w:rsidRPr="006B1EFB" w:rsidRDefault="00EA1D16" w:rsidP="006B1EFB">
      <w:pPr>
        <w:widowControl/>
        <w:spacing w:line="360" w:lineRule="auto"/>
        <w:jc w:val="left"/>
        <w:rPr>
          <w:rFonts w:ascii="宋体" w:eastAsia="宋体" w:hAnsi="宋体" w:cs="宋体"/>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741"/>
        <w:gridCol w:w="741"/>
        <w:gridCol w:w="741"/>
        <w:gridCol w:w="1000"/>
        <w:gridCol w:w="1074"/>
        <w:gridCol w:w="846"/>
        <w:gridCol w:w="1025"/>
        <w:gridCol w:w="863"/>
        <w:gridCol w:w="1163"/>
      </w:tblGrid>
      <w:tr w:rsidR="00EA1D16" w:rsidRPr="006B1EFB" w14:paraId="1B8EDEE3" w14:textId="77777777" w:rsidTr="00707DF4">
        <w:tc>
          <w:tcPr>
            <w:tcW w:w="734" w:type="dxa"/>
          </w:tcPr>
          <w:p w14:paraId="39D16E5F"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lastRenderedPageBreak/>
              <w:t>原料名称</w:t>
            </w:r>
          </w:p>
        </w:tc>
        <w:tc>
          <w:tcPr>
            <w:tcW w:w="741" w:type="dxa"/>
          </w:tcPr>
          <w:p w14:paraId="3283FC5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重量（g）</w:t>
            </w:r>
          </w:p>
        </w:tc>
        <w:tc>
          <w:tcPr>
            <w:tcW w:w="741" w:type="dxa"/>
          </w:tcPr>
          <w:p w14:paraId="0C73860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蛋白质（g）</w:t>
            </w:r>
          </w:p>
        </w:tc>
        <w:tc>
          <w:tcPr>
            <w:tcW w:w="741" w:type="dxa"/>
          </w:tcPr>
          <w:p w14:paraId="46EA2CF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脂肪（g）</w:t>
            </w:r>
          </w:p>
        </w:tc>
        <w:tc>
          <w:tcPr>
            <w:tcW w:w="1000" w:type="dxa"/>
          </w:tcPr>
          <w:p w14:paraId="20CABDF8"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碳水化合物（g）</w:t>
            </w:r>
          </w:p>
        </w:tc>
        <w:tc>
          <w:tcPr>
            <w:tcW w:w="1074" w:type="dxa"/>
          </w:tcPr>
          <w:p w14:paraId="1CE6913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能量（kcal）</w:t>
            </w:r>
          </w:p>
        </w:tc>
        <w:tc>
          <w:tcPr>
            <w:tcW w:w="846" w:type="dxa"/>
          </w:tcPr>
          <w:p w14:paraId="545D8E5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钙（mg）</w:t>
            </w:r>
          </w:p>
        </w:tc>
        <w:tc>
          <w:tcPr>
            <w:tcW w:w="1025" w:type="dxa"/>
          </w:tcPr>
          <w:p w14:paraId="242ABBF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铁（mg）</w:t>
            </w:r>
          </w:p>
        </w:tc>
        <w:tc>
          <w:tcPr>
            <w:tcW w:w="863" w:type="dxa"/>
          </w:tcPr>
          <w:p w14:paraId="167A693F"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维生素A （ügRE）</w:t>
            </w:r>
          </w:p>
        </w:tc>
        <w:tc>
          <w:tcPr>
            <w:tcW w:w="1163" w:type="dxa"/>
          </w:tcPr>
          <w:p w14:paraId="7124604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维生素C（mg）</w:t>
            </w:r>
          </w:p>
        </w:tc>
      </w:tr>
      <w:tr w:rsidR="00EA1D16" w:rsidRPr="006B1EFB" w14:paraId="0DC7720E" w14:textId="77777777" w:rsidTr="00707DF4">
        <w:tc>
          <w:tcPr>
            <w:tcW w:w="734" w:type="dxa"/>
          </w:tcPr>
          <w:p w14:paraId="5309626F"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鲜牛奶</w:t>
            </w:r>
          </w:p>
        </w:tc>
        <w:tc>
          <w:tcPr>
            <w:tcW w:w="741" w:type="dxa"/>
          </w:tcPr>
          <w:p w14:paraId="2A123077"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250</w:t>
            </w:r>
          </w:p>
        </w:tc>
        <w:tc>
          <w:tcPr>
            <w:tcW w:w="741" w:type="dxa"/>
          </w:tcPr>
          <w:p w14:paraId="16DA0D8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7.8</w:t>
            </w:r>
          </w:p>
        </w:tc>
        <w:tc>
          <w:tcPr>
            <w:tcW w:w="741" w:type="dxa"/>
          </w:tcPr>
          <w:p w14:paraId="4646257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8.0</w:t>
            </w:r>
          </w:p>
        </w:tc>
        <w:tc>
          <w:tcPr>
            <w:tcW w:w="1000" w:type="dxa"/>
          </w:tcPr>
          <w:p w14:paraId="0C187198"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12.5</w:t>
            </w:r>
          </w:p>
        </w:tc>
        <w:tc>
          <w:tcPr>
            <w:tcW w:w="1074" w:type="dxa"/>
          </w:tcPr>
          <w:p w14:paraId="20CA9782"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153.2</w:t>
            </w:r>
          </w:p>
        </w:tc>
        <w:tc>
          <w:tcPr>
            <w:tcW w:w="846" w:type="dxa"/>
          </w:tcPr>
          <w:p w14:paraId="17230E0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212.5</w:t>
            </w:r>
          </w:p>
        </w:tc>
        <w:tc>
          <w:tcPr>
            <w:tcW w:w="1025" w:type="dxa"/>
          </w:tcPr>
          <w:p w14:paraId="36DEC89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0.25</w:t>
            </w:r>
          </w:p>
        </w:tc>
        <w:tc>
          <w:tcPr>
            <w:tcW w:w="863" w:type="dxa"/>
          </w:tcPr>
          <w:p w14:paraId="1BC10CD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70</w:t>
            </w:r>
          </w:p>
        </w:tc>
        <w:tc>
          <w:tcPr>
            <w:tcW w:w="1163" w:type="dxa"/>
          </w:tcPr>
          <w:p w14:paraId="581737E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r>
      <w:tr w:rsidR="00EA1D16" w:rsidRPr="006B1EFB" w14:paraId="27158ED6" w14:textId="77777777" w:rsidTr="00707DF4">
        <w:tc>
          <w:tcPr>
            <w:tcW w:w="734" w:type="dxa"/>
          </w:tcPr>
          <w:p w14:paraId="376F4938"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鸡蛋</w:t>
            </w:r>
          </w:p>
        </w:tc>
        <w:tc>
          <w:tcPr>
            <w:tcW w:w="741" w:type="dxa"/>
          </w:tcPr>
          <w:p w14:paraId="4358C3C8"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50</w:t>
            </w:r>
          </w:p>
        </w:tc>
        <w:tc>
          <w:tcPr>
            <w:tcW w:w="741" w:type="dxa"/>
          </w:tcPr>
          <w:p w14:paraId="3F5BB2B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6.1</w:t>
            </w:r>
          </w:p>
        </w:tc>
        <w:tc>
          <w:tcPr>
            <w:tcW w:w="741" w:type="dxa"/>
          </w:tcPr>
          <w:p w14:paraId="3BE3CEE7"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5.3</w:t>
            </w:r>
          </w:p>
        </w:tc>
        <w:tc>
          <w:tcPr>
            <w:tcW w:w="1000" w:type="dxa"/>
          </w:tcPr>
          <w:p w14:paraId="2D85452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c>
          <w:tcPr>
            <w:tcW w:w="1074" w:type="dxa"/>
          </w:tcPr>
          <w:p w14:paraId="6CBA4C0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72.1</w:t>
            </w:r>
          </w:p>
        </w:tc>
        <w:tc>
          <w:tcPr>
            <w:tcW w:w="846" w:type="dxa"/>
          </w:tcPr>
          <w:p w14:paraId="420342C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22</w:t>
            </w:r>
          </w:p>
        </w:tc>
        <w:tc>
          <w:tcPr>
            <w:tcW w:w="1025" w:type="dxa"/>
          </w:tcPr>
          <w:p w14:paraId="1225493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0.5</w:t>
            </w:r>
          </w:p>
        </w:tc>
        <w:tc>
          <w:tcPr>
            <w:tcW w:w="863" w:type="dxa"/>
          </w:tcPr>
          <w:p w14:paraId="3B76D863"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c>
          <w:tcPr>
            <w:tcW w:w="1163" w:type="dxa"/>
          </w:tcPr>
          <w:p w14:paraId="59582F2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r>
      <w:tr w:rsidR="00EA1D16" w:rsidRPr="006B1EFB" w14:paraId="738E913D" w14:textId="77777777" w:rsidTr="00707DF4">
        <w:tc>
          <w:tcPr>
            <w:tcW w:w="734" w:type="dxa"/>
          </w:tcPr>
          <w:p w14:paraId="01156CE8"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瘦猪肉</w:t>
            </w:r>
          </w:p>
        </w:tc>
        <w:tc>
          <w:tcPr>
            <w:tcW w:w="741" w:type="dxa"/>
          </w:tcPr>
          <w:p w14:paraId="2DFFA67F"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50</w:t>
            </w:r>
          </w:p>
        </w:tc>
        <w:tc>
          <w:tcPr>
            <w:tcW w:w="741" w:type="dxa"/>
          </w:tcPr>
          <w:p w14:paraId="43A3220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10.0</w:t>
            </w:r>
          </w:p>
        </w:tc>
        <w:tc>
          <w:tcPr>
            <w:tcW w:w="741" w:type="dxa"/>
          </w:tcPr>
          <w:p w14:paraId="645DBF0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4.0</w:t>
            </w:r>
          </w:p>
        </w:tc>
        <w:tc>
          <w:tcPr>
            <w:tcW w:w="1000" w:type="dxa"/>
          </w:tcPr>
          <w:p w14:paraId="7B77169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c>
          <w:tcPr>
            <w:tcW w:w="1074" w:type="dxa"/>
          </w:tcPr>
          <w:p w14:paraId="22AB440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76</w:t>
            </w:r>
          </w:p>
        </w:tc>
        <w:tc>
          <w:tcPr>
            <w:tcW w:w="846" w:type="dxa"/>
          </w:tcPr>
          <w:p w14:paraId="1F5E776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76</w:t>
            </w:r>
          </w:p>
        </w:tc>
        <w:tc>
          <w:tcPr>
            <w:tcW w:w="1025" w:type="dxa"/>
          </w:tcPr>
          <w:p w14:paraId="061835C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3.0</w:t>
            </w:r>
          </w:p>
        </w:tc>
        <w:tc>
          <w:tcPr>
            <w:tcW w:w="863" w:type="dxa"/>
          </w:tcPr>
          <w:p w14:paraId="69D3574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0.750</w:t>
            </w:r>
          </w:p>
        </w:tc>
        <w:tc>
          <w:tcPr>
            <w:tcW w:w="1163" w:type="dxa"/>
          </w:tcPr>
          <w:p w14:paraId="6BC805A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r>
      <w:tr w:rsidR="00EA1D16" w:rsidRPr="006B1EFB" w14:paraId="0FDE23FD" w14:textId="77777777" w:rsidTr="00707DF4">
        <w:tc>
          <w:tcPr>
            <w:tcW w:w="734" w:type="dxa"/>
          </w:tcPr>
          <w:p w14:paraId="3F66D7CF"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鸡脯肉</w:t>
            </w:r>
          </w:p>
        </w:tc>
        <w:tc>
          <w:tcPr>
            <w:tcW w:w="741" w:type="dxa"/>
          </w:tcPr>
          <w:p w14:paraId="6771E368"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30</w:t>
            </w:r>
          </w:p>
        </w:tc>
        <w:tc>
          <w:tcPr>
            <w:tcW w:w="741" w:type="dxa"/>
          </w:tcPr>
          <w:p w14:paraId="172E0A5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7.4</w:t>
            </w:r>
          </w:p>
        </w:tc>
        <w:tc>
          <w:tcPr>
            <w:tcW w:w="741" w:type="dxa"/>
          </w:tcPr>
          <w:p w14:paraId="5C5055B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0.6</w:t>
            </w:r>
          </w:p>
        </w:tc>
        <w:tc>
          <w:tcPr>
            <w:tcW w:w="1000" w:type="dxa"/>
          </w:tcPr>
          <w:p w14:paraId="10F6509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0.2</w:t>
            </w:r>
          </w:p>
        </w:tc>
        <w:tc>
          <w:tcPr>
            <w:tcW w:w="1074" w:type="dxa"/>
          </w:tcPr>
          <w:p w14:paraId="547D656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35.8</w:t>
            </w:r>
          </w:p>
        </w:tc>
        <w:tc>
          <w:tcPr>
            <w:tcW w:w="846" w:type="dxa"/>
          </w:tcPr>
          <w:p w14:paraId="69A8DA8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0.3</w:t>
            </w:r>
          </w:p>
        </w:tc>
        <w:tc>
          <w:tcPr>
            <w:tcW w:w="1025" w:type="dxa"/>
          </w:tcPr>
          <w:p w14:paraId="0DD3E49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0.3</w:t>
            </w:r>
          </w:p>
        </w:tc>
        <w:tc>
          <w:tcPr>
            <w:tcW w:w="863" w:type="dxa"/>
          </w:tcPr>
          <w:p w14:paraId="14F4C77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0.9</w:t>
            </w:r>
          </w:p>
        </w:tc>
        <w:tc>
          <w:tcPr>
            <w:tcW w:w="1163" w:type="dxa"/>
          </w:tcPr>
          <w:p w14:paraId="0D945DC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r>
      <w:tr w:rsidR="00EA1D16" w:rsidRPr="006B1EFB" w14:paraId="4EB5A792" w14:textId="77777777" w:rsidTr="00707DF4">
        <w:tc>
          <w:tcPr>
            <w:tcW w:w="734" w:type="dxa"/>
          </w:tcPr>
          <w:p w14:paraId="5817571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带鱼</w:t>
            </w:r>
          </w:p>
        </w:tc>
        <w:tc>
          <w:tcPr>
            <w:tcW w:w="741" w:type="dxa"/>
          </w:tcPr>
          <w:p w14:paraId="1274A6F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50</w:t>
            </w:r>
          </w:p>
        </w:tc>
        <w:tc>
          <w:tcPr>
            <w:tcW w:w="741" w:type="dxa"/>
          </w:tcPr>
          <w:p w14:paraId="2036C9A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8.8</w:t>
            </w:r>
          </w:p>
        </w:tc>
        <w:tc>
          <w:tcPr>
            <w:tcW w:w="741" w:type="dxa"/>
          </w:tcPr>
          <w:p w14:paraId="70E380D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2.1</w:t>
            </w:r>
          </w:p>
        </w:tc>
        <w:tc>
          <w:tcPr>
            <w:tcW w:w="1000" w:type="dxa"/>
          </w:tcPr>
          <w:p w14:paraId="62D251C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c>
          <w:tcPr>
            <w:tcW w:w="1074" w:type="dxa"/>
          </w:tcPr>
          <w:p w14:paraId="3999315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54</w:t>
            </w:r>
          </w:p>
        </w:tc>
        <w:tc>
          <w:tcPr>
            <w:tcW w:w="846" w:type="dxa"/>
          </w:tcPr>
          <w:p w14:paraId="45079B58"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8.5</w:t>
            </w:r>
          </w:p>
        </w:tc>
        <w:tc>
          <w:tcPr>
            <w:tcW w:w="1025" w:type="dxa"/>
          </w:tcPr>
          <w:p w14:paraId="4FDF61A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0.65</w:t>
            </w:r>
          </w:p>
        </w:tc>
        <w:tc>
          <w:tcPr>
            <w:tcW w:w="863" w:type="dxa"/>
          </w:tcPr>
          <w:p w14:paraId="47B1FF9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c>
          <w:tcPr>
            <w:tcW w:w="1163" w:type="dxa"/>
          </w:tcPr>
          <w:p w14:paraId="12A7E98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r>
      <w:tr w:rsidR="00EA1D16" w:rsidRPr="006B1EFB" w14:paraId="0B047368" w14:textId="77777777" w:rsidTr="00707DF4">
        <w:tc>
          <w:tcPr>
            <w:tcW w:w="734" w:type="dxa"/>
          </w:tcPr>
          <w:p w14:paraId="29EA5E3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大米</w:t>
            </w:r>
          </w:p>
        </w:tc>
        <w:tc>
          <w:tcPr>
            <w:tcW w:w="741" w:type="dxa"/>
          </w:tcPr>
          <w:p w14:paraId="1F2E079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300</w:t>
            </w:r>
          </w:p>
        </w:tc>
        <w:tc>
          <w:tcPr>
            <w:tcW w:w="741" w:type="dxa"/>
          </w:tcPr>
          <w:p w14:paraId="43E676B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19.2</w:t>
            </w:r>
          </w:p>
        </w:tc>
        <w:tc>
          <w:tcPr>
            <w:tcW w:w="741" w:type="dxa"/>
          </w:tcPr>
          <w:p w14:paraId="7B640C4F"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3.6</w:t>
            </w:r>
          </w:p>
        </w:tc>
        <w:tc>
          <w:tcPr>
            <w:tcW w:w="1000" w:type="dxa"/>
          </w:tcPr>
          <w:p w14:paraId="483932C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234.3</w:t>
            </w:r>
          </w:p>
        </w:tc>
        <w:tc>
          <w:tcPr>
            <w:tcW w:w="1074" w:type="dxa"/>
          </w:tcPr>
          <w:p w14:paraId="555CD9E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1046.4</w:t>
            </w:r>
          </w:p>
        </w:tc>
        <w:tc>
          <w:tcPr>
            <w:tcW w:w="846" w:type="dxa"/>
          </w:tcPr>
          <w:p w14:paraId="66211B5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9.0</w:t>
            </w:r>
          </w:p>
        </w:tc>
        <w:tc>
          <w:tcPr>
            <w:tcW w:w="1025" w:type="dxa"/>
          </w:tcPr>
          <w:p w14:paraId="1F227B9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0.6</w:t>
            </w:r>
          </w:p>
        </w:tc>
        <w:tc>
          <w:tcPr>
            <w:tcW w:w="863" w:type="dxa"/>
          </w:tcPr>
          <w:p w14:paraId="08EC6FC2"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c>
          <w:tcPr>
            <w:tcW w:w="1163" w:type="dxa"/>
          </w:tcPr>
          <w:p w14:paraId="71880A6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r>
      <w:tr w:rsidR="00EA1D16" w:rsidRPr="006B1EFB" w14:paraId="4EE1F16C" w14:textId="77777777" w:rsidTr="00707DF4">
        <w:tc>
          <w:tcPr>
            <w:tcW w:w="734" w:type="dxa"/>
          </w:tcPr>
          <w:p w14:paraId="44CC09A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面粉</w:t>
            </w:r>
          </w:p>
        </w:tc>
        <w:tc>
          <w:tcPr>
            <w:tcW w:w="741" w:type="dxa"/>
          </w:tcPr>
          <w:p w14:paraId="629B9107"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60</w:t>
            </w:r>
          </w:p>
        </w:tc>
        <w:tc>
          <w:tcPr>
            <w:tcW w:w="741" w:type="dxa"/>
          </w:tcPr>
          <w:p w14:paraId="0517A452"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9.4</w:t>
            </w:r>
          </w:p>
        </w:tc>
        <w:tc>
          <w:tcPr>
            <w:tcW w:w="741" w:type="dxa"/>
          </w:tcPr>
          <w:p w14:paraId="77078B0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1.5</w:t>
            </w:r>
          </w:p>
        </w:tc>
        <w:tc>
          <w:tcPr>
            <w:tcW w:w="1000" w:type="dxa"/>
          </w:tcPr>
          <w:p w14:paraId="776E1A1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42.5</w:t>
            </w:r>
          </w:p>
        </w:tc>
        <w:tc>
          <w:tcPr>
            <w:tcW w:w="1074" w:type="dxa"/>
          </w:tcPr>
          <w:p w14:paraId="55EC7A6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221.1</w:t>
            </w:r>
          </w:p>
        </w:tc>
        <w:tc>
          <w:tcPr>
            <w:tcW w:w="846" w:type="dxa"/>
          </w:tcPr>
          <w:p w14:paraId="6C21110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18.6</w:t>
            </w:r>
          </w:p>
        </w:tc>
        <w:tc>
          <w:tcPr>
            <w:tcW w:w="1025" w:type="dxa"/>
          </w:tcPr>
          <w:p w14:paraId="4B97B95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0.4</w:t>
            </w:r>
          </w:p>
        </w:tc>
        <w:tc>
          <w:tcPr>
            <w:tcW w:w="863" w:type="dxa"/>
          </w:tcPr>
          <w:p w14:paraId="16AE69F8"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c>
          <w:tcPr>
            <w:tcW w:w="1163" w:type="dxa"/>
          </w:tcPr>
          <w:p w14:paraId="3C24126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r>
      <w:tr w:rsidR="00EA1D16" w:rsidRPr="006B1EFB" w14:paraId="336C6A47" w14:textId="77777777" w:rsidTr="00707DF4">
        <w:tc>
          <w:tcPr>
            <w:tcW w:w="734" w:type="dxa"/>
          </w:tcPr>
          <w:p w14:paraId="4CF7A27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小米</w:t>
            </w:r>
          </w:p>
        </w:tc>
        <w:tc>
          <w:tcPr>
            <w:tcW w:w="741" w:type="dxa"/>
          </w:tcPr>
          <w:p w14:paraId="531F733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40</w:t>
            </w:r>
          </w:p>
        </w:tc>
        <w:tc>
          <w:tcPr>
            <w:tcW w:w="741" w:type="dxa"/>
          </w:tcPr>
          <w:p w14:paraId="7894A8C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3.6</w:t>
            </w:r>
          </w:p>
        </w:tc>
        <w:tc>
          <w:tcPr>
            <w:tcW w:w="741" w:type="dxa"/>
          </w:tcPr>
          <w:p w14:paraId="7A1AB36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1.2</w:t>
            </w:r>
          </w:p>
        </w:tc>
        <w:tc>
          <w:tcPr>
            <w:tcW w:w="1000" w:type="dxa"/>
          </w:tcPr>
          <w:p w14:paraId="6D62492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31.1</w:t>
            </w:r>
          </w:p>
        </w:tc>
        <w:tc>
          <w:tcPr>
            <w:tcW w:w="1074" w:type="dxa"/>
          </w:tcPr>
          <w:p w14:paraId="6E9DD81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149.6</w:t>
            </w:r>
          </w:p>
        </w:tc>
        <w:tc>
          <w:tcPr>
            <w:tcW w:w="846" w:type="dxa"/>
          </w:tcPr>
          <w:p w14:paraId="3878436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3.2</w:t>
            </w:r>
          </w:p>
        </w:tc>
        <w:tc>
          <w:tcPr>
            <w:tcW w:w="1025" w:type="dxa"/>
          </w:tcPr>
          <w:p w14:paraId="78BF685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0.6</w:t>
            </w:r>
          </w:p>
        </w:tc>
        <w:tc>
          <w:tcPr>
            <w:tcW w:w="863" w:type="dxa"/>
          </w:tcPr>
          <w:p w14:paraId="6211BC5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c>
          <w:tcPr>
            <w:tcW w:w="1163" w:type="dxa"/>
          </w:tcPr>
          <w:p w14:paraId="5D7382C3"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r>
      <w:tr w:rsidR="00EA1D16" w:rsidRPr="006B1EFB" w14:paraId="110DD7F4" w14:textId="77777777" w:rsidTr="00707DF4">
        <w:tc>
          <w:tcPr>
            <w:tcW w:w="734" w:type="dxa"/>
          </w:tcPr>
          <w:p w14:paraId="6135EDC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合计</w:t>
            </w:r>
          </w:p>
        </w:tc>
        <w:tc>
          <w:tcPr>
            <w:tcW w:w="741" w:type="dxa"/>
          </w:tcPr>
          <w:p w14:paraId="6CF09A4D"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741" w:type="dxa"/>
          </w:tcPr>
          <w:p w14:paraId="655C6B17"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72.3</w:t>
            </w:r>
          </w:p>
        </w:tc>
        <w:tc>
          <w:tcPr>
            <w:tcW w:w="741" w:type="dxa"/>
          </w:tcPr>
          <w:p w14:paraId="2585399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26.3</w:t>
            </w:r>
          </w:p>
        </w:tc>
        <w:tc>
          <w:tcPr>
            <w:tcW w:w="1000" w:type="dxa"/>
          </w:tcPr>
          <w:p w14:paraId="02FED602"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320.6</w:t>
            </w:r>
          </w:p>
        </w:tc>
        <w:tc>
          <w:tcPr>
            <w:tcW w:w="1074" w:type="dxa"/>
          </w:tcPr>
          <w:p w14:paraId="0564CC2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1808.3</w:t>
            </w:r>
          </w:p>
        </w:tc>
        <w:tc>
          <w:tcPr>
            <w:tcW w:w="846" w:type="dxa"/>
          </w:tcPr>
          <w:p w14:paraId="06F84A8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277.1</w:t>
            </w:r>
          </w:p>
        </w:tc>
        <w:tc>
          <w:tcPr>
            <w:tcW w:w="1025" w:type="dxa"/>
          </w:tcPr>
          <w:p w14:paraId="7E4F4E5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4.05</w:t>
            </w:r>
          </w:p>
        </w:tc>
        <w:tc>
          <w:tcPr>
            <w:tcW w:w="863" w:type="dxa"/>
          </w:tcPr>
          <w:p w14:paraId="437DF4A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70.9</w:t>
            </w:r>
          </w:p>
        </w:tc>
        <w:tc>
          <w:tcPr>
            <w:tcW w:w="1163" w:type="dxa"/>
          </w:tcPr>
          <w:p w14:paraId="521F2CF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r>
    </w:tbl>
    <w:p w14:paraId="5B2270A6" w14:textId="77777777" w:rsidR="00EA1D16" w:rsidRPr="006B1EFB" w:rsidRDefault="00EA1D16" w:rsidP="006B1EFB">
      <w:pPr>
        <w:widowControl/>
        <w:spacing w:line="360" w:lineRule="auto"/>
        <w:ind w:firstLineChars="300" w:firstLine="720"/>
        <w:jc w:val="left"/>
        <w:rPr>
          <w:rFonts w:ascii="宋体" w:eastAsia="宋体" w:hAnsi="宋体" w:cs="宋体"/>
          <w:kern w:val="0"/>
          <w:sz w:val="24"/>
          <w:szCs w:val="24"/>
        </w:rPr>
      </w:pPr>
      <w:r w:rsidRPr="006B1EFB">
        <w:rPr>
          <w:rFonts w:ascii="宋体" w:eastAsia="宋体" w:hAnsi="宋体" w:cs="宋体" w:hint="eastAsia"/>
          <w:kern w:val="0"/>
          <w:sz w:val="24"/>
          <w:szCs w:val="24"/>
        </w:rPr>
        <w:t>由上表-1可以看出，目前所选择的各类食物，除蛋白质的供给量已经基本满足需要外，其它营养素的供给，都还远远低于需要量。但只要选择适量的油脂就能满足脂肪的需要两，再选择蔬菜、水果，就可以获得各种维生素和无机盐，基本上达到一日营养素的供给量。</w:t>
      </w:r>
    </w:p>
    <w:p w14:paraId="5348754F"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 xml:space="preserve"> </w:t>
      </w:r>
    </w:p>
    <w:p w14:paraId="1DC92BD9" w14:textId="77777777" w:rsidR="00EA1D16" w:rsidRPr="006B1EFB" w:rsidRDefault="00EA1D16" w:rsidP="006B1EFB">
      <w:pPr>
        <w:widowControl/>
        <w:spacing w:line="360" w:lineRule="auto"/>
        <w:jc w:val="left"/>
        <w:rPr>
          <w:rFonts w:ascii="宋体" w:eastAsia="宋体" w:hAnsi="宋体" w:cs="宋体"/>
          <w:b/>
          <w:kern w:val="0"/>
          <w:sz w:val="24"/>
          <w:szCs w:val="24"/>
        </w:rPr>
      </w:pPr>
      <w:r w:rsidRPr="006B1EFB">
        <w:rPr>
          <w:rFonts w:ascii="宋体" w:eastAsia="宋体" w:hAnsi="宋体" w:cs="宋体" w:hint="eastAsia"/>
          <w:b/>
          <w:kern w:val="0"/>
          <w:sz w:val="24"/>
          <w:szCs w:val="24"/>
        </w:rPr>
        <w:t>第五步 计算该成年男子一日膳食蔬菜、水果种类与营养素的供给量</w:t>
      </w:r>
    </w:p>
    <w:p w14:paraId="49A3D6A2" w14:textId="77777777" w:rsidR="00EA1D16" w:rsidRPr="006B1EFB" w:rsidRDefault="00EA1D16" w:rsidP="006B1EFB">
      <w:pPr>
        <w:widowControl/>
        <w:spacing w:line="360" w:lineRule="auto"/>
        <w:jc w:val="left"/>
        <w:rPr>
          <w:rFonts w:ascii="宋体" w:eastAsia="宋体" w:hAnsi="宋体" w:cs="宋体"/>
          <w:kern w:val="0"/>
          <w:sz w:val="24"/>
          <w:szCs w:val="24"/>
        </w:rPr>
      </w:pPr>
    </w:p>
    <w:p w14:paraId="2D6DE48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 xml:space="preserve">    表-４      某成年男子一日膳食蔬菜、水果及营养素的供给量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741"/>
        <w:gridCol w:w="741"/>
        <w:gridCol w:w="741"/>
        <w:gridCol w:w="837"/>
        <w:gridCol w:w="1070"/>
        <w:gridCol w:w="846"/>
        <w:gridCol w:w="987"/>
        <w:gridCol w:w="987"/>
        <w:gridCol w:w="1095"/>
      </w:tblGrid>
      <w:tr w:rsidR="00EA1D16" w:rsidRPr="006B1EFB" w14:paraId="1AE9427B" w14:textId="77777777" w:rsidTr="00707DF4">
        <w:tc>
          <w:tcPr>
            <w:tcW w:w="883" w:type="dxa"/>
          </w:tcPr>
          <w:p w14:paraId="6BE533E2"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原料名称</w:t>
            </w:r>
          </w:p>
        </w:tc>
        <w:tc>
          <w:tcPr>
            <w:tcW w:w="741" w:type="dxa"/>
          </w:tcPr>
          <w:p w14:paraId="5304565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重量（g）</w:t>
            </w:r>
          </w:p>
        </w:tc>
        <w:tc>
          <w:tcPr>
            <w:tcW w:w="741" w:type="dxa"/>
          </w:tcPr>
          <w:p w14:paraId="68704CF2"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蛋白质（g）</w:t>
            </w:r>
          </w:p>
        </w:tc>
        <w:tc>
          <w:tcPr>
            <w:tcW w:w="741" w:type="dxa"/>
          </w:tcPr>
          <w:p w14:paraId="3744D2D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脂肪（g）</w:t>
            </w:r>
          </w:p>
        </w:tc>
        <w:tc>
          <w:tcPr>
            <w:tcW w:w="837" w:type="dxa"/>
          </w:tcPr>
          <w:p w14:paraId="6659E77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碳水化合物（g）</w:t>
            </w:r>
          </w:p>
        </w:tc>
        <w:tc>
          <w:tcPr>
            <w:tcW w:w="1070" w:type="dxa"/>
          </w:tcPr>
          <w:p w14:paraId="221173C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能量（kcal）</w:t>
            </w:r>
          </w:p>
        </w:tc>
        <w:tc>
          <w:tcPr>
            <w:tcW w:w="846" w:type="dxa"/>
          </w:tcPr>
          <w:p w14:paraId="1293984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钙（mg）</w:t>
            </w:r>
          </w:p>
        </w:tc>
        <w:tc>
          <w:tcPr>
            <w:tcW w:w="987" w:type="dxa"/>
          </w:tcPr>
          <w:p w14:paraId="434670E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铁（mg）</w:t>
            </w:r>
          </w:p>
        </w:tc>
        <w:tc>
          <w:tcPr>
            <w:tcW w:w="987" w:type="dxa"/>
          </w:tcPr>
          <w:p w14:paraId="00653658"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维生素A （ügRE）</w:t>
            </w:r>
          </w:p>
        </w:tc>
        <w:tc>
          <w:tcPr>
            <w:tcW w:w="1095" w:type="dxa"/>
          </w:tcPr>
          <w:p w14:paraId="45E26FD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维生素C（mg）</w:t>
            </w:r>
          </w:p>
        </w:tc>
      </w:tr>
      <w:tr w:rsidR="00EA1D16" w:rsidRPr="006B1EFB" w14:paraId="53538BC5" w14:textId="77777777" w:rsidTr="00707DF4">
        <w:tc>
          <w:tcPr>
            <w:tcW w:w="883" w:type="dxa"/>
          </w:tcPr>
          <w:p w14:paraId="01A83377"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lastRenderedPageBreak/>
              <w:t>绿豆芽</w:t>
            </w:r>
          </w:p>
        </w:tc>
        <w:tc>
          <w:tcPr>
            <w:tcW w:w="741" w:type="dxa"/>
          </w:tcPr>
          <w:p w14:paraId="2CCB1A5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50</w:t>
            </w:r>
          </w:p>
        </w:tc>
        <w:tc>
          <w:tcPr>
            <w:tcW w:w="741" w:type="dxa"/>
          </w:tcPr>
          <w:p w14:paraId="06BE921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0.85</w:t>
            </w:r>
          </w:p>
        </w:tc>
        <w:tc>
          <w:tcPr>
            <w:tcW w:w="741" w:type="dxa"/>
          </w:tcPr>
          <w:p w14:paraId="57F64AF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0.05</w:t>
            </w:r>
          </w:p>
        </w:tc>
        <w:tc>
          <w:tcPr>
            <w:tcW w:w="837" w:type="dxa"/>
          </w:tcPr>
          <w:p w14:paraId="1EA6AB1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1.3</w:t>
            </w:r>
          </w:p>
        </w:tc>
        <w:tc>
          <w:tcPr>
            <w:tcW w:w="1070" w:type="dxa"/>
          </w:tcPr>
          <w:p w14:paraId="7AFDE90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9.0</w:t>
            </w:r>
          </w:p>
        </w:tc>
        <w:tc>
          <w:tcPr>
            <w:tcW w:w="846" w:type="dxa"/>
          </w:tcPr>
          <w:p w14:paraId="79E22F7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7</w:t>
            </w:r>
          </w:p>
        </w:tc>
        <w:tc>
          <w:tcPr>
            <w:tcW w:w="987" w:type="dxa"/>
          </w:tcPr>
          <w:p w14:paraId="7544251F"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0.15</w:t>
            </w:r>
          </w:p>
        </w:tc>
        <w:tc>
          <w:tcPr>
            <w:tcW w:w="987" w:type="dxa"/>
          </w:tcPr>
          <w:p w14:paraId="5251135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w:t>
            </w:r>
          </w:p>
        </w:tc>
        <w:tc>
          <w:tcPr>
            <w:tcW w:w="1095" w:type="dxa"/>
          </w:tcPr>
          <w:p w14:paraId="0B5EEA6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2.0</w:t>
            </w:r>
          </w:p>
        </w:tc>
      </w:tr>
      <w:tr w:rsidR="00EA1D16" w:rsidRPr="006B1EFB" w14:paraId="797C380E" w14:textId="77777777" w:rsidTr="00707DF4">
        <w:tc>
          <w:tcPr>
            <w:tcW w:w="883" w:type="dxa"/>
          </w:tcPr>
          <w:p w14:paraId="4725E54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芹菜</w:t>
            </w:r>
          </w:p>
        </w:tc>
        <w:tc>
          <w:tcPr>
            <w:tcW w:w="741" w:type="dxa"/>
          </w:tcPr>
          <w:p w14:paraId="13DA818F"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50</w:t>
            </w:r>
          </w:p>
        </w:tc>
        <w:tc>
          <w:tcPr>
            <w:tcW w:w="741" w:type="dxa"/>
          </w:tcPr>
          <w:p w14:paraId="40A9027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0.2</w:t>
            </w:r>
          </w:p>
        </w:tc>
        <w:tc>
          <w:tcPr>
            <w:tcW w:w="741" w:type="dxa"/>
          </w:tcPr>
          <w:p w14:paraId="2ED0A64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0.1</w:t>
            </w:r>
          </w:p>
        </w:tc>
        <w:tc>
          <w:tcPr>
            <w:tcW w:w="837" w:type="dxa"/>
          </w:tcPr>
          <w:p w14:paraId="15881F8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1.5</w:t>
            </w:r>
          </w:p>
        </w:tc>
        <w:tc>
          <w:tcPr>
            <w:tcW w:w="1070" w:type="dxa"/>
          </w:tcPr>
          <w:p w14:paraId="222F46A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7.7</w:t>
            </w:r>
          </w:p>
        </w:tc>
        <w:tc>
          <w:tcPr>
            <w:tcW w:w="846" w:type="dxa"/>
          </w:tcPr>
          <w:p w14:paraId="0AB74E9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0.75</w:t>
            </w:r>
          </w:p>
        </w:tc>
        <w:tc>
          <w:tcPr>
            <w:tcW w:w="987" w:type="dxa"/>
          </w:tcPr>
          <w:p w14:paraId="354FA8D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0.1</w:t>
            </w:r>
          </w:p>
        </w:tc>
        <w:tc>
          <w:tcPr>
            <w:tcW w:w="987" w:type="dxa"/>
          </w:tcPr>
          <w:p w14:paraId="4C0DF93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1.5</w:t>
            </w:r>
          </w:p>
        </w:tc>
        <w:tc>
          <w:tcPr>
            <w:tcW w:w="1095" w:type="dxa"/>
          </w:tcPr>
          <w:p w14:paraId="4F1F2932"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1.0</w:t>
            </w:r>
          </w:p>
        </w:tc>
      </w:tr>
      <w:tr w:rsidR="00EA1D16" w:rsidRPr="006B1EFB" w14:paraId="50FF9A72" w14:textId="77777777" w:rsidTr="00707DF4">
        <w:tc>
          <w:tcPr>
            <w:tcW w:w="883" w:type="dxa"/>
          </w:tcPr>
          <w:p w14:paraId="2D7F6992"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青红椒</w:t>
            </w:r>
          </w:p>
        </w:tc>
        <w:tc>
          <w:tcPr>
            <w:tcW w:w="741" w:type="dxa"/>
          </w:tcPr>
          <w:p w14:paraId="0C01E2E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100</w:t>
            </w:r>
          </w:p>
        </w:tc>
        <w:tc>
          <w:tcPr>
            <w:tcW w:w="741" w:type="dxa"/>
          </w:tcPr>
          <w:p w14:paraId="3F69873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0.5</w:t>
            </w:r>
          </w:p>
        </w:tc>
        <w:tc>
          <w:tcPr>
            <w:tcW w:w="741" w:type="dxa"/>
          </w:tcPr>
          <w:p w14:paraId="4E75FD2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0.1</w:t>
            </w:r>
          </w:p>
        </w:tc>
        <w:tc>
          <w:tcPr>
            <w:tcW w:w="837" w:type="dxa"/>
          </w:tcPr>
          <w:p w14:paraId="1F7DEB1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1.5</w:t>
            </w:r>
          </w:p>
        </w:tc>
        <w:tc>
          <w:tcPr>
            <w:tcW w:w="1070" w:type="dxa"/>
          </w:tcPr>
          <w:p w14:paraId="3CB1432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7.7</w:t>
            </w:r>
          </w:p>
        </w:tc>
        <w:tc>
          <w:tcPr>
            <w:tcW w:w="846" w:type="dxa"/>
          </w:tcPr>
          <w:p w14:paraId="7769E88F"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0.75</w:t>
            </w:r>
          </w:p>
        </w:tc>
        <w:tc>
          <w:tcPr>
            <w:tcW w:w="987" w:type="dxa"/>
          </w:tcPr>
          <w:p w14:paraId="350BBB6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0.1</w:t>
            </w:r>
          </w:p>
        </w:tc>
        <w:tc>
          <w:tcPr>
            <w:tcW w:w="987" w:type="dxa"/>
          </w:tcPr>
          <w:p w14:paraId="1E20FED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1.5</w:t>
            </w:r>
          </w:p>
        </w:tc>
        <w:tc>
          <w:tcPr>
            <w:tcW w:w="1095" w:type="dxa"/>
          </w:tcPr>
          <w:p w14:paraId="72DE30B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1.0</w:t>
            </w:r>
          </w:p>
        </w:tc>
      </w:tr>
      <w:tr w:rsidR="00EA1D16" w:rsidRPr="006B1EFB" w14:paraId="00B97DF7" w14:textId="77777777" w:rsidTr="00707DF4">
        <w:tc>
          <w:tcPr>
            <w:tcW w:w="883" w:type="dxa"/>
          </w:tcPr>
          <w:p w14:paraId="78D4E9A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鲜蘑菇</w:t>
            </w:r>
          </w:p>
        </w:tc>
        <w:tc>
          <w:tcPr>
            <w:tcW w:w="741" w:type="dxa"/>
          </w:tcPr>
          <w:p w14:paraId="1B143DC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100</w:t>
            </w:r>
          </w:p>
        </w:tc>
        <w:tc>
          <w:tcPr>
            <w:tcW w:w="741" w:type="dxa"/>
          </w:tcPr>
          <w:p w14:paraId="7293B9CF"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3.5</w:t>
            </w:r>
          </w:p>
        </w:tc>
        <w:tc>
          <w:tcPr>
            <w:tcW w:w="741" w:type="dxa"/>
          </w:tcPr>
          <w:p w14:paraId="284C4053"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0.1</w:t>
            </w:r>
          </w:p>
        </w:tc>
        <w:tc>
          <w:tcPr>
            <w:tcW w:w="837" w:type="dxa"/>
          </w:tcPr>
          <w:p w14:paraId="104C6907"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1.9</w:t>
            </w:r>
          </w:p>
        </w:tc>
        <w:tc>
          <w:tcPr>
            <w:tcW w:w="1070" w:type="dxa"/>
          </w:tcPr>
          <w:p w14:paraId="5E65DFD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13.2</w:t>
            </w:r>
          </w:p>
        </w:tc>
        <w:tc>
          <w:tcPr>
            <w:tcW w:w="846" w:type="dxa"/>
          </w:tcPr>
          <w:p w14:paraId="05496B6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c>
          <w:tcPr>
            <w:tcW w:w="987" w:type="dxa"/>
          </w:tcPr>
          <w:p w14:paraId="6CAA8457"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c>
          <w:tcPr>
            <w:tcW w:w="987" w:type="dxa"/>
          </w:tcPr>
          <w:p w14:paraId="64A3FEB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8</w:t>
            </w:r>
          </w:p>
        </w:tc>
        <w:tc>
          <w:tcPr>
            <w:tcW w:w="1095" w:type="dxa"/>
          </w:tcPr>
          <w:p w14:paraId="026F3E6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65</w:t>
            </w:r>
          </w:p>
        </w:tc>
      </w:tr>
      <w:tr w:rsidR="00EA1D16" w:rsidRPr="006B1EFB" w14:paraId="1101DFFB" w14:textId="77777777" w:rsidTr="00707DF4">
        <w:tc>
          <w:tcPr>
            <w:tcW w:w="883" w:type="dxa"/>
          </w:tcPr>
          <w:p w14:paraId="672214F8"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番茄</w:t>
            </w:r>
          </w:p>
        </w:tc>
        <w:tc>
          <w:tcPr>
            <w:tcW w:w="741" w:type="dxa"/>
          </w:tcPr>
          <w:p w14:paraId="218B4D53"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100</w:t>
            </w:r>
          </w:p>
        </w:tc>
        <w:tc>
          <w:tcPr>
            <w:tcW w:w="741" w:type="dxa"/>
          </w:tcPr>
          <w:p w14:paraId="78222AB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1.0</w:t>
            </w:r>
          </w:p>
        </w:tc>
        <w:tc>
          <w:tcPr>
            <w:tcW w:w="741" w:type="dxa"/>
          </w:tcPr>
          <w:p w14:paraId="51CD85D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0.2</w:t>
            </w:r>
          </w:p>
        </w:tc>
        <w:tc>
          <w:tcPr>
            <w:tcW w:w="837" w:type="dxa"/>
          </w:tcPr>
          <w:p w14:paraId="5494A7E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3.8</w:t>
            </w:r>
          </w:p>
        </w:tc>
        <w:tc>
          <w:tcPr>
            <w:tcW w:w="1070" w:type="dxa"/>
          </w:tcPr>
          <w:p w14:paraId="65F9389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21</w:t>
            </w:r>
          </w:p>
        </w:tc>
        <w:tc>
          <w:tcPr>
            <w:tcW w:w="846" w:type="dxa"/>
          </w:tcPr>
          <w:p w14:paraId="24FD724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c>
          <w:tcPr>
            <w:tcW w:w="987" w:type="dxa"/>
          </w:tcPr>
          <w:p w14:paraId="2A1674E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c>
          <w:tcPr>
            <w:tcW w:w="987" w:type="dxa"/>
          </w:tcPr>
          <w:p w14:paraId="3A8E6FBF"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13</w:t>
            </w:r>
          </w:p>
        </w:tc>
        <w:tc>
          <w:tcPr>
            <w:tcW w:w="1095" w:type="dxa"/>
          </w:tcPr>
          <w:p w14:paraId="0561B8F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130</w:t>
            </w:r>
          </w:p>
        </w:tc>
      </w:tr>
      <w:tr w:rsidR="00EA1D16" w:rsidRPr="006B1EFB" w14:paraId="373E1107" w14:textId="77777777" w:rsidTr="00707DF4">
        <w:tc>
          <w:tcPr>
            <w:tcW w:w="883" w:type="dxa"/>
          </w:tcPr>
          <w:p w14:paraId="0FFA6A8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青菜</w:t>
            </w:r>
          </w:p>
        </w:tc>
        <w:tc>
          <w:tcPr>
            <w:tcW w:w="741" w:type="dxa"/>
          </w:tcPr>
          <w:p w14:paraId="14D504A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100</w:t>
            </w:r>
          </w:p>
        </w:tc>
        <w:tc>
          <w:tcPr>
            <w:tcW w:w="741" w:type="dxa"/>
          </w:tcPr>
          <w:p w14:paraId="4B1F2A38"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1.4</w:t>
            </w:r>
          </w:p>
        </w:tc>
        <w:tc>
          <w:tcPr>
            <w:tcW w:w="741" w:type="dxa"/>
          </w:tcPr>
          <w:p w14:paraId="05A373C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0.3</w:t>
            </w:r>
          </w:p>
        </w:tc>
        <w:tc>
          <w:tcPr>
            <w:tcW w:w="837" w:type="dxa"/>
          </w:tcPr>
          <w:p w14:paraId="6A9C323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2.4</w:t>
            </w:r>
          </w:p>
        </w:tc>
        <w:tc>
          <w:tcPr>
            <w:tcW w:w="1070" w:type="dxa"/>
          </w:tcPr>
          <w:p w14:paraId="053F3AE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17.9</w:t>
            </w:r>
          </w:p>
        </w:tc>
        <w:tc>
          <w:tcPr>
            <w:tcW w:w="846" w:type="dxa"/>
          </w:tcPr>
          <w:p w14:paraId="65C472D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117</w:t>
            </w:r>
          </w:p>
        </w:tc>
        <w:tc>
          <w:tcPr>
            <w:tcW w:w="987" w:type="dxa"/>
          </w:tcPr>
          <w:p w14:paraId="3C7736D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1.3</w:t>
            </w:r>
          </w:p>
        </w:tc>
        <w:tc>
          <w:tcPr>
            <w:tcW w:w="987" w:type="dxa"/>
          </w:tcPr>
          <w:p w14:paraId="447EC20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309</w:t>
            </w:r>
          </w:p>
        </w:tc>
        <w:tc>
          <w:tcPr>
            <w:tcW w:w="1095" w:type="dxa"/>
          </w:tcPr>
          <w:p w14:paraId="4DE72332"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64</w:t>
            </w:r>
          </w:p>
        </w:tc>
      </w:tr>
      <w:tr w:rsidR="00EA1D16" w:rsidRPr="006B1EFB" w14:paraId="55B334EE" w14:textId="77777777" w:rsidTr="00707DF4">
        <w:tc>
          <w:tcPr>
            <w:tcW w:w="883" w:type="dxa"/>
          </w:tcPr>
          <w:p w14:paraId="6320078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橘子</w:t>
            </w:r>
          </w:p>
        </w:tc>
        <w:tc>
          <w:tcPr>
            <w:tcW w:w="741" w:type="dxa"/>
          </w:tcPr>
          <w:p w14:paraId="5ECE3CB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100</w:t>
            </w:r>
          </w:p>
        </w:tc>
        <w:tc>
          <w:tcPr>
            <w:tcW w:w="741" w:type="dxa"/>
          </w:tcPr>
          <w:p w14:paraId="28FBC41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1.2</w:t>
            </w:r>
          </w:p>
        </w:tc>
        <w:tc>
          <w:tcPr>
            <w:tcW w:w="741" w:type="dxa"/>
          </w:tcPr>
          <w:p w14:paraId="5D9EAC7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0.2</w:t>
            </w:r>
          </w:p>
        </w:tc>
        <w:tc>
          <w:tcPr>
            <w:tcW w:w="837" w:type="dxa"/>
          </w:tcPr>
          <w:p w14:paraId="2B4BA368"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12.5</w:t>
            </w:r>
          </w:p>
        </w:tc>
        <w:tc>
          <w:tcPr>
            <w:tcW w:w="1070" w:type="dxa"/>
          </w:tcPr>
          <w:p w14:paraId="0FC8938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56</w:t>
            </w:r>
          </w:p>
        </w:tc>
        <w:tc>
          <w:tcPr>
            <w:tcW w:w="846" w:type="dxa"/>
          </w:tcPr>
          <w:p w14:paraId="1CCFF46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21</w:t>
            </w:r>
          </w:p>
        </w:tc>
        <w:tc>
          <w:tcPr>
            <w:tcW w:w="987" w:type="dxa"/>
          </w:tcPr>
          <w:p w14:paraId="70E04898"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0.9</w:t>
            </w:r>
          </w:p>
        </w:tc>
        <w:tc>
          <w:tcPr>
            <w:tcW w:w="987" w:type="dxa"/>
          </w:tcPr>
          <w:p w14:paraId="674DD10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857</w:t>
            </w:r>
          </w:p>
        </w:tc>
        <w:tc>
          <w:tcPr>
            <w:tcW w:w="1095" w:type="dxa"/>
          </w:tcPr>
          <w:p w14:paraId="2F57C87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25</w:t>
            </w:r>
          </w:p>
        </w:tc>
      </w:tr>
      <w:tr w:rsidR="00EA1D16" w:rsidRPr="006B1EFB" w14:paraId="4E886B62" w14:textId="77777777" w:rsidTr="00707DF4">
        <w:tc>
          <w:tcPr>
            <w:tcW w:w="883" w:type="dxa"/>
          </w:tcPr>
          <w:p w14:paraId="57028047"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香蕉</w:t>
            </w:r>
          </w:p>
        </w:tc>
        <w:tc>
          <w:tcPr>
            <w:tcW w:w="741" w:type="dxa"/>
          </w:tcPr>
          <w:p w14:paraId="15FFFA43"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100</w:t>
            </w:r>
          </w:p>
        </w:tc>
        <w:tc>
          <w:tcPr>
            <w:tcW w:w="741" w:type="dxa"/>
          </w:tcPr>
          <w:p w14:paraId="1830A75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1.1</w:t>
            </w:r>
          </w:p>
        </w:tc>
        <w:tc>
          <w:tcPr>
            <w:tcW w:w="741" w:type="dxa"/>
          </w:tcPr>
          <w:p w14:paraId="1D90ADF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0.2</w:t>
            </w:r>
          </w:p>
        </w:tc>
        <w:tc>
          <w:tcPr>
            <w:tcW w:w="837" w:type="dxa"/>
          </w:tcPr>
          <w:p w14:paraId="526FA6A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19.7</w:t>
            </w:r>
          </w:p>
        </w:tc>
        <w:tc>
          <w:tcPr>
            <w:tcW w:w="1070" w:type="dxa"/>
          </w:tcPr>
          <w:p w14:paraId="2058B25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85</w:t>
            </w:r>
          </w:p>
        </w:tc>
        <w:tc>
          <w:tcPr>
            <w:tcW w:w="846" w:type="dxa"/>
          </w:tcPr>
          <w:p w14:paraId="05BEF932"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9</w:t>
            </w:r>
          </w:p>
        </w:tc>
        <w:tc>
          <w:tcPr>
            <w:tcW w:w="987" w:type="dxa"/>
          </w:tcPr>
          <w:p w14:paraId="0A6AA61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0.2</w:t>
            </w:r>
          </w:p>
        </w:tc>
        <w:tc>
          <w:tcPr>
            <w:tcW w:w="987" w:type="dxa"/>
          </w:tcPr>
          <w:p w14:paraId="38739428"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6</w:t>
            </w:r>
          </w:p>
        </w:tc>
        <w:tc>
          <w:tcPr>
            <w:tcW w:w="1095" w:type="dxa"/>
          </w:tcPr>
          <w:p w14:paraId="45079268"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5.7</w:t>
            </w:r>
          </w:p>
        </w:tc>
      </w:tr>
      <w:tr w:rsidR="00EA1D16" w:rsidRPr="006B1EFB" w14:paraId="5F06B3CF" w14:textId="77777777" w:rsidTr="00707DF4">
        <w:tc>
          <w:tcPr>
            <w:tcW w:w="883" w:type="dxa"/>
          </w:tcPr>
          <w:p w14:paraId="628C730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合计</w:t>
            </w:r>
          </w:p>
        </w:tc>
        <w:tc>
          <w:tcPr>
            <w:tcW w:w="741" w:type="dxa"/>
          </w:tcPr>
          <w:p w14:paraId="4124D67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700</w:t>
            </w:r>
          </w:p>
        </w:tc>
        <w:tc>
          <w:tcPr>
            <w:tcW w:w="741" w:type="dxa"/>
          </w:tcPr>
          <w:p w14:paraId="3D454D2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9.75</w:t>
            </w:r>
          </w:p>
        </w:tc>
        <w:tc>
          <w:tcPr>
            <w:tcW w:w="741" w:type="dxa"/>
          </w:tcPr>
          <w:p w14:paraId="26AEBA6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1.55</w:t>
            </w:r>
          </w:p>
        </w:tc>
        <w:tc>
          <w:tcPr>
            <w:tcW w:w="837" w:type="dxa"/>
          </w:tcPr>
          <w:p w14:paraId="1831A8F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46.9</w:t>
            </w:r>
          </w:p>
        </w:tc>
        <w:tc>
          <w:tcPr>
            <w:tcW w:w="1070" w:type="dxa"/>
          </w:tcPr>
          <w:p w14:paraId="442C7B6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242.6</w:t>
            </w:r>
          </w:p>
        </w:tc>
        <w:tc>
          <w:tcPr>
            <w:tcW w:w="846" w:type="dxa"/>
          </w:tcPr>
          <w:p w14:paraId="7987E10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160.8</w:t>
            </w:r>
          </w:p>
        </w:tc>
        <w:tc>
          <w:tcPr>
            <w:tcW w:w="987" w:type="dxa"/>
          </w:tcPr>
          <w:p w14:paraId="6CD1DBD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3.65</w:t>
            </w:r>
          </w:p>
        </w:tc>
        <w:tc>
          <w:tcPr>
            <w:tcW w:w="987" w:type="dxa"/>
          </w:tcPr>
          <w:p w14:paraId="49EB5D0F"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1255.5</w:t>
            </w:r>
          </w:p>
        </w:tc>
        <w:tc>
          <w:tcPr>
            <w:tcW w:w="1095" w:type="dxa"/>
          </w:tcPr>
          <w:p w14:paraId="655DEAD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292.8</w:t>
            </w:r>
          </w:p>
        </w:tc>
      </w:tr>
    </w:tbl>
    <w:p w14:paraId="1F2D0283" w14:textId="77777777" w:rsidR="00EA1D16" w:rsidRPr="006B1EFB" w:rsidRDefault="00EA1D16" w:rsidP="006B1EFB">
      <w:pPr>
        <w:widowControl/>
        <w:spacing w:line="360" w:lineRule="auto"/>
        <w:jc w:val="left"/>
        <w:rPr>
          <w:rFonts w:ascii="宋体" w:eastAsia="宋体" w:hAnsi="宋体" w:cs="宋体"/>
          <w:kern w:val="0"/>
          <w:sz w:val="24"/>
          <w:szCs w:val="24"/>
        </w:rPr>
      </w:pPr>
    </w:p>
    <w:p w14:paraId="1CC62E2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 xml:space="preserve">     将一日食谱中各类食物的种类及营养素含量，进行综和平衡，并与供给量标准进行比较，如果某种营养素的供给与标准相差过大，必须进行适当的调整，直至符合基本要求。</w:t>
      </w:r>
    </w:p>
    <w:p w14:paraId="79E5BB2D" w14:textId="77777777" w:rsidR="00EA1D16" w:rsidRPr="006B1EFB" w:rsidRDefault="00EA1D16" w:rsidP="006B1EFB">
      <w:pPr>
        <w:widowControl/>
        <w:spacing w:line="360" w:lineRule="auto"/>
        <w:jc w:val="left"/>
        <w:rPr>
          <w:rFonts w:ascii="宋体" w:eastAsia="宋体" w:hAnsi="宋体" w:cs="宋体"/>
          <w:kern w:val="0"/>
          <w:sz w:val="24"/>
          <w:szCs w:val="24"/>
        </w:rPr>
      </w:pPr>
    </w:p>
    <w:p w14:paraId="7D4A96D8" w14:textId="77777777" w:rsidR="00EA1D16" w:rsidRPr="006B1EFB" w:rsidRDefault="00EA1D16" w:rsidP="006B1EFB">
      <w:pPr>
        <w:widowControl/>
        <w:spacing w:line="360" w:lineRule="auto"/>
        <w:jc w:val="left"/>
        <w:rPr>
          <w:rFonts w:ascii="宋体" w:eastAsia="宋体" w:hAnsi="宋体" w:cs="宋体"/>
          <w:b/>
          <w:kern w:val="0"/>
          <w:sz w:val="24"/>
          <w:szCs w:val="24"/>
        </w:rPr>
      </w:pPr>
      <w:r w:rsidRPr="006B1EFB">
        <w:rPr>
          <w:rFonts w:ascii="宋体" w:eastAsia="宋体" w:hAnsi="宋体" w:cs="宋体" w:hint="eastAsia"/>
          <w:b/>
          <w:kern w:val="0"/>
          <w:sz w:val="24"/>
          <w:szCs w:val="24"/>
        </w:rPr>
        <w:t>第七步 分析并归纳出该成年男子一日膳食食物种类与营养素供给量情况</w:t>
      </w:r>
    </w:p>
    <w:p w14:paraId="3189D315" w14:textId="77777777" w:rsidR="00EA1D16" w:rsidRPr="006B1EFB" w:rsidRDefault="00EA1D16" w:rsidP="006B1EFB">
      <w:pPr>
        <w:widowControl/>
        <w:spacing w:line="360" w:lineRule="auto"/>
        <w:ind w:firstLineChars="800" w:firstLine="1920"/>
        <w:jc w:val="left"/>
        <w:rPr>
          <w:rFonts w:ascii="宋体" w:eastAsia="宋体" w:hAnsi="宋体" w:cs="宋体"/>
          <w:kern w:val="0"/>
          <w:sz w:val="24"/>
          <w:szCs w:val="24"/>
        </w:rPr>
      </w:pPr>
      <w:r w:rsidRPr="006B1EFB">
        <w:rPr>
          <w:rFonts w:ascii="宋体" w:eastAsia="宋体" w:hAnsi="宋体" w:cs="宋体" w:hint="eastAsia"/>
          <w:kern w:val="0"/>
          <w:sz w:val="24"/>
          <w:szCs w:val="24"/>
        </w:rPr>
        <w:t>表-５  某成年男子一日膳食总食物种类及营养素供给量情况分析表</w:t>
      </w:r>
    </w:p>
    <w:p w14:paraId="0F7394CA" w14:textId="77777777" w:rsidR="00EA1D16" w:rsidRPr="006B1EFB" w:rsidRDefault="00EA1D16" w:rsidP="006B1EFB">
      <w:pPr>
        <w:widowControl/>
        <w:spacing w:line="360" w:lineRule="auto"/>
        <w:jc w:val="left"/>
        <w:rPr>
          <w:rFonts w:ascii="宋体" w:eastAsia="宋体" w:hAnsi="宋体" w:cs="宋体"/>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720"/>
        <w:gridCol w:w="1080"/>
        <w:gridCol w:w="900"/>
        <w:gridCol w:w="900"/>
        <w:gridCol w:w="900"/>
        <w:gridCol w:w="720"/>
        <w:gridCol w:w="900"/>
        <w:gridCol w:w="900"/>
        <w:gridCol w:w="720"/>
      </w:tblGrid>
      <w:tr w:rsidR="00EA1D16" w:rsidRPr="006B1EFB" w14:paraId="20C0B101" w14:textId="77777777" w:rsidTr="00707DF4">
        <w:tc>
          <w:tcPr>
            <w:tcW w:w="1008" w:type="dxa"/>
          </w:tcPr>
          <w:p w14:paraId="601FB9C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原料名称</w:t>
            </w:r>
          </w:p>
        </w:tc>
        <w:tc>
          <w:tcPr>
            <w:tcW w:w="720" w:type="dxa"/>
          </w:tcPr>
          <w:p w14:paraId="3C273AE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重量（g）</w:t>
            </w:r>
          </w:p>
        </w:tc>
        <w:tc>
          <w:tcPr>
            <w:tcW w:w="1080" w:type="dxa"/>
          </w:tcPr>
          <w:p w14:paraId="480B4C17"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蛋白质（g）</w:t>
            </w:r>
          </w:p>
        </w:tc>
        <w:tc>
          <w:tcPr>
            <w:tcW w:w="900" w:type="dxa"/>
          </w:tcPr>
          <w:p w14:paraId="7472F39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脂肪（g）</w:t>
            </w:r>
          </w:p>
        </w:tc>
        <w:tc>
          <w:tcPr>
            <w:tcW w:w="900" w:type="dxa"/>
          </w:tcPr>
          <w:p w14:paraId="78F7842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碳水化合物（g）</w:t>
            </w:r>
          </w:p>
        </w:tc>
        <w:tc>
          <w:tcPr>
            <w:tcW w:w="900" w:type="dxa"/>
          </w:tcPr>
          <w:p w14:paraId="4A96A5A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能量（kcal）</w:t>
            </w:r>
          </w:p>
        </w:tc>
        <w:tc>
          <w:tcPr>
            <w:tcW w:w="720" w:type="dxa"/>
          </w:tcPr>
          <w:p w14:paraId="105E3337"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钙（mg）</w:t>
            </w:r>
          </w:p>
        </w:tc>
        <w:tc>
          <w:tcPr>
            <w:tcW w:w="900" w:type="dxa"/>
          </w:tcPr>
          <w:p w14:paraId="08DF9143"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铁（mg）</w:t>
            </w:r>
          </w:p>
        </w:tc>
        <w:tc>
          <w:tcPr>
            <w:tcW w:w="900" w:type="dxa"/>
          </w:tcPr>
          <w:p w14:paraId="03D4675F"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维生素A （ügRE）</w:t>
            </w:r>
          </w:p>
        </w:tc>
        <w:tc>
          <w:tcPr>
            <w:tcW w:w="720" w:type="dxa"/>
          </w:tcPr>
          <w:p w14:paraId="068E6B8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维生素C（mg）</w:t>
            </w:r>
          </w:p>
        </w:tc>
      </w:tr>
      <w:tr w:rsidR="00EA1D16" w:rsidRPr="006B1EFB" w14:paraId="2103DFB1" w14:textId="77777777" w:rsidTr="00707DF4">
        <w:tc>
          <w:tcPr>
            <w:tcW w:w="1008" w:type="dxa"/>
          </w:tcPr>
          <w:p w14:paraId="1B53305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鲜牛奶</w:t>
            </w:r>
          </w:p>
        </w:tc>
        <w:tc>
          <w:tcPr>
            <w:tcW w:w="720" w:type="dxa"/>
          </w:tcPr>
          <w:p w14:paraId="6172E75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250</w:t>
            </w:r>
          </w:p>
        </w:tc>
        <w:tc>
          <w:tcPr>
            <w:tcW w:w="1080" w:type="dxa"/>
          </w:tcPr>
          <w:p w14:paraId="10224EC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7.8</w:t>
            </w:r>
          </w:p>
        </w:tc>
        <w:tc>
          <w:tcPr>
            <w:tcW w:w="900" w:type="dxa"/>
          </w:tcPr>
          <w:p w14:paraId="0F35BF8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8.0</w:t>
            </w:r>
          </w:p>
        </w:tc>
        <w:tc>
          <w:tcPr>
            <w:tcW w:w="900" w:type="dxa"/>
          </w:tcPr>
          <w:p w14:paraId="1C025D17"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12.5</w:t>
            </w:r>
          </w:p>
        </w:tc>
        <w:tc>
          <w:tcPr>
            <w:tcW w:w="900" w:type="dxa"/>
          </w:tcPr>
          <w:p w14:paraId="21B9FF2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153.2</w:t>
            </w:r>
          </w:p>
        </w:tc>
        <w:tc>
          <w:tcPr>
            <w:tcW w:w="720" w:type="dxa"/>
          </w:tcPr>
          <w:p w14:paraId="777ED6D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212.5</w:t>
            </w:r>
          </w:p>
        </w:tc>
        <w:tc>
          <w:tcPr>
            <w:tcW w:w="900" w:type="dxa"/>
          </w:tcPr>
          <w:p w14:paraId="58057F47"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0.25</w:t>
            </w:r>
          </w:p>
        </w:tc>
        <w:tc>
          <w:tcPr>
            <w:tcW w:w="900" w:type="dxa"/>
          </w:tcPr>
          <w:p w14:paraId="65F09A0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70</w:t>
            </w:r>
          </w:p>
        </w:tc>
        <w:tc>
          <w:tcPr>
            <w:tcW w:w="720" w:type="dxa"/>
          </w:tcPr>
          <w:p w14:paraId="5A5243E7"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r>
      <w:tr w:rsidR="00EA1D16" w:rsidRPr="006B1EFB" w14:paraId="77B2764E" w14:textId="77777777" w:rsidTr="00707DF4">
        <w:tc>
          <w:tcPr>
            <w:tcW w:w="1008" w:type="dxa"/>
          </w:tcPr>
          <w:p w14:paraId="2CA95CE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鸡蛋</w:t>
            </w:r>
          </w:p>
        </w:tc>
        <w:tc>
          <w:tcPr>
            <w:tcW w:w="720" w:type="dxa"/>
          </w:tcPr>
          <w:p w14:paraId="785E987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50</w:t>
            </w:r>
          </w:p>
        </w:tc>
        <w:tc>
          <w:tcPr>
            <w:tcW w:w="1080" w:type="dxa"/>
          </w:tcPr>
          <w:p w14:paraId="600CA33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6.1</w:t>
            </w:r>
          </w:p>
        </w:tc>
        <w:tc>
          <w:tcPr>
            <w:tcW w:w="900" w:type="dxa"/>
          </w:tcPr>
          <w:p w14:paraId="5FDE4A9F"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5.3</w:t>
            </w:r>
          </w:p>
        </w:tc>
        <w:tc>
          <w:tcPr>
            <w:tcW w:w="900" w:type="dxa"/>
          </w:tcPr>
          <w:p w14:paraId="6DE1A733"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c>
          <w:tcPr>
            <w:tcW w:w="900" w:type="dxa"/>
          </w:tcPr>
          <w:p w14:paraId="04D84FE2"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72.1</w:t>
            </w:r>
          </w:p>
        </w:tc>
        <w:tc>
          <w:tcPr>
            <w:tcW w:w="720" w:type="dxa"/>
          </w:tcPr>
          <w:p w14:paraId="797D4A6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22</w:t>
            </w:r>
          </w:p>
        </w:tc>
        <w:tc>
          <w:tcPr>
            <w:tcW w:w="900" w:type="dxa"/>
          </w:tcPr>
          <w:p w14:paraId="569CE95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0.5</w:t>
            </w:r>
          </w:p>
        </w:tc>
        <w:tc>
          <w:tcPr>
            <w:tcW w:w="900" w:type="dxa"/>
          </w:tcPr>
          <w:p w14:paraId="5CB0EC8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c>
          <w:tcPr>
            <w:tcW w:w="720" w:type="dxa"/>
          </w:tcPr>
          <w:p w14:paraId="0A6FA24F"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r>
      <w:tr w:rsidR="00EA1D16" w:rsidRPr="006B1EFB" w14:paraId="30739D87" w14:textId="77777777" w:rsidTr="00707DF4">
        <w:tc>
          <w:tcPr>
            <w:tcW w:w="1008" w:type="dxa"/>
          </w:tcPr>
          <w:p w14:paraId="147184B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瘦猪肉</w:t>
            </w:r>
          </w:p>
        </w:tc>
        <w:tc>
          <w:tcPr>
            <w:tcW w:w="720" w:type="dxa"/>
          </w:tcPr>
          <w:p w14:paraId="61FD86BF"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50</w:t>
            </w:r>
          </w:p>
        </w:tc>
        <w:tc>
          <w:tcPr>
            <w:tcW w:w="1080" w:type="dxa"/>
          </w:tcPr>
          <w:p w14:paraId="5627298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10.0</w:t>
            </w:r>
          </w:p>
        </w:tc>
        <w:tc>
          <w:tcPr>
            <w:tcW w:w="900" w:type="dxa"/>
          </w:tcPr>
          <w:p w14:paraId="3771C9B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4.0</w:t>
            </w:r>
          </w:p>
        </w:tc>
        <w:tc>
          <w:tcPr>
            <w:tcW w:w="900" w:type="dxa"/>
          </w:tcPr>
          <w:p w14:paraId="2354FE07"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c>
          <w:tcPr>
            <w:tcW w:w="900" w:type="dxa"/>
          </w:tcPr>
          <w:p w14:paraId="0EA2060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76</w:t>
            </w:r>
          </w:p>
        </w:tc>
        <w:tc>
          <w:tcPr>
            <w:tcW w:w="720" w:type="dxa"/>
          </w:tcPr>
          <w:p w14:paraId="78CDBF7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76</w:t>
            </w:r>
          </w:p>
        </w:tc>
        <w:tc>
          <w:tcPr>
            <w:tcW w:w="900" w:type="dxa"/>
          </w:tcPr>
          <w:p w14:paraId="0837F7C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3.0</w:t>
            </w:r>
          </w:p>
        </w:tc>
        <w:tc>
          <w:tcPr>
            <w:tcW w:w="900" w:type="dxa"/>
          </w:tcPr>
          <w:p w14:paraId="662A41C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0.750</w:t>
            </w:r>
          </w:p>
        </w:tc>
        <w:tc>
          <w:tcPr>
            <w:tcW w:w="720" w:type="dxa"/>
          </w:tcPr>
          <w:p w14:paraId="7E2A1BA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r>
      <w:tr w:rsidR="00EA1D16" w:rsidRPr="006B1EFB" w14:paraId="4720D400" w14:textId="77777777" w:rsidTr="00707DF4">
        <w:tc>
          <w:tcPr>
            <w:tcW w:w="1008" w:type="dxa"/>
          </w:tcPr>
          <w:p w14:paraId="5E6EFF03"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lastRenderedPageBreak/>
              <w:t>鸡脯肉</w:t>
            </w:r>
          </w:p>
        </w:tc>
        <w:tc>
          <w:tcPr>
            <w:tcW w:w="720" w:type="dxa"/>
          </w:tcPr>
          <w:p w14:paraId="6339EE0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30</w:t>
            </w:r>
          </w:p>
        </w:tc>
        <w:tc>
          <w:tcPr>
            <w:tcW w:w="1080" w:type="dxa"/>
          </w:tcPr>
          <w:p w14:paraId="406E725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7.4</w:t>
            </w:r>
          </w:p>
        </w:tc>
        <w:tc>
          <w:tcPr>
            <w:tcW w:w="900" w:type="dxa"/>
          </w:tcPr>
          <w:p w14:paraId="68264D7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0.6</w:t>
            </w:r>
          </w:p>
        </w:tc>
        <w:tc>
          <w:tcPr>
            <w:tcW w:w="900" w:type="dxa"/>
          </w:tcPr>
          <w:p w14:paraId="2077062F"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0.2</w:t>
            </w:r>
          </w:p>
        </w:tc>
        <w:tc>
          <w:tcPr>
            <w:tcW w:w="900" w:type="dxa"/>
          </w:tcPr>
          <w:p w14:paraId="1134E9C8"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35.8</w:t>
            </w:r>
          </w:p>
        </w:tc>
        <w:tc>
          <w:tcPr>
            <w:tcW w:w="720" w:type="dxa"/>
          </w:tcPr>
          <w:p w14:paraId="35F953A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0.3</w:t>
            </w:r>
          </w:p>
        </w:tc>
        <w:tc>
          <w:tcPr>
            <w:tcW w:w="900" w:type="dxa"/>
          </w:tcPr>
          <w:p w14:paraId="390C12A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0.3</w:t>
            </w:r>
          </w:p>
        </w:tc>
        <w:tc>
          <w:tcPr>
            <w:tcW w:w="900" w:type="dxa"/>
          </w:tcPr>
          <w:p w14:paraId="1F336AD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0.9</w:t>
            </w:r>
          </w:p>
        </w:tc>
        <w:tc>
          <w:tcPr>
            <w:tcW w:w="720" w:type="dxa"/>
          </w:tcPr>
          <w:p w14:paraId="1297082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r>
      <w:tr w:rsidR="00EA1D16" w:rsidRPr="006B1EFB" w14:paraId="50487734" w14:textId="77777777" w:rsidTr="00707DF4">
        <w:tc>
          <w:tcPr>
            <w:tcW w:w="1008" w:type="dxa"/>
          </w:tcPr>
          <w:p w14:paraId="5171EC4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带鱼</w:t>
            </w:r>
          </w:p>
        </w:tc>
        <w:tc>
          <w:tcPr>
            <w:tcW w:w="720" w:type="dxa"/>
          </w:tcPr>
          <w:p w14:paraId="1A8319D2"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50</w:t>
            </w:r>
          </w:p>
        </w:tc>
        <w:tc>
          <w:tcPr>
            <w:tcW w:w="1080" w:type="dxa"/>
          </w:tcPr>
          <w:p w14:paraId="32824A9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8.8</w:t>
            </w:r>
          </w:p>
        </w:tc>
        <w:tc>
          <w:tcPr>
            <w:tcW w:w="900" w:type="dxa"/>
          </w:tcPr>
          <w:p w14:paraId="4B73FFEF"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2.1</w:t>
            </w:r>
          </w:p>
        </w:tc>
        <w:tc>
          <w:tcPr>
            <w:tcW w:w="900" w:type="dxa"/>
          </w:tcPr>
          <w:p w14:paraId="3C2E4A7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c>
          <w:tcPr>
            <w:tcW w:w="900" w:type="dxa"/>
          </w:tcPr>
          <w:p w14:paraId="56EAA9F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54</w:t>
            </w:r>
          </w:p>
        </w:tc>
        <w:tc>
          <w:tcPr>
            <w:tcW w:w="720" w:type="dxa"/>
          </w:tcPr>
          <w:p w14:paraId="0388400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8.5</w:t>
            </w:r>
          </w:p>
        </w:tc>
        <w:tc>
          <w:tcPr>
            <w:tcW w:w="900" w:type="dxa"/>
          </w:tcPr>
          <w:p w14:paraId="1D0E173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0.65</w:t>
            </w:r>
          </w:p>
        </w:tc>
        <w:tc>
          <w:tcPr>
            <w:tcW w:w="900" w:type="dxa"/>
          </w:tcPr>
          <w:p w14:paraId="409CEF9F"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c>
          <w:tcPr>
            <w:tcW w:w="720" w:type="dxa"/>
          </w:tcPr>
          <w:p w14:paraId="5FA1766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r>
      <w:tr w:rsidR="00EA1D16" w:rsidRPr="006B1EFB" w14:paraId="0FE88ABB" w14:textId="77777777" w:rsidTr="00707DF4">
        <w:tc>
          <w:tcPr>
            <w:tcW w:w="1008" w:type="dxa"/>
          </w:tcPr>
          <w:p w14:paraId="0711F6A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大米</w:t>
            </w:r>
          </w:p>
        </w:tc>
        <w:tc>
          <w:tcPr>
            <w:tcW w:w="720" w:type="dxa"/>
          </w:tcPr>
          <w:p w14:paraId="57307308"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300</w:t>
            </w:r>
          </w:p>
        </w:tc>
        <w:tc>
          <w:tcPr>
            <w:tcW w:w="1080" w:type="dxa"/>
          </w:tcPr>
          <w:p w14:paraId="78B9D83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19.2</w:t>
            </w:r>
          </w:p>
        </w:tc>
        <w:tc>
          <w:tcPr>
            <w:tcW w:w="900" w:type="dxa"/>
          </w:tcPr>
          <w:p w14:paraId="0CA9904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3.6</w:t>
            </w:r>
          </w:p>
        </w:tc>
        <w:tc>
          <w:tcPr>
            <w:tcW w:w="900" w:type="dxa"/>
          </w:tcPr>
          <w:p w14:paraId="6011A26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234.3</w:t>
            </w:r>
          </w:p>
        </w:tc>
        <w:tc>
          <w:tcPr>
            <w:tcW w:w="900" w:type="dxa"/>
          </w:tcPr>
          <w:p w14:paraId="1F91223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1046.4</w:t>
            </w:r>
          </w:p>
        </w:tc>
        <w:tc>
          <w:tcPr>
            <w:tcW w:w="720" w:type="dxa"/>
          </w:tcPr>
          <w:p w14:paraId="1DDB548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9.0</w:t>
            </w:r>
          </w:p>
        </w:tc>
        <w:tc>
          <w:tcPr>
            <w:tcW w:w="900" w:type="dxa"/>
          </w:tcPr>
          <w:p w14:paraId="02478FA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0.6</w:t>
            </w:r>
          </w:p>
        </w:tc>
        <w:tc>
          <w:tcPr>
            <w:tcW w:w="900" w:type="dxa"/>
          </w:tcPr>
          <w:p w14:paraId="0E5D9DE8"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c>
          <w:tcPr>
            <w:tcW w:w="720" w:type="dxa"/>
          </w:tcPr>
          <w:p w14:paraId="387F8A47"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r>
      <w:tr w:rsidR="00EA1D16" w:rsidRPr="006B1EFB" w14:paraId="2389AF28" w14:textId="77777777" w:rsidTr="00707DF4">
        <w:tc>
          <w:tcPr>
            <w:tcW w:w="1008" w:type="dxa"/>
          </w:tcPr>
          <w:p w14:paraId="671EDF9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面粉</w:t>
            </w:r>
          </w:p>
        </w:tc>
        <w:tc>
          <w:tcPr>
            <w:tcW w:w="720" w:type="dxa"/>
          </w:tcPr>
          <w:p w14:paraId="26751593"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60</w:t>
            </w:r>
          </w:p>
        </w:tc>
        <w:tc>
          <w:tcPr>
            <w:tcW w:w="1080" w:type="dxa"/>
          </w:tcPr>
          <w:p w14:paraId="74C9813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9.4</w:t>
            </w:r>
          </w:p>
        </w:tc>
        <w:tc>
          <w:tcPr>
            <w:tcW w:w="900" w:type="dxa"/>
          </w:tcPr>
          <w:p w14:paraId="716E180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1.5</w:t>
            </w:r>
          </w:p>
        </w:tc>
        <w:tc>
          <w:tcPr>
            <w:tcW w:w="900" w:type="dxa"/>
          </w:tcPr>
          <w:p w14:paraId="279BCB1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42.5</w:t>
            </w:r>
          </w:p>
        </w:tc>
        <w:tc>
          <w:tcPr>
            <w:tcW w:w="900" w:type="dxa"/>
          </w:tcPr>
          <w:p w14:paraId="1ECAD40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221.1</w:t>
            </w:r>
          </w:p>
        </w:tc>
        <w:tc>
          <w:tcPr>
            <w:tcW w:w="720" w:type="dxa"/>
          </w:tcPr>
          <w:p w14:paraId="6635AE0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18.6</w:t>
            </w:r>
          </w:p>
        </w:tc>
        <w:tc>
          <w:tcPr>
            <w:tcW w:w="900" w:type="dxa"/>
          </w:tcPr>
          <w:p w14:paraId="3461D19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0.4</w:t>
            </w:r>
          </w:p>
        </w:tc>
        <w:tc>
          <w:tcPr>
            <w:tcW w:w="900" w:type="dxa"/>
          </w:tcPr>
          <w:p w14:paraId="27B2EE58"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c>
          <w:tcPr>
            <w:tcW w:w="720" w:type="dxa"/>
          </w:tcPr>
          <w:p w14:paraId="166E60F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r>
      <w:tr w:rsidR="00EA1D16" w:rsidRPr="006B1EFB" w14:paraId="0EB22D4E" w14:textId="77777777" w:rsidTr="00707DF4">
        <w:tc>
          <w:tcPr>
            <w:tcW w:w="1008" w:type="dxa"/>
          </w:tcPr>
          <w:p w14:paraId="74114E72"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小米</w:t>
            </w:r>
          </w:p>
        </w:tc>
        <w:tc>
          <w:tcPr>
            <w:tcW w:w="720" w:type="dxa"/>
          </w:tcPr>
          <w:p w14:paraId="56FB5F1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40</w:t>
            </w:r>
          </w:p>
        </w:tc>
        <w:tc>
          <w:tcPr>
            <w:tcW w:w="1080" w:type="dxa"/>
          </w:tcPr>
          <w:p w14:paraId="047C53A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3.6</w:t>
            </w:r>
          </w:p>
        </w:tc>
        <w:tc>
          <w:tcPr>
            <w:tcW w:w="900" w:type="dxa"/>
          </w:tcPr>
          <w:p w14:paraId="30A29E3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1.2</w:t>
            </w:r>
          </w:p>
        </w:tc>
        <w:tc>
          <w:tcPr>
            <w:tcW w:w="900" w:type="dxa"/>
          </w:tcPr>
          <w:p w14:paraId="699B73D2"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31.1</w:t>
            </w:r>
          </w:p>
        </w:tc>
        <w:tc>
          <w:tcPr>
            <w:tcW w:w="900" w:type="dxa"/>
          </w:tcPr>
          <w:p w14:paraId="0BB73E12"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149.6</w:t>
            </w:r>
          </w:p>
        </w:tc>
        <w:tc>
          <w:tcPr>
            <w:tcW w:w="720" w:type="dxa"/>
          </w:tcPr>
          <w:p w14:paraId="0FD4F8E8"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3.2</w:t>
            </w:r>
          </w:p>
        </w:tc>
        <w:tc>
          <w:tcPr>
            <w:tcW w:w="900" w:type="dxa"/>
          </w:tcPr>
          <w:p w14:paraId="785D90E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0.6</w:t>
            </w:r>
          </w:p>
        </w:tc>
        <w:tc>
          <w:tcPr>
            <w:tcW w:w="900" w:type="dxa"/>
          </w:tcPr>
          <w:p w14:paraId="388BF53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c>
          <w:tcPr>
            <w:tcW w:w="720" w:type="dxa"/>
          </w:tcPr>
          <w:p w14:paraId="6C4ADAA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r>
      <w:tr w:rsidR="00EA1D16" w:rsidRPr="006B1EFB" w14:paraId="21371B23" w14:textId="77777777" w:rsidTr="00707DF4">
        <w:tc>
          <w:tcPr>
            <w:tcW w:w="1008" w:type="dxa"/>
          </w:tcPr>
          <w:p w14:paraId="6480C28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绿豆芽</w:t>
            </w:r>
          </w:p>
        </w:tc>
        <w:tc>
          <w:tcPr>
            <w:tcW w:w="720" w:type="dxa"/>
          </w:tcPr>
          <w:p w14:paraId="3AB2BF68"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50</w:t>
            </w:r>
          </w:p>
        </w:tc>
        <w:tc>
          <w:tcPr>
            <w:tcW w:w="1080" w:type="dxa"/>
          </w:tcPr>
          <w:p w14:paraId="7665CBE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0.85</w:t>
            </w:r>
          </w:p>
        </w:tc>
        <w:tc>
          <w:tcPr>
            <w:tcW w:w="900" w:type="dxa"/>
          </w:tcPr>
          <w:p w14:paraId="3A4B3B13"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0.05</w:t>
            </w:r>
          </w:p>
        </w:tc>
        <w:tc>
          <w:tcPr>
            <w:tcW w:w="900" w:type="dxa"/>
          </w:tcPr>
          <w:p w14:paraId="7326148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1.3</w:t>
            </w:r>
          </w:p>
        </w:tc>
        <w:tc>
          <w:tcPr>
            <w:tcW w:w="900" w:type="dxa"/>
          </w:tcPr>
          <w:p w14:paraId="16EF5E7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9.0</w:t>
            </w:r>
          </w:p>
        </w:tc>
        <w:tc>
          <w:tcPr>
            <w:tcW w:w="720" w:type="dxa"/>
          </w:tcPr>
          <w:p w14:paraId="78078472"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7</w:t>
            </w:r>
          </w:p>
        </w:tc>
        <w:tc>
          <w:tcPr>
            <w:tcW w:w="900" w:type="dxa"/>
          </w:tcPr>
          <w:p w14:paraId="5370F05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0.15</w:t>
            </w:r>
          </w:p>
        </w:tc>
        <w:tc>
          <w:tcPr>
            <w:tcW w:w="900" w:type="dxa"/>
          </w:tcPr>
          <w:p w14:paraId="2EC20FC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w:t>
            </w:r>
          </w:p>
        </w:tc>
        <w:tc>
          <w:tcPr>
            <w:tcW w:w="720" w:type="dxa"/>
          </w:tcPr>
          <w:p w14:paraId="65E51A8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2.0</w:t>
            </w:r>
          </w:p>
        </w:tc>
      </w:tr>
      <w:tr w:rsidR="00EA1D16" w:rsidRPr="006B1EFB" w14:paraId="23A3B1C9" w14:textId="77777777" w:rsidTr="00707DF4">
        <w:tc>
          <w:tcPr>
            <w:tcW w:w="1008" w:type="dxa"/>
          </w:tcPr>
          <w:p w14:paraId="5A18D7B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芹菜</w:t>
            </w:r>
          </w:p>
        </w:tc>
        <w:tc>
          <w:tcPr>
            <w:tcW w:w="720" w:type="dxa"/>
          </w:tcPr>
          <w:p w14:paraId="06197F8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50</w:t>
            </w:r>
          </w:p>
        </w:tc>
        <w:tc>
          <w:tcPr>
            <w:tcW w:w="1080" w:type="dxa"/>
          </w:tcPr>
          <w:p w14:paraId="1B3EEA7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0.2</w:t>
            </w:r>
          </w:p>
        </w:tc>
        <w:tc>
          <w:tcPr>
            <w:tcW w:w="900" w:type="dxa"/>
          </w:tcPr>
          <w:p w14:paraId="57B49697"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0.1</w:t>
            </w:r>
          </w:p>
        </w:tc>
        <w:tc>
          <w:tcPr>
            <w:tcW w:w="900" w:type="dxa"/>
          </w:tcPr>
          <w:p w14:paraId="4601F8C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1.5</w:t>
            </w:r>
          </w:p>
        </w:tc>
        <w:tc>
          <w:tcPr>
            <w:tcW w:w="900" w:type="dxa"/>
          </w:tcPr>
          <w:p w14:paraId="54B1763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7.7</w:t>
            </w:r>
          </w:p>
        </w:tc>
        <w:tc>
          <w:tcPr>
            <w:tcW w:w="720" w:type="dxa"/>
          </w:tcPr>
          <w:p w14:paraId="3710A48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0.75</w:t>
            </w:r>
          </w:p>
        </w:tc>
        <w:tc>
          <w:tcPr>
            <w:tcW w:w="900" w:type="dxa"/>
          </w:tcPr>
          <w:p w14:paraId="14847748"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0.1</w:t>
            </w:r>
          </w:p>
        </w:tc>
        <w:tc>
          <w:tcPr>
            <w:tcW w:w="900" w:type="dxa"/>
          </w:tcPr>
          <w:p w14:paraId="38E0CD63"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1.5</w:t>
            </w:r>
          </w:p>
        </w:tc>
        <w:tc>
          <w:tcPr>
            <w:tcW w:w="720" w:type="dxa"/>
          </w:tcPr>
          <w:p w14:paraId="23342CB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1.0</w:t>
            </w:r>
          </w:p>
        </w:tc>
      </w:tr>
      <w:tr w:rsidR="00EA1D16" w:rsidRPr="006B1EFB" w14:paraId="109819A7" w14:textId="77777777" w:rsidTr="00707DF4">
        <w:tc>
          <w:tcPr>
            <w:tcW w:w="1008" w:type="dxa"/>
          </w:tcPr>
          <w:p w14:paraId="59E82EE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青红椒</w:t>
            </w:r>
          </w:p>
        </w:tc>
        <w:tc>
          <w:tcPr>
            <w:tcW w:w="720" w:type="dxa"/>
          </w:tcPr>
          <w:p w14:paraId="3B5D422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100</w:t>
            </w:r>
          </w:p>
        </w:tc>
        <w:tc>
          <w:tcPr>
            <w:tcW w:w="1080" w:type="dxa"/>
          </w:tcPr>
          <w:p w14:paraId="03C04012"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0.5</w:t>
            </w:r>
          </w:p>
        </w:tc>
        <w:tc>
          <w:tcPr>
            <w:tcW w:w="900" w:type="dxa"/>
          </w:tcPr>
          <w:p w14:paraId="01669AD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0.1</w:t>
            </w:r>
          </w:p>
        </w:tc>
        <w:tc>
          <w:tcPr>
            <w:tcW w:w="900" w:type="dxa"/>
          </w:tcPr>
          <w:p w14:paraId="584F6C6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1.5</w:t>
            </w:r>
          </w:p>
        </w:tc>
        <w:tc>
          <w:tcPr>
            <w:tcW w:w="900" w:type="dxa"/>
          </w:tcPr>
          <w:p w14:paraId="79FE384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7.7</w:t>
            </w:r>
          </w:p>
        </w:tc>
        <w:tc>
          <w:tcPr>
            <w:tcW w:w="720" w:type="dxa"/>
          </w:tcPr>
          <w:p w14:paraId="28C2F6EF"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0.75</w:t>
            </w:r>
          </w:p>
        </w:tc>
        <w:tc>
          <w:tcPr>
            <w:tcW w:w="900" w:type="dxa"/>
          </w:tcPr>
          <w:p w14:paraId="5A87E632"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0.1</w:t>
            </w:r>
          </w:p>
        </w:tc>
        <w:tc>
          <w:tcPr>
            <w:tcW w:w="900" w:type="dxa"/>
          </w:tcPr>
          <w:p w14:paraId="2A96EEE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1.5</w:t>
            </w:r>
          </w:p>
        </w:tc>
        <w:tc>
          <w:tcPr>
            <w:tcW w:w="720" w:type="dxa"/>
          </w:tcPr>
          <w:p w14:paraId="7B5896A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1.0</w:t>
            </w:r>
          </w:p>
        </w:tc>
      </w:tr>
      <w:tr w:rsidR="00EA1D16" w:rsidRPr="006B1EFB" w14:paraId="23F481CB" w14:textId="77777777" w:rsidTr="00707DF4">
        <w:tc>
          <w:tcPr>
            <w:tcW w:w="1008" w:type="dxa"/>
          </w:tcPr>
          <w:p w14:paraId="361CC9C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鲜蘑菇</w:t>
            </w:r>
          </w:p>
        </w:tc>
        <w:tc>
          <w:tcPr>
            <w:tcW w:w="720" w:type="dxa"/>
          </w:tcPr>
          <w:p w14:paraId="0974996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100</w:t>
            </w:r>
          </w:p>
        </w:tc>
        <w:tc>
          <w:tcPr>
            <w:tcW w:w="1080" w:type="dxa"/>
          </w:tcPr>
          <w:p w14:paraId="592EB9C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3.5</w:t>
            </w:r>
          </w:p>
        </w:tc>
        <w:tc>
          <w:tcPr>
            <w:tcW w:w="900" w:type="dxa"/>
          </w:tcPr>
          <w:p w14:paraId="709AA0B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0.1</w:t>
            </w:r>
          </w:p>
        </w:tc>
        <w:tc>
          <w:tcPr>
            <w:tcW w:w="900" w:type="dxa"/>
          </w:tcPr>
          <w:p w14:paraId="7714BC5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1.9</w:t>
            </w:r>
          </w:p>
        </w:tc>
        <w:tc>
          <w:tcPr>
            <w:tcW w:w="900" w:type="dxa"/>
          </w:tcPr>
          <w:p w14:paraId="718A151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13.2</w:t>
            </w:r>
          </w:p>
        </w:tc>
        <w:tc>
          <w:tcPr>
            <w:tcW w:w="720" w:type="dxa"/>
          </w:tcPr>
          <w:p w14:paraId="595727AF"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c>
          <w:tcPr>
            <w:tcW w:w="900" w:type="dxa"/>
          </w:tcPr>
          <w:p w14:paraId="7F9A3DCF"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c>
          <w:tcPr>
            <w:tcW w:w="900" w:type="dxa"/>
          </w:tcPr>
          <w:p w14:paraId="5B423B37"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8</w:t>
            </w:r>
          </w:p>
        </w:tc>
        <w:tc>
          <w:tcPr>
            <w:tcW w:w="720" w:type="dxa"/>
          </w:tcPr>
          <w:p w14:paraId="16E6812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65</w:t>
            </w:r>
          </w:p>
        </w:tc>
      </w:tr>
      <w:tr w:rsidR="00EA1D16" w:rsidRPr="006B1EFB" w14:paraId="6C4CF7B1" w14:textId="77777777" w:rsidTr="00707DF4">
        <w:tc>
          <w:tcPr>
            <w:tcW w:w="1008" w:type="dxa"/>
          </w:tcPr>
          <w:p w14:paraId="7624021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番茄</w:t>
            </w:r>
          </w:p>
        </w:tc>
        <w:tc>
          <w:tcPr>
            <w:tcW w:w="720" w:type="dxa"/>
          </w:tcPr>
          <w:p w14:paraId="5E701E4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100</w:t>
            </w:r>
          </w:p>
        </w:tc>
        <w:tc>
          <w:tcPr>
            <w:tcW w:w="1080" w:type="dxa"/>
          </w:tcPr>
          <w:p w14:paraId="0E46EE1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1.0</w:t>
            </w:r>
          </w:p>
        </w:tc>
        <w:tc>
          <w:tcPr>
            <w:tcW w:w="900" w:type="dxa"/>
          </w:tcPr>
          <w:p w14:paraId="52292087"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0.2</w:t>
            </w:r>
          </w:p>
        </w:tc>
        <w:tc>
          <w:tcPr>
            <w:tcW w:w="900" w:type="dxa"/>
          </w:tcPr>
          <w:p w14:paraId="0ED1C70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3.8</w:t>
            </w:r>
          </w:p>
        </w:tc>
        <w:tc>
          <w:tcPr>
            <w:tcW w:w="900" w:type="dxa"/>
          </w:tcPr>
          <w:p w14:paraId="20CCB47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21</w:t>
            </w:r>
          </w:p>
        </w:tc>
        <w:tc>
          <w:tcPr>
            <w:tcW w:w="720" w:type="dxa"/>
          </w:tcPr>
          <w:p w14:paraId="683485D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c>
          <w:tcPr>
            <w:tcW w:w="900" w:type="dxa"/>
          </w:tcPr>
          <w:p w14:paraId="4200251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c>
          <w:tcPr>
            <w:tcW w:w="900" w:type="dxa"/>
          </w:tcPr>
          <w:p w14:paraId="1A9B808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13</w:t>
            </w:r>
          </w:p>
        </w:tc>
        <w:tc>
          <w:tcPr>
            <w:tcW w:w="720" w:type="dxa"/>
          </w:tcPr>
          <w:p w14:paraId="5A9DA197"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130</w:t>
            </w:r>
          </w:p>
        </w:tc>
      </w:tr>
      <w:tr w:rsidR="00EA1D16" w:rsidRPr="006B1EFB" w14:paraId="7F6312E9" w14:textId="77777777" w:rsidTr="00707DF4">
        <w:tc>
          <w:tcPr>
            <w:tcW w:w="1008" w:type="dxa"/>
          </w:tcPr>
          <w:p w14:paraId="5FC7395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青菜</w:t>
            </w:r>
          </w:p>
        </w:tc>
        <w:tc>
          <w:tcPr>
            <w:tcW w:w="720" w:type="dxa"/>
          </w:tcPr>
          <w:p w14:paraId="78EF71C7"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100</w:t>
            </w:r>
          </w:p>
        </w:tc>
        <w:tc>
          <w:tcPr>
            <w:tcW w:w="1080" w:type="dxa"/>
          </w:tcPr>
          <w:p w14:paraId="14ECE1D2"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1.4</w:t>
            </w:r>
          </w:p>
        </w:tc>
        <w:tc>
          <w:tcPr>
            <w:tcW w:w="900" w:type="dxa"/>
          </w:tcPr>
          <w:p w14:paraId="5E9FF8F3"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0.3</w:t>
            </w:r>
          </w:p>
        </w:tc>
        <w:tc>
          <w:tcPr>
            <w:tcW w:w="900" w:type="dxa"/>
          </w:tcPr>
          <w:p w14:paraId="3A1E5CF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2.4</w:t>
            </w:r>
          </w:p>
        </w:tc>
        <w:tc>
          <w:tcPr>
            <w:tcW w:w="900" w:type="dxa"/>
          </w:tcPr>
          <w:p w14:paraId="39E05B2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17.9</w:t>
            </w:r>
          </w:p>
        </w:tc>
        <w:tc>
          <w:tcPr>
            <w:tcW w:w="720" w:type="dxa"/>
          </w:tcPr>
          <w:p w14:paraId="6F15933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117</w:t>
            </w:r>
          </w:p>
        </w:tc>
        <w:tc>
          <w:tcPr>
            <w:tcW w:w="900" w:type="dxa"/>
          </w:tcPr>
          <w:p w14:paraId="29BDEA6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1.3</w:t>
            </w:r>
          </w:p>
        </w:tc>
        <w:tc>
          <w:tcPr>
            <w:tcW w:w="900" w:type="dxa"/>
          </w:tcPr>
          <w:p w14:paraId="75D6D652"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309</w:t>
            </w:r>
          </w:p>
        </w:tc>
        <w:tc>
          <w:tcPr>
            <w:tcW w:w="720" w:type="dxa"/>
          </w:tcPr>
          <w:p w14:paraId="4DE9049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64</w:t>
            </w:r>
          </w:p>
        </w:tc>
      </w:tr>
      <w:tr w:rsidR="00EA1D16" w:rsidRPr="006B1EFB" w14:paraId="67A23D43" w14:textId="77777777" w:rsidTr="00707DF4">
        <w:tc>
          <w:tcPr>
            <w:tcW w:w="1008" w:type="dxa"/>
          </w:tcPr>
          <w:p w14:paraId="16D97BF8"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橘子</w:t>
            </w:r>
          </w:p>
        </w:tc>
        <w:tc>
          <w:tcPr>
            <w:tcW w:w="720" w:type="dxa"/>
          </w:tcPr>
          <w:p w14:paraId="30758E5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100</w:t>
            </w:r>
          </w:p>
        </w:tc>
        <w:tc>
          <w:tcPr>
            <w:tcW w:w="1080" w:type="dxa"/>
          </w:tcPr>
          <w:p w14:paraId="28E38B9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1.2</w:t>
            </w:r>
          </w:p>
        </w:tc>
        <w:tc>
          <w:tcPr>
            <w:tcW w:w="900" w:type="dxa"/>
          </w:tcPr>
          <w:p w14:paraId="3C6FA2E2"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0.2</w:t>
            </w:r>
          </w:p>
        </w:tc>
        <w:tc>
          <w:tcPr>
            <w:tcW w:w="900" w:type="dxa"/>
          </w:tcPr>
          <w:p w14:paraId="21C88F52"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12.5</w:t>
            </w:r>
          </w:p>
        </w:tc>
        <w:tc>
          <w:tcPr>
            <w:tcW w:w="900" w:type="dxa"/>
          </w:tcPr>
          <w:p w14:paraId="262F00C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56</w:t>
            </w:r>
          </w:p>
        </w:tc>
        <w:tc>
          <w:tcPr>
            <w:tcW w:w="720" w:type="dxa"/>
          </w:tcPr>
          <w:p w14:paraId="743C95E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21</w:t>
            </w:r>
          </w:p>
        </w:tc>
        <w:tc>
          <w:tcPr>
            <w:tcW w:w="900" w:type="dxa"/>
          </w:tcPr>
          <w:p w14:paraId="5350663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0.9</w:t>
            </w:r>
          </w:p>
        </w:tc>
        <w:tc>
          <w:tcPr>
            <w:tcW w:w="900" w:type="dxa"/>
          </w:tcPr>
          <w:p w14:paraId="4E6DF99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857</w:t>
            </w:r>
          </w:p>
        </w:tc>
        <w:tc>
          <w:tcPr>
            <w:tcW w:w="720" w:type="dxa"/>
          </w:tcPr>
          <w:p w14:paraId="6C0DC743"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25</w:t>
            </w:r>
          </w:p>
        </w:tc>
      </w:tr>
      <w:tr w:rsidR="00EA1D16" w:rsidRPr="006B1EFB" w14:paraId="5C5F3FA6" w14:textId="77777777" w:rsidTr="00707DF4">
        <w:tc>
          <w:tcPr>
            <w:tcW w:w="1008" w:type="dxa"/>
          </w:tcPr>
          <w:p w14:paraId="5615312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香蕉</w:t>
            </w:r>
          </w:p>
        </w:tc>
        <w:tc>
          <w:tcPr>
            <w:tcW w:w="720" w:type="dxa"/>
          </w:tcPr>
          <w:p w14:paraId="060B314F"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100</w:t>
            </w:r>
          </w:p>
        </w:tc>
        <w:tc>
          <w:tcPr>
            <w:tcW w:w="1080" w:type="dxa"/>
          </w:tcPr>
          <w:p w14:paraId="766F6782"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1.1</w:t>
            </w:r>
          </w:p>
        </w:tc>
        <w:tc>
          <w:tcPr>
            <w:tcW w:w="900" w:type="dxa"/>
          </w:tcPr>
          <w:p w14:paraId="2AE2CED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0.2</w:t>
            </w:r>
          </w:p>
        </w:tc>
        <w:tc>
          <w:tcPr>
            <w:tcW w:w="900" w:type="dxa"/>
          </w:tcPr>
          <w:p w14:paraId="5A25645F"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19.7</w:t>
            </w:r>
          </w:p>
        </w:tc>
        <w:tc>
          <w:tcPr>
            <w:tcW w:w="900" w:type="dxa"/>
          </w:tcPr>
          <w:p w14:paraId="678863A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85</w:t>
            </w:r>
          </w:p>
        </w:tc>
        <w:tc>
          <w:tcPr>
            <w:tcW w:w="720" w:type="dxa"/>
          </w:tcPr>
          <w:p w14:paraId="7664FBE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9</w:t>
            </w:r>
          </w:p>
        </w:tc>
        <w:tc>
          <w:tcPr>
            <w:tcW w:w="900" w:type="dxa"/>
          </w:tcPr>
          <w:p w14:paraId="1B1FAF4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0.2</w:t>
            </w:r>
          </w:p>
        </w:tc>
        <w:tc>
          <w:tcPr>
            <w:tcW w:w="900" w:type="dxa"/>
          </w:tcPr>
          <w:p w14:paraId="2993BD5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6</w:t>
            </w:r>
          </w:p>
        </w:tc>
        <w:tc>
          <w:tcPr>
            <w:tcW w:w="720" w:type="dxa"/>
          </w:tcPr>
          <w:p w14:paraId="23D2785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5.7</w:t>
            </w:r>
          </w:p>
        </w:tc>
      </w:tr>
      <w:tr w:rsidR="00EA1D16" w:rsidRPr="006B1EFB" w14:paraId="42B8C962" w14:textId="77777777" w:rsidTr="00707DF4">
        <w:tc>
          <w:tcPr>
            <w:tcW w:w="1008" w:type="dxa"/>
          </w:tcPr>
          <w:p w14:paraId="4D19BD4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油脂</w:t>
            </w:r>
          </w:p>
        </w:tc>
        <w:tc>
          <w:tcPr>
            <w:tcW w:w="720" w:type="dxa"/>
          </w:tcPr>
          <w:p w14:paraId="6F7F8EA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40</w:t>
            </w:r>
          </w:p>
        </w:tc>
        <w:tc>
          <w:tcPr>
            <w:tcW w:w="1080" w:type="dxa"/>
          </w:tcPr>
          <w:p w14:paraId="0B8FB30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c>
          <w:tcPr>
            <w:tcW w:w="900" w:type="dxa"/>
          </w:tcPr>
          <w:p w14:paraId="22D39C7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40</w:t>
            </w:r>
          </w:p>
        </w:tc>
        <w:tc>
          <w:tcPr>
            <w:tcW w:w="900" w:type="dxa"/>
          </w:tcPr>
          <w:p w14:paraId="2B2625F2"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c>
          <w:tcPr>
            <w:tcW w:w="900" w:type="dxa"/>
          </w:tcPr>
          <w:p w14:paraId="718A8EE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360</w:t>
            </w:r>
          </w:p>
        </w:tc>
        <w:tc>
          <w:tcPr>
            <w:tcW w:w="720" w:type="dxa"/>
          </w:tcPr>
          <w:p w14:paraId="6B99138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c>
          <w:tcPr>
            <w:tcW w:w="900" w:type="dxa"/>
          </w:tcPr>
          <w:p w14:paraId="6A8EF33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c>
          <w:tcPr>
            <w:tcW w:w="900" w:type="dxa"/>
          </w:tcPr>
          <w:p w14:paraId="09146DD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c>
          <w:tcPr>
            <w:tcW w:w="720" w:type="dxa"/>
          </w:tcPr>
          <w:p w14:paraId="6FC70FDF"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r>
      <w:tr w:rsidR="00EA1D16" w:rsidRPr="006B1EFB" w14:paraId="09A3211C" w14:textId="77777777" w:rsidTr="00707DF4">
        <w:tc>
          <w:tcPr>
            <w:tcW w:w="1008" w:type="dxa"/>
          </w:tcPr>
          <w:p w14:paraId="461299A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合计</w:t>
            </w:r>
          </w:p>
        </w:tc>
        <w:tc>
          <w:tcPr>
            <w:tcW w:w="720" w:type="dxa"/>
          </w:tcPr>
          <w:p w14:paraId="529E8353"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080" w:type="dxa"/>
          </w:tcPr>
          <w:p w14:paraId="2620DC33"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82</w:t>
            </w:r>
          </w:p>
        </w:tc>
        <w:tc>
          <w:tcPr>
            <w:tcW w:w="900" w:type="dxa"/>
          </w:tcPr>
          <w:p w14:paraId="55AC4A3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67.85</w:t>
            </w:r>
          </w:p>
        </w:tc>
        <w:tc>
          <w:tcPr>
            <w:tcW w:w="900" w:type="dxa"/>
          </w:tcPr>
          <w:p w14:paraId="4DA8414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366.9</w:t>
            </w:r>
          </w:p>
        </w:tc>
        <w:tc>
          <w:tcPr>
            <w:tcW w:w="900" w:type="dxa"/>
          </w:tcPr>
          <w:p w14:paraId="4ADE039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2410</w:t>
            </w:r>
          </w:p>
        </w:tc>
        <w:tc>
          <w:tcPr>
            <w:tcW w:w="720" w:type="dxa"/>
          </w:tcPr>
          <w:p w14:paraId="423C5873"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437</w:t>
            </w:r>
          </w:p>
        </w:tc>
        <w:tc>
          <w:tcPr>
            <w:tcW w:w="900" w:type="dxa"/>
          </w:tcPr>
          <w:p w14:paraId="201A0E2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7.7</w:t>
            </w:r>
          </w:p>
        </w:tc>
        <w:tc>
          <w:tcPr>
            <w:tcW w:w="900" w:type="dxa"/>
          </w:tcPr>
          <w:p w14:paraId="229D572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1325.5</w:t>
            </w:r>
          </w:p>
        </w:tc>
        <w:tc>
          <w:tcPr>
            <w:tcW w:w="720" w:type="dxa"/>
          </w:tcPr>
          <w:p w14:paraId="0925C92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292.8</w:t>
            </w:r>
          </w:p>
        </w:tc>
      </w:tr>
      <w:tr w:rsidR="00EA1D16" w:rsidRPr="006B1EFB" w14:paraId="011415E5" w14:textId="77777777" w:rsidTr="00707DF4">
        <w:tc>
          <w:tcPr>
            <w:tcW w:w="1008" w:type="dxa"/>
          </w:tcPr>
          <w:p w14:paraId="5239E24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推荐摄入量</w:t>
            </w:r>
          </w:p>
        </w:tc>
        <w:tc>
          <w:tcPr>
            <w:tcW w:w="720" w:type="dxa"/>
          </w:tcPr>
          <w:p w14:paraId="11AA6CA0"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080" w:type="dxa"/>
          </w:tcPr>
          <w:p w14:paraId="5215FDC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75</w:t>
            </w:r>
          </w:p>
        </w:tc>
        <w:tc>
          <w:tcPr>
            <w:tcW w:w="900" w:type="dxa"/>
          </w:tcPr>
          <w:p w14:paraId="30B4C7D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67</w:t>
            </w:r>
          </w:p>
        </w:tc>
        <w:tc>
          <w:tcPr>
            <w:tcW w:w="900" w:type="dxa"/>
          </w:tcPr>
          <w:p w14:paraId="2262ED6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374</w:t>
            </w:r>
          </w:p>
        </w:tc>
        <w:tc>
          <w:tcPr>
            <w:tcW w:w="900" w:type="dxa"/>
          </w:tcPr>
          <w:p w14:paraId="48396227"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2400</w:t>
            </w:r>
          </w:p>
        </w:tc>
        <w:tc>
          <w:tcPr>
            <w:tcW w:w="720" w:type="dxa"/>
          </w:tcPr>
          <w:p w14:paraId="5C7749AF"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800</w:t>
            </w:r>
          </w:p>
        </w:tc>
        <w:tc>
          <w:tcPr>
            <w:tcW w:w="900" w:type="dxa"/>
          </w:tcPr>
          <w:p w14:paraId="67529E68"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15</w:t>
            </w:r>
          </w:p>
        </w:tc>
        <w:tc>
          <w:tcPr>
            <w:tcW w:w="900" w:type="dxa"/>
          </w:tcPr>
          <w:p w14:paraId="6793E1D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800</w:t>
            </w:r>
          </w:p>
        </w:tc>
        <w:tc>
          <w:tcPr>
            <w:tcW w:w="720" w:type="dxa"/>
          </w:tcPr>
          <w:p w14:paraId="2F4B915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100</w:t>
            </w:r>
          </w:p>
        </w:tc>
      </w:tr>
      <w:tr w:rsidR="00EA1D16" w:rsidRPr="006B1EFB" w14:paraId="389C7C43" w14:textId="77777777" w:rsidTr="00707DF4">
        <w:tc>
          <w:tcPr>
            <w:tcW w:w="1008" w:type="dxa"/>
          </w:tcPr>
          <w:p w14:paraId="7A98B0C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实际供给量占标准供给量的百分比（%）</w:t>
            </w:r>
          </w:p>
        </w:tc>
        <w:tc>
          <w:tcPr>
            <w:tcW w:w="720" w:type="dxa"/>
          </w:tcPr>
          <w:p w14:paraId="4EC1CFA7"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080" w:type="dxa"/>
          </w:tcPr>
          <w:p w14:paraId="7C48227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109.3</w:t>
            </w:r>
          </w:p>
        </w:tc>
        <w:tc>
          <w:tcPr>
            <w:tcW w:w="900" w:type="dxa"/>
          </w:tcPr>
          <w:p w14:paraId="76601A08"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101.2</w:t>
            </w:r>
          </w:p>
        </w:tc>
        <w:tc>
          <w:tcPr>
            <w:tcW w:w="900" w:type="dxa"/>
          </w:tcPr>
          <w:p w14:paraId="5FD3923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98.1</w:t>
            </w:r>
          </w:p>
        </w:tc>
        <w:tc>
          <w:tcPr>
            <w:tcW w:w="900" w:type="dxa"/>
          </w:tcPr>
          <w:p w14:paraId="529D9582"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100.4</w:t>
            </w:r>
          </w:p>
        </w:tc>
        <w:tc>
          <w:tcPr>
            <w:tcW w:w="720" w:type="dxa"/>
          </w:tcPr>
          <w:p w14:paraId="027D7F4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54.6</w:t>
            </w:r>
          </w:p>
        </w:tc>
        <w:tc>
          <w:tcPr>
            <w:tcW w:w="900" w:type="dxa"/>
          </w:tcPr>
          <w:p w14:paraId="2388CBF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51.3</w:t>
            </w:r>
          </w:p>
        </w:tc>
        <w:tc>
          <w:tcPr>
            <w:tcW w:w="900" w:type="dxa"/>
          </w:tcPr>
          <w:p w14:paraId="5204ADC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165.7</w:t>
            </w:r>
          </w:p>
        </w:tc>
        <w:tc>
          <w:tcPr>
            <w:tcW w:w="720" w:type="dxa"/>
          </w:tcPr>
          <w:p w14:paraId="188B71E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292.8</w:t>
            </w:r>
          </w:p>
        </w:tc>
      </w:tr>
    </w:tbl>
    <w:p w14:paraId="6657E0AB" w14:textId="77777777" w:rsidR="00EA1D16" w:rsidRPr="006B1EFB" w:rsidRDefault="00EA1D16" w:rsidP="006B1EFB">
      <w:pPr>
        <w:widowControl/>
        <w:spacing w:line="360" w:lineRule="auto"/>
        <w:jc w:val="left"/>
        <w:rPr>
          <w:rFonts w:ascii="宋体" w:eastAsia="宋体" w:hAnsi="宋体" w:cs="宋体"/>
          <w:kern w:val="0"/>
          <w:sz w:val="24"/>
          <w:szCs w:val="24"/>
        </w:rPr>
      </w:pPr>
    </w:p>
    <w:p w14:paraId="5452E127" w14:textId="77777777" w:rsidR="00EA1D16" w:rsidRPr="006B1EFB" w:rsidRDefault="00EA1D16" w:rsidP="006B1EFB">
      <w:pPr>
        <w:widowControl/>
        <w:spacing w:line="360" w:lineRule="auto"/>
        <w:ind w:firstLineChars="350" w:firstLine="840"/>
        <w:jc w:val="left"/>
        <w:rPr>
          <w:rFonts w:ascii="宋体" w:eastAsia="宋体" w:hAnsi="宋体" w:cs="宋体"/>
          <w:kern w:val="0"/>
          <w:sz w:val="24"/>
          <w:szCs w:val="24"/>
        </w:rPr>
      </w:pPr>
      <w:r w:rsidRPr="006B1EFB">
        <w:rPr>
          <w:rFonts w:ascii="宋体" w:eastAsia="宋体" w:hAnsi="宋体" w:cs="宋体" w:hint="eastAsia"/>
          <w:kern w:val="0"/>
          <w:sz w:val="24"/>
          <w:szCs w:val="24"/>
        </w:rPr>
        <w:t>由上表可以看出，选择的食物，三大生热营养素及能量的供给与标准基本符合，蛋白质稍超标准；维生素和维生素的供给量超出标准比较多，但钙和铁的供给量则只有标准的50%。因此，需要通过食物选择的调整，增加钙、铁</w:t>
      </w:r>
      <w:r w:rsidRPr="006B1EFB">
        <w:rPr>
          <w:rFonts w:ascii="宋体" w:eastAsia="宋体" w:hAnsi="宋体" w:cs="宋体" w:hint="eastAsia"/>
          <w:kern w:val="0"/>
          <w:sz w:val="24"/>
          <w:szCs w:val="24"/>
        </w:rPr>
        <w:lastRenderedPageBreak/>
        <w:t>含量高的食物的供给。具体地说，增加小虾皮10g ，可获得钙99mg ；将鸡胸脯肉替换为鸭肝50g,可获得铁12.5mg，并获得维生素A  520 ügRE。为避免维生素A 过多，也可以将水果中的橘子替换为西瓜100mg,获得维生素A 5.8 ügRE，维生素C 2.0 g。经过上述食物调整，铁的实际供给量由原来占标准供给量的165.7%下降到124.0%。</w:t>
      </w:r>
    </w:p>
    <w:p w14:paraId="0A9477A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 xml:space="preserve">  </w:t>
      </w:r>
      <w:r w:rsidRPr="006B1EFB">
        <w:rPr>
          <w:rFonts w:ascii="宋体" w:eastAsia="宋体" w:hAnsi="宋体" w:cs="宋体"/>
          <w:kern w:val="0"/>
          <w:sz w:val="24"/>
          <w:szCs w:val="24"/>
        </w:rPr>
        <w:t xml:space="preserve">  </w:t>
      </w:r>
      <w:r w:rsidRPr="006B1EFB">
        <w:rPr>
          <w:rFonts w:ascii="宋体" w:eastAsia="宋体" w:hAnsi="宋体" w:cs="宋体" w:hint="eastAsia"/>
          <w:kern w:val="0"/>
          <w:sz w:val="24"/>
          <w:szCs w:val="24"/>
        </w:rPr>
        <w:t>需要注意的是，有些维生素的供应只要在一段时间内保持平衡即可，不一定每天都十分精确地与供给量标准完全一致，例如维生素A、维生素D、钙、铁等营养素，只要在一周内保持十分平衡即可。但是蛋白质例外，即每日蛋白质供给两必须与供给量标准一致。</w:t>
      </w:r>
    </w:p>
    <w:p w14:paraId="7CBE028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 xml:space="preserve">    将选择的食物大致按三大热能营养素3： 4：3 的比例分配至一日三餐中，食物分配时要注意我国居民的膳食习惯，并且逐步改善不合理的膳食习惯。例如我国居民早餐中蛋白质的供给量偏少，新鲜蔬菜也比较少；而晚餐热量与三大营养素供给量偏多。应倡导“早餐吃好、午餐吃饱、晚餐吃少”的科学饮食习惯。 </w:t>
      </w:r>
    </w:p>
    <w:p w14:paraId="2073C0DF" w14:textId="77777777" w:rsidR="00EA1D16" w:rsidRPr="006B1EFB" w:rsidRDefault="00EA1D16" w:rsidP="006B1EFB">
      <w:pPr>
        <w:widowControl/>
        <w:spacing w:line="360" w:lineRule="auto"/>
        <w:jc w:val="left"/>
        <w:rPr>
          <w:rFonts w:ascii="宋体" w:eastAsia="宋体" w:hAnsi="宋体" w:cs="宋体"/>
          <w:b/>
          <w:kern w:val="0"/>
          <w:sz w:val="24"/>
          <w:szCs w:val="24"/>
        </w:rPr>
      </w:pPr>
      <w:r w:rsidRPr="006B1EFB">
        <w:rPr>
          <w:rFonts w:ascii="宋体" w:eastAsia="宋体" w:hAnsi="宋体" w:cs="宋体" w:hint="eastAsia"/>
          <w:b/>
          <w:kern w:val="0"/>
          <w:sz w:val="24"/>
          <w:szCs w:val="24"/>
        </w:rPr>
        <w:t>第八步 分析并归纳出该成年男子一日膳食三餐食物种类与营养素供给量情况</w:t>
      </w:r>
    </w:p>
    <w:p w14:paraId="13BAFDF6" w14:textId="77777777" w:rsidR="00EA1D16" w:rsidRPr="006B1EFB" w:rsidRDefault="00EA1D16" w:rsidP="006B1EFB">
      <w:pPr>
        <w:widowControl/>
        <w:spacing w:line="360" w:lineRule="auto"/>
        <w:ind w:firstLineChars="550" w:firstLine="1320"/>
        <w:jc w:val="left"/>
        <w:rPr>
          <w:rFonts w:ascii="宋体" w:eastAsia="宋体" w:hAnsi="宋体" w:cs="宋体"/>
          <w:kern w:val="0"/>
          <w:sz w:val="24"/>
          <w:szCs w:val="24"/>
        </w:rPr>
      </w:pPr>
      <w:r w:rsidRPr="006B1EFB">
        <w:rPr>
          <w:rFonts w:ascii="宋体" w:eastAsia="宋体" w:hAnsi="宋体" w:cs="宋体" w:hint="eastAsia"/>
          <w:kern w:val="0"/>
          <w:sz w:val="24"/>
          <w:szCs w:val="24"/>
        </w:rPr>
        <w:t>表-６    某成年男子一日膳食总的食物种类及营养素分配表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984"/>
        <w:gridCol w:w="1492"/>
        <w:gridCol w:w="1338"/>
        <w:gridCol w:w="1185"/>
        <w:gridCol w:w="846"/>
        <w:gridCol w:w="1056"/>
      </w:tblGrid>
      <w:tr w:rsidR="00EA1D16" w:rsidRPr="006B1EFB" w14:paraId="77282C1F" w14:textId="77777777" w:rsidTr="00707DF4">
        <w:tc>
          <w:tcPr>
            <w:tcW w:w="1847" w:type="dxa"/>
          </w:tcPr>
          <w:p w14:paraId="07AD7CC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餐次</w:t>
            </w:r>
          </w:p>
        </w:tc>
        <w:tc>
          <w:tcPr>
            <w:tcW w:w="984" w:type="dxa"/>
          </w:tcPr>
          <w:p w14:paraId="2598401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原料</w:t>
            </w:r>
          </w:p>
        </w:tc>
        <w:tc>
          <w:tcPr>
            <w:tcW w:w="1492" w:type="dxa"/>
          </w:tcPr>
          <w:p w14:paraId="5CDFD13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重量（g）</w:t>
            </w:r>
          </w:p>
        </w:tc>
        <w:tc>
          <w:tcPr>
            <w:tcW w:w="1338" w:type="dxa"/>
          </w:tcPr>
          <w:p w14:paraId="116994B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蛋白质（g）</w:t>
            </w:r>
          </w:p>
        </w:tc>
        <w:tc>
          <w:tcPr>
            <w:tcW w:w="1185" w:type="dxa"/>
          </w:tcPr>
          <w:p w14:paraId="1A7B7F6F"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脂肪（g）</w:t>
            </w:r>
          </w:p>
        </w:tc>
        <w:tc>
          <w:tcPr>
            <w:tcW w:w="846" w:type="dxa"/>
          </w:tcPr>
          <w:p w14:paraId="0ED4935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碳水化合物（g）</w:t>
            </w:r>
          </w:p>
        </w:tc>
        <w:tc>
          <w:tcPr>
            <w:tcW w:w="1056" w:type="dxa"/>
          </w:tcPr>
          <w:p w14:paraId="0C24B45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能量（kcal）</w:t>
            </w:r>
          </w:p>
        </w:tc>
      </w:tr>
      <w:tr w:rsidR="00EA1D16" w:rsidRPr="006B1EFB" w14:paraId="10560268" w14:textId="77777777" w:rsidTr="00707DF4">
        <w:tc>
          <w:tcPr>
            <w:tcW w:w="1847" w:type="dxa"/>
            <w:vMerge w:val="restart"/>
          </w:tcPr>
          <w:p w14:paraId="5B31A762"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早餐</w:t>
            </w:r>
          </w:p>
        </w:tc>
        <w:tc>
          <w:tcPr>
            <w:tcW w:w="984" w:type="dxa"/>
          </w:tcPr>
          <w:p w14:paraId="1AEF39D7"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鲜牛奶</w:t>
            </w:r>
          </w:p>
        </w:tc>
        <w:tc>
          <w:tcPr>
            <w:tcW w:w="1492" w:type="dxa"/>
          </w:tcPr>
          <w:p w14:paraId="668A9B6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250</w:t>
            </w:r>
          </w:p>
        </w:tc>
        <w:tc>
          <w:tcPr>
            <w:tcW w:w="1338" w:type="dxa"/>
          </w:tcPr>
          <w:p w14:paraId="6E78EEB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7.8</w:t>
            </w:r>
          </w:p>
        </w:tc>
        <w:tc>
          <w:tcPr>
            <w:tcW w:w="1185" w:type="dxa"/>
          </w:tcPr>
          <w:p w14:paraId="306B1868"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8.0</w:t>
            </w:r>
          </w:p>
        </w:tc>
        <w:tc>
          <w:tcPr>
            <w:tcW w:w="846" w:type="dxa"/>
          </w:tcPr>
          <w:p w14:paraId="1794288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12.5</w:t>
            </w:r>
          </w:p>
        </w:tc>
        <w:tc>
          <w:tcPr>
            <w:tcW w:w="1056" w:type="dxa"/>
          </w:tcPr>
          <w:p w14:paraId="29E34EE2"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153.2</w:t>
            </w:r>
          </w:p>
        </w:tc>
      </w:tr>
      <w:tr w:rsidR="00EA1D16" w:rsidRPr="006B1EFB" w14:paraId="3D1552DD" w14:textId="77777777" w:rsidTr="00707DF4">
        <w:tc>
          <w:tcPr>
            <w:tcW w:w="1847" w:type="dxa"/>
            <w:vMerge/>
          </w:tcPr>
          <w:p w14:paraId="4EA6FC23"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84" w:type="dxa"/>
          </w:tcPr>
          <w:p w14:paraId="7723B8E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面粉</w:t>
            </w:r>
          </w:p>
        </w:tc>
        <w:tc>
          <w:tcPr>
            <w:tcW w:w="1492" w:type="dxa"/>
          </w:tcPr>
          <w:p w14:paraId="307A8A1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60</w:t>
            </w:r>
          </w:p>
        </w:tc>
        <w:tc>
          <w:tcPr>
            <w:tcW w:w="1338" w:type="dxa"/>
          </w:tcPr>
          <w:p w14:paraId="681018C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9.4</w:t>
            </w:r>
          </w:p>
        </w:tc>
        <w:tc>
          <w:tcPr>
            <w:tcW w:w="1185" w:type="dxa"/>
          </w:tcPr>
          <w:p w14:paraId="4C93594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1.5</w:t>
            </w:r>
          </w:p>
        </w:tc>
        <w:tc>
          <w:tcPr>
            <w:tcW w:w="846" w:type="dxa"/>
          </w:tcPr>
          <w:p w14:paraId="4BD470C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42.5</w:t>
            </w:r>
          </w:p>
        </w:tc>
        <w:tc>
          <w:tcPr>
            <w:tcW w:w="1056" w:type="dxa"/>
          </w:tcPr>
          <w:p w14:paraId="2FF74B6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221.1</w:t>
            </w:r>
          </w:p>
        </w:tc>
      </w:tr>
      <w:tr w:rsidR="00EA1D16" w:rsidRPr="006B1EFB" w14:paraId="257FBD2C" w14:textId="77777777" w:rsidTr="00707DF4">
        <w:tc>
          <w:tcPr>
            <w:tcW w:w="1847" w:type="dxa"/>
            <w:vMerge/>
          </w:tcPr>
          <w:p w14:paraId="7618BFF3"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84" w:type="dxa"/>
          </w:tcPr>
          <w:p w14:paraId="2E88BB0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大米</w:t>
            </w:r>
          </w:p>
        </w:tc>
        <w:tc>
          <w:tcPr>
            <w:tcW w:w="1492" w:type="dxa"/>
          </w:tcPr>
          <w:p w14:paraId="4E7C993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50</w:t>
            </w:r>
          </w:p>
        </w:tc>
        <w:tc>
          <w:tcPr>
            <w:tcW w:w="1338" w:type="dxa"/>
          </w:tcPr>
          <w:p w14:paraId="1D0FD038"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3.2</w:t>
            </w:r>
          </w:p>
        </w:tc>
        <w:tc>
          <w:tcPr>
            <w:tcW w:w="1185" w:type="dxa"/>
          </w:tcPr>
          <w:p w14:paraId="02B3AF0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0.6</w:t>
            </w:r>
          </w:p>
        </w:tc>
        <w:tc>
          <w:tcPr>
            <w:tcW w:w="846" w:type="dxa"/>
          </w:tcPr>
          <w:p w14:paraId="424DE88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39.0</w:t>
            </w:r>
          </w:p>
        </w:tc>
        <w:tc>
          <w:tcPr>
            <w:tcW w:w="1056" w:type="dxa"/>
          </w:tcPr>
          <w:p w14:paraId="41DF1043"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174.4</w:t>
            </w:r>
          </w:p>
        </w:tc>
      </w:tr>
      <w:tr w:rsidR="00EA1D16" w:rsidRPr="006B1EFB" w14:paraId="64EE7CF6" w14:textId="77777777" w:rsidTr="00707DF4">
        <w:tc>
          <w:tcPr>
            <w:tcW w:w="1847" w:type="dxa"/>
            <w:vMerge/>
          </w:tcPr>
          <w:p w14:paraId="30890ADD"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84" w:type="dxa"/>
          </w:tcPr>
          <w:p w14:paraId="14729DE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鸭肝</w:t>
            </w:r>
          </w:p>
        </w:tc>
        <w:tc>
          <w:tcPr>
            <w:tcW w:w="1492" w:type="dxa"/>
          </w:tcPr>
          <w:p w14:paraId="0C1F48D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50</w:t>
            </w:r>
          </w:p>
        </w:tc>
        <w:tc>
          <w:tcPr>
            <w:tcW w:w="1338" w:type="dxa"/>
          </w:tcPr>
          <w:p w14:paraId="2739DE8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7.2</w:t>
            </w:r>
          </w:p>
        </w:tc>
        <w:tc>
          <w:tcPr>
            <w:tcW w:w="1185" w:type="dxa"/>
          </w:tcPr>
          <w:p w14:paraId="721AE85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3.7</w:t>
            </w:r>
          </w:p>
        </w:tc>
        <w:tc>
          <w:tcPr>
            <w:tcW w:w="846" w:type="dxa"/>
          </w:tcPr>
          <w:p w14:paraId="0D511347"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0.25</w:t>
            </w:r>
          </w:p>
        </w:tc>
        <w:tc>
          <w:tcPr>
            <w:tcW w:w="1056" w:type="dxa"/>
          </w:tcPr>
          <w:p w14:paraId="7A5D360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63.1</w:t>
            </w:r>
          </w:p>
        </w:tc>
      </w:tr>
      <w:tr w:rsidR="00EA1D16" w:rsidRPr="006B1EFB" w14:paraId="1FE3D813" w14:textId="77777777" w:rsidTr="00707DF4">
        <w:tc>
          <w:tcPr>
            <w:tcW w:w="1847" w:type="dxa"/>
            <w:vMerge/>
          </w:tcPr>
          <w:p w14:paraId="2C3CE214"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84" w:type="dxa"/>
          </w:tcPr>
          <w:p w14:paraId="36B9E4A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芹菜</w:t>
            </w:r>
          </w:p>
        </w:tc>
        <w:tc>
          <w:tcPr>
            <w:tcW w:w="1492" w:type="dxa"/>
          </w:tcPr>
          <w:p w14:paraId="14855D7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50</w:t>
            </w:r>
          </w:p>
        </w:tc>
        <w:tc>
          <w:tcPr>
            <w:tcW w:w="1338" w:type="dxa"/>
          </w:tcPr>
          <w:p w14:paraId="5B5E872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0.2</w:t>
            </w:r>
          </w:p>
        </w:tc>
        <w:tc>
          <w:tcPr>
            <w:tcW w:w="1185" w:type="dxa"/>
          </w:tcPr>
          <w:p w14:paraId="54749BF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0.1</w:t>
            </w:r>
          </w:p>
        </w:tc>
        <w:tc>
          <w:tcPr>
            <w:tcW w:w="846" w:type="dxa"/>
          </w:tcPr>
          <w:p w14:paraId="18914687"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1.5</w:t>
            </w:r>
          </w:p>
        </w:tc>
        <w:tc>
          <w:tcPr>
            <w:tcW w:w="1056" w:type="dxa"/>
          </w:tcPr>
          <w:p w14:paraId="184B680F"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7.7</w:t>
            </w:r>
          </w:p>
        </w:tc>
      </w:tr>
      <w:tr w:rsidR="00EA1D16" w:rsidRPr="006B1EFB" w14:paraId="496BC11D" w14:textId="77777777" w:rsidTr="00707DF4">
        <w:tc>
          <w:tcPr>
            <w:tcW w:w="1847" w:type="dxa"/>
            <w:vMerge/>
          </w:tcPr>
          <w:p w14:paraId="02E51577"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84" w:type="dxa"/>
          </w:tcPr>
          <w:p w14:paraId="2975316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麻油</w:t>
            </w:r>
          </w:p>
        </w:tc>
        <w:tc>
          <w:tcPr>
            <w:tcW w:w="1492" w:type="dxa"/>
          </w:tcPr>
          <w:p w14:paraId="0FF5E91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8</w:t>
            </w:r>
          </w:p>
        </w:tc>
        <w:tc>
          <w:tcPr>
            <w:tcW w:w="1338" w:type="dxa"/>
          </w:tcPr>
          <w:p w14:paraId="67FC9EB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c>
          <w:tcPr>
            <w:tcW w:w="1185" w:type="dxa"/>
          </w:tcPr>
          <w:p w14:paraId="6162315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8</w:t>
            </w:r>
          </w:p>
        </w:tc>
        <w:tc>
          <w:tcPr>
            <w:tcW w:w="846" w:type="dxa"/>
          </w:tcPr>
          <w:p w14:paraId="0F0AD1E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c>
          <w:tcPr>
            <w:tcW w:w="1056" w:type="dxa"/>
          </w:tcPr>
          <w:p w14:paraId="2D23972F"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72</w:t>
            </w:r>
          </w:p>
        </w:tc>
      </w:tr>
      <w:tr w:rsidR="00EA1D16" w:rsidRPr="006B1EFB" w14:paraId="18E4435B" w14:textId="77777777" w:rsidTr="00707DF4">
        <w:tc>
          <w:tcPr>
            <w:tcW w:w="1847" w:type="dxa"/>
          </w:tcPr>
          <w:p w14:paraId="45DC439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合计</w:t>
            </w:r>
          </w:p>
        </w:tc>
        <w:tc>
          <w:tcPr>
            <w:tcW w:w="984" w:type="dxa"/>
          </w:tcPr>
          <w:p w14:paraId="2E1A9BDA"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492" w:type="dxa"/>
          </w:tcPr>
          <w:p w14:paraId="4DD9CE6A"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338" w:type="dxa"/>
          </w:tcPr>
          <w:p w14:paraId="37D098A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27.8</w:t>
            </w:r>
          </w:p>
        </w:tc>
        <w:tc>
          <w:tcPr>
            <w:tcW w:w="1185" w:type="dxa"/>
          </w:tcPr>
          <w:p w14:paraId="587CA72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21.9</w:t>
            </w:r>
          </w:p>
        </w:tc>
        <w:tc>
          <w:tcPr>
            <w:tcW w:w="846" w:type="dxa"/>
          </w:tcPr>
          <w:p w14:paraId="4124E892"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95.85</w:t>
            </w:r>
          </w:p>
        </w:tc>
        <w:tc>
          <w:tcPr>
            <w:tcW w:w="1056" w:type="dxa"/>
          </w:tcPr>
          <w:p w14:paraId="3FFAF05F"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691.5</w:t>
            </w:r>
          </w:p>
        </w:tc>
      </w:tr>
      <w:tr w:rsidR="00EA1D16" w:rsidRPr="006B1EFB" w14:paraId="3DBD0B1D" w14:textId="77777777" w:rsidTr="00707DF4">
        <w:tc>
          <w:tcPr>
            <w:tcW w:w="1847" w:type="dxa"/>
          </w:tcPr>
          <w:p w14:paraId="07F8C18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中餐</w:t>
            </w:r>
          </w:p>
        </w:tc>
        <w:tc>
          <w:tcPr>
            <w:tcW w:w="984" w:type="dxa"/>
          </w:tcPr>
          <w:p w14:paraId="6D25AFE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大米</w:t>
            </w:r>
          </w:p>
        </w:tc>
        <w:tc>
          <w:tcPr>
            <w:tcW w:w="1492" w:type="dxa"/>
          </w:tcPr>
          <w:p w14:paraId="59DA633F"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150</w:t>
            </w:r>
          </w:p>
        </w:tc>
        <w:tc>
          <w:tcPr>
            <w:tcW w:w="1338" w:type="dxa"/>
          </w:tcPr>
          <w:p w14:paraId="2A1E4D6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9.6</w:t>
            </w:r>
          </w:p>
        </w:tc>
        <w:tc>
          <w:tcPr>
            <w:tcW w:w="1185" w:type="dxa"/>
          </w:tcPr>
          <w:p w14:paraId="678CBA1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1.6</w:t>
            </w:r>
          </w:p>
        </w:tc>
        <w:tc>
          <w:tcPr>
            <w:tcW w:w="846" w:type="dxa"/>
          </w:tcPr>
          <w:p w14:paraId="1CCB00D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117.1</w:t>
            </w:r>
          </w:p>
        </w:tc>
        <w:tc>
          <w:tcPr>
            <w:tcW w:w="1056" w:type="dxa"/>
          </w:tcPr>
          <w:p w14:paraId="32ECB3D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523.2</w:t>
            </w:r>
          </w:p>
        </w:tc>
      </w:tr>
      <w:tr w:rsidR="00EA1D16" w:rsidRPr="006B1EFB" w14:paraId="0559D735" w14:textId="77777777" w:rsidTr="00707DF4">
        <w:tc>
          <w:tcPr>
            <w:tcW w:w="1847" w:type="dxa"/>
          </w:tcPr>
          <w:p w14:paraId="18602B9C"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84" w:type="dxa"/>
          </w:tcPr>
          <w:p w14:paraId="3C75AB8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带鱼</w:t>
            </w:r>
          </w:p>
        </w:tc>
        <w:tc>
          <w:tcPr>
            <w:tcW w:w="1492" w:type="dxa"/>
          </w:tcPr>
          <w:p w14:paraId="094157A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50</w:t>
            </w:r>
          </w:p>
        </w:tc>
        <w:tc>
          <w:tcPr>
            <w:tcW w:w="1338" w:type="dxa"/>
          </w:tcPr>
          <w:p w14:paraId="2ACD12D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8.8</w:t>
            </w:r>
          </w:p>
        </w:tc>
        <w:tc>
          <w:tcPr>
            <w:tcW w:w="1185" w:type="dxa"/>
          </w:tcPr>
          <w:p w14:paraId="185976A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2.1</w:t>
            </w:r>
          </w:p>
        </w:tc>
        <w:tc>
          <w:tcPr>
            <w:tcW w:w="846" w:type="dxa"/>
          </w:tcPr>
          <w:p w14:paraId="3B2A0B1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c>
          <w:tcPr>
            <w:tcW w:w="1056" w:type="dxa"/>
          </w:tcPr>
          <w:p w14:paraId="56F80EB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54</w:t>
            </w:r>
          </w:p>
        </w:tc>
      </w:tr>
      <w:tr w:rsidR="00EA1D16" w:rsidRPr="006B1EFB" w14:paraId="4AC5286F" w14:textId="77777777" w:rsidTr="00707DF4">
        <w:tc>
          <w:tcPr>
            <w:tcW w:w="1847" w:type="dxa"/>
          </w:tcPr>
          <w:p w14:paraId="62A1B35D"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84" w:type="dxa"/>
          </w:tcPr>
          <w:p w14:paraId="706AEFF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鸡蛋</w:t>
            </w:r>
          </w:p>
        </w:tc>
        <w:tc>
          <w:tcPr>
            <w:tcW w:w="1492" w:type="dxa"/>
          </w:tcPr>
          <w:p w14:paraId="5183E5B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50</w:t>
            </w:r>
          </w:p>
        </w:tc>
        <w:tc>
          <w:tcPr>
            <w:tcW w:w="1338" w:type="dxa"/>
          </w:tcPr>
          <w:p w14:paraId="4C1160C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6.1</w:t>
            </w:r>
          </w:p>
        </w:tc>
        <w:tc>
          <w:tcPr>
            <w:tcW w:w="1185" w:type="dxa"/>
          </w:tcPr>
          <w:p w14:paraId="51BB437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5.3</w:t>
            </w:r>
          </w:p>
        </w:tc>
        <w:tc>
          <w:tcPr>
            <w:tcW w:w="846" w:type="dxa"/>
          </w:tcPr>
          <w:p w14:paraId="1818A99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c>
          <w:tcPr>
            <w:tcW w:w="1056" w:type="dxa"/>
          </w:tcPr>
          <w:p w14:paraId="052DD807"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72.1</w:t>
            </w:r>
          </w:p>
        </w:tc>
      </w:tr>
      <w:tr w:rsidR="00EA1D16" w:rsidRPr="006B1EFB" w14:paraId="249C617E" w14:textId="77777777" w:rsidTr="00707DF4">
        <w:tc>
          <w:tcPr>
            <w:tcW w:w="1847" w:type="dxa"/>
          </w:tcPr>
          <w:p w14:paraId="08AD0464"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84" w:type="dxa"/>
          </w:tcPr>
          <w:p w14:paraId="708E308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番茄</w:t>
            </w:r>
          </w:p>
        </w:tc>
        <w:tc>
          <w:tcPr>
            <w:tcW w:w="1492" w:type="dxa"/>
          </w:tcPr>
          <w:p w14:paraId="19E9118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100</w:t>
            </w:r>
          </w:p>
        </w:tc>
        <w:tc>
          <w:tcPr>
            <w:tcW w:w="1338" w:type="dxa"/>
          </w:tcPr>
          <w:p w14:paraId="1D521108"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1.0</w:t>
            </w:r>
          </w:p>
        </w:tc>
        <w:tc>
          <w:tcPr>
            <w:tcW w:w="1185" w:type="dxa"/>
          </w:tcPr>
          <w:p w14:paraId="70642117"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0.2</w:t>
            </w:r>
          </w:p>
        </w:tc>
        <w:tc>
          <w:tcPr>
            <w:tcW w:w="846" w:type="dxa"/>
          </w:tcPr>
          <w:p w14:paraId="4C56709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3.8</w:t>
            </w:r>
          </w:p>
        </w:tc>
        <w:tc>
          <w:tcPr>
            <w:tcW w:w="1056" w:type="dxa"/>
          </w:tcPr>
          <w:p w14:paraId="2B2AD0E3"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21</w:t>
            </w:r>
          </w:p>
        </w:tc>
      </w:tr>
      <w:tr w:rsidR="00EA1D16" w:rsidRPr="006B1EFB" w14:paraId="768E740C" w14:textId="77777777" w:rsidTr="00707DF4">
        <w:tc>
          <w:tcPr>
            <w:tcW w:w="1847" w:type="dxa"/>
          </w:tcPr>
          <w:p w14:paraId="1E54EE20"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84" w:type="dxa"/>
          </w:tcPr>
          <w:p w14:paraId="3B4002D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青菜</w:t>
            </w:r>
          </w:p>
        </w:tc>
        <w:tc>
          <w:tcPr>
            <w:tcW w:w="1492" w:type="dxa"/>
          </w:tcPr>
          <w:p w14:paraId="21B8C07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100</w:t>
            </w:r>
          </w:p>
        </w:tc>
        <w:tc>
          <w:tcPr>
            <w:tcW w:w="1338" w:type="dxa"/>
          </w:tcPr>
          <w:p w14:paraId="47BBE247"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1.4</w:t>
            </w:r>
          </w:p>
        </w:tc>
        <w:tc>
          <w:tcPr>
            <w:tcW w:w="1185" w:type="dxa"/>
          </w:tcPr>
          <w:p w14:paraId="0DE4AA38"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0.3</w:t>
            </w:r>
          </w:p>
        </w:tc>
        <w:tc>
          <w:tcPr>
            <w:tcW w:w="846" w:type="dxa"/>
          </w:tcPr>
          <w:p w14:paraId="1862D37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2.4</w:t>
            </w:r>
          </w:p>
        </w:tc>
        <w:tc>
          <w:tcPr>
            <w:tcW w:w="1056" w:type="dxa"/>
          </w:tcPr>
          <w:p w14:paraId="2256C9F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17.7</w:t>
            </w:r>
          </w:p>
        </w:tc>
      </w:tr>
      <w:tr w:rsidR="00EA1D16" w:rsidRPr="006B1EFB" w14:paraId="057A8CFF" w14:textId="77777777" w:rsidTr="00707DF4">
        <w:tc>
          <w:tcPr>
            <w:tcW w:w="1847" w:type="dxa"/>
          </w:tcPr>
          <w:p w14:paraId="5206EB77"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84" w:type="dxa"/>
          </w:tcPr>
          <w:p w14:paraId="6E841ED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油脂</w:t>
            </w:r>
          </w:p>
        </w:tc>
        <w:tc>
          <w:tcPr>
            <w:tcW w:w="1492" w:type="dxa"/>
          </w:tcPr>
          <w:p w14:paraId="5DA07D3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20</w:t>
            </w:r>
          </w:p>
        </w:tc>
        <w:tc>
          <w:tcPr>
            <w:tcW w:w="1338" w:type="dxa"/>
          </w:tcPr>
          <w:p w14:paraId="70F18AA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c>
          <w:tcPr>
            <w:tcW w:w="1185" w:type="dxa"/>
          </w:tcPr>
          <w:p w14:paraId="7D617F1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20</w:t>
            </w:r>
          </w:p>
        </w:tc>
        <w:tc>
          <w:tcPr>
            <w:tcW w:w="846" w:type="dxa"/>
          </w:tcPr>
          <w:p w14:paraId="20564FF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c>
          <w:tcPr>
            <w:tcW w:w="1056" w:type="dxa"/>
          </w:tcPr>
          <w:p w14:paraId="2A471EEF"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180</w:t>
            </w:r>
          </w:p>
        </w:tc>
      </w:tr>
      <w:tr w:rsidR="00EA1D16" w:rsidRPr="006B1EFB" w14:paraId="6FC79D22" w14:textId="77777777" w:rsidTr="00707DF4">
        <w:tc>
          <w:tcPr>
            <w:tcW w:w="1847" w:type="dxa"/>
          </w:tcPr>
          <w:p w14:paraId="497FC1C4"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84" w:type="dxa"/>
          </w:tcPr>
          <w:p w14:paraId="45395FB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香蕉</w:t>
            </w:r>
          </w:p>
        </w:tc>
        <w:tc>
          <w:tcPr>
            <w:tcW w:w="1492" w:type="dxa"/>
          </w:tcPr>
          <w:p w14:paraId="451984F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100</w:t>
            </w:r>
          </w:p>
        </w:tc>
        <w:tc>
          <w:tcPr>
            <w:tcW w:w="1338" w:type="dxa"/>
          </w:tcPr>
          <w:p w14:paraId="7F0F9667"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1.1</w:t>
            </w:r>
          </w:p>
        </w:tc>
        <w:tc>
          <w:tcPr>
            <w:tcW w:w="1185" w:type="dxa"/>
          </w:tcPr>
          <w:p w14:paraId="1409EBF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0.2</w:t>
            </w:r>
          </w:p>
        </w:tc>
        <w:tc>
          <w:tcPr>
            <w:tcW w:w="846" w:type="dxa"/>
          </w:tcPr>
          <w:p w14:paraId="5BAE815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19.7</w:t>
            </w:r>
          </w:p>
        </w:tc>
        <w:tc>
          <w:tcPr>
            <w:tcW w:w="1056" w:type="dxa"/>
          </w:tcPr>
          <w:p w14:paraId="50A547F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85</w:t>
            </w:r>
          </w:p>
        </w:tc>
      </w:tr>
      <w:tr w:rsidR="00EA1D16" w:rsidRPr="006B1EFB" w14:paraId="3796448A" w14:textId="77777777" w:rsidTr="00707DF4">
        <w:tc>
          <w:tcPr>
            <w:tcW w:w="1847" w:type="dxa"/>
          </w:tcPr>
          <w:p w14:paraId="57E41497"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合计</w:t>
            </w:r>
          </w:p>
        </w:tc>
        <w:tc>
          <w:tcPr>
            <w:tcW w:w="984" w:type="dxa"/>
          </w:tcPr>
          <w:p w14:paraId="63F6CCC7"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492" w:type="dxa"/>
          </w:tcPr>
          <w:p w14:paraId="0E1AEC07"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338" w:type="dxa"/>
          </w:tcPr>
          <w:p w14:paraId="39DD741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28</w:t>
            </w:r>
          </w:p>
        </w:tc>
        <w:tc>
          <w:tcPr>
            <w:tcW w:w="1185" w:type="dxa"/>
          </w:tcPr>
          <w:p w14:paraId="7FBAEB3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29.7</w:t>
            </w:r>
          </w:p>
        </w:tc>
        <w:tc>
          <w:tcPr>
            <w:tcW w:w="846" w:type="dxa"/>
          </w:tcPr>
          <w:p w14:paraId="40DDC56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143</w:t>
            </w:r>
          </w:p>
        </w:tc>
        <w:tc>
          <w:tcPr>
            <w:tcW w:w="1056" w:type="dxa"/>
          </w:tcPr>
          <w:p w14:paraId="16EA5A48"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953.2</w:t>
            </w:r>
          </w:p>
        </w:tc>
      </w:tr>
      <w:tr w:rsidR="00EA1D16" w:rsidRPr="006B1EFB" w14:paraId="563FDAE6" w14:textId="77777777" w:rsidTr="00707DF4">
        <w:tc>
          <w:tcPr>
            <w:tcW w:w="1847" w:type="dxa"/>
          </w:tcPr>
          <w:p w14:paraId="1AD02772"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晚餐</w:t>
            </w:r>
          </w:p>
        </w:tc>
        <w:tc>
          <w:tcPr>
            <w:tcW w:w="984" w:type="dxa"/>
          </w:tcPr>
          <w:p w14:paraId="3E85F49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大米</w:t>
            </w:r>
          </w:p>
        </w:tc>
        <w:tc>
          <w:tcPr>
            <w:tcW w:w="1492" w:type="dxa"/>
          </w:tcPr>
          <w:p w14:paraId="3404225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100</w:t>
            </w:r>
          </w:p>
        </w:tc>
        <w:tc>
          <w:tcPr>
            <w:tcW w:w="1338" w:type="dxa"/>
          </w:tcPr>
          <w:p w14:paraId="1DA617E8"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6.4</w:t>
            </w:r>
          </w:p>
        </w:tc>
        <w:tc>
          <w:tcPr>
            <w:tcW w:w="1185" w:type="dxa"/>
          </w:tcPr>
          <w:p w14:paraId="07EFF0E2"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1.2</w:t>
            </w:r>
          </w:p>
        </w:tc>
        <w:tc>
          <w:tcPr>
            <w:tcW w:w="846" w:type="dxa"/>
          </w:tcPr>
          <w:p w14:paraId="1AF8BA2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78.1</w:t>
            </w:r>
          </w:p>
        </w:tc>
        <w:tc>
          <w:tcPr>
            <w:tcW w:w="1056" w:type="dxa"/>
          </w:tcPr>
          <w:p w14:paraId="530A893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348.8</w:t>
            </w:r>
          </w:p>
        </w:tc>
      </w:tr>
      <w:tr w:rsidR="00EA1D16" w:rsidRPr="006B1EFB" w14:paraId="1F6EC0EF" w14:textId="77777777" w:rsidTr="00707DF4">
        <w:tc>
          <w:tcPr>
            <w:tcW w:w="1847" w:type="dxa"/>
          </w:tcPr>
          <w:p w14:paraId="6ABD9F6A"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84" w:type="dxa"/>
          </w:tcPr>
          <w:p w14:paraId="07999B0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小米</w:t>
            </w:r>
          </w:p>
        </w:tc>
        <w:tc>
          <w:tcPr>
            <w:tcW w:w="1492" w:type="dxa"/>
          </w:tcPr>
          <w:p w14:paraId="2ADBFB4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40</w:t>
            </w:r>
          </w:p>
        </w:tc>
        <w:tc>
          <w:tcPr>
            <w:tcW w:w="1338" w:type="dxa"/>
          </w:tcPr>
          <w:p w14:paraId="5443E068"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3.6</w:t>
            </w:r>
          </w:p>
        </w:tc>
        <w:tc>
          <w:tcPr>
            <w:tcW w:w="1185" w:type="dxa"/>
          </w:tcPr>
          <w:p w14:paraId="4B04DB2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1.2</w:t>
            </w:r>
          </w:p>
        </w:tc>
        <w:tc>
          <w:tcPr>
            <w:tcW w:w="846" w:type="dxa"/>
          </w:tcPr>
          <w:p w14:paraId="1458848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31.1</w:t>
            </w:r>
          </w:p>
        </w:tc>
        <w:tc>
          <w:tcPr>
            <w:tcW w:w="1056" w:type="dxa"/>
          </w:tcPr>
          <w:p w14:paraId="22E0A6E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149.6</w:t>
            </w:r>
          </w:p>
        </w:tc>
      </w:tr>
      <w:tr w:rsidR="00EA1D16" w:rsidRPr="006B1EFB" w14:paraId="67B98714" w14:textId="77777777" w:rsidTr="00707DF4">
        <w:tc>
          <w:tcPr>
            <w:tcW w:w="1847" w:type="dxa"/>
          </w:tcPr>
          <w:p w14:paraId="76EC5754"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84" w:type="dxa"/>
          </w:tcPr>
          <w:p w14:paraId="63DF2EC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瘦猪肉</w:t>
            </w:r>
          </w:p>
        </w:tc>
        <w:tc>
          <w:tcPr>
            <w:tcW w:w="1492" w:type="dxa"/>
          </w:tcPr>
          <w:p w14:paraId="0413169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50</w:t>
            </w:r>
          </w:p>
        </w:tc>
        <w:tc>
          <w:tcPr>
            <w:tcW w:w="1338" w:type="dxa"/>
          </w:tcPr>
          <w:p w14:paraId="6B554C9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10.0</w:t>
            </w:r>
          </w:p>
        </w:tc>
        <w:tc>
          <w:tcPr>
            <w:tcW w:w="1185" w:type="dxa"/>
          </w:tcPr>
          <w:p w14:paraId="4268BC4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4.0</w:t>
            </w:r>
          </w:p>
        </w:tc>
        <w:tc>
          <w:tcPr>
            <w:tcW w:w="846" w:type="dxa"/>
          </w:tcPr>
          <w:p w14:paraId="470C1E9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c>
          <w:tcPr>
            <w:tcW w:w="1056" w:type="dxa"/>
          </w:tcPr>
          <w:p w14:paraId="36FECAD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76</w:t>
            </w:r>
          </w:p>
        </w:tc>
      </w:tr>
      <w:tr w:rsidR="00EA1D16" w:rsidRPr="006B1EFB" w14:paraId="5C82093F" w14:textId="77777777" w:rsidTr="00707DF4">
        <w:tc>
          <w:tcPr>
            <w:tcW w:w="1847" w:type="dxa"/>
          </w:tcPr>
          <w:p w14:paraId="538001B3"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84" w:type="dxa"/>
          </w:tcPr>
          <w:p w14:paraId="70CE1E6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青椒</w:t>
            </w:r>
          </w:p>
        </w:tc>
        <w:tc>
          <w:tcPr>
            <w:tcW w:w="1492" w:type="dxa"/>
          </w:tcPr>
          <w:p w14:paraId="2E70F7E3"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100</w:t>
            </w:r>
          </w:p>
        </w:tc>
        <w:tc>
          <w:tcPr>
            <w:tcW w:w="1338" w:type="dxa"/>
          </w:tcPr>
          <w:p w14:paraId="3EE28838"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0.5</w:t>
            </w:r>
          </w:p>
        </w:tc>
        <w:tc>
          <w:tcPr>
            <w:tcW w:w="1185" w:type="dxa"/>
          </w:tcPr>
          <w:p w14:paraId="1390B47F"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0.1</w:t>
            </w:r>
          </w:p>
        </w:tc>
        <w:tc>
          <w:tcPr>
            <w:tcW w:w="846" w:type="dxa"/>
          </w:tcPr>
          <w:p w14:paraId="3169320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1.9</w:t>
            </w:r>
          </w:p>
        </w:tc>
        <w:tc>
          <w:tcPr>
            <w:tcW w:w="1056" w:type="dxa"/>
          </w:tcPr>
          <w:p w14:paraId="2BB1BBE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13.2</w:t>
            </w:r>
          </w:p>
        </w:tc>
      </w:tr>
      <w:tr w:rsidR="00EA1D16" w:rsidRPr="006B1EFB" w14:paraId="1555B09E" w14:textId="77777777" w:rsidTr="00707DF4">
        <w:tc>
          <w:tcPr>
            <w:tcW w:w="1847" w:type="dxa"/>
          </w:tcPr>
          <w:p w14:paraId="03A9938D"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84" w:type="dxa"/>
          </w:tcPr>
          <w:p w14:paraId="1B8E3DA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鲜蘑菇</w:t>
            </w:r>
          </w:p>
        </w:tc>
        <w:tc>
          <w:tcPr>
            <w:tcW w:w="1492" w:type="dxa"/>
          </w:tcPr>
          <w:p w14:paraId="3ADFD05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100</w:t>
            </w:r>
          </w:p>
        </w:tc>
        <w:tc>
          <w:tcPr>
            <w:tcW w:w="1338" w:type="dxa"/>
          </w:tcPr>
          <w:p w14:paraId="37485493"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3.5</w:t>
            </w:r>
          </w:p>
        </w:tc>
        <w:tc>
          <w:tcPr>
            <w:tcW w:w="1185" w:type="dxa"/>
          </w:tcPr>
          <w:p w14:paraId="6CE1635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0.4</w:t>
            </w:r>
          </w:p>
        </w:tc>
        <w:tc>
          <w:tcPr>
            <w:tcW w:w="846" w:type="dxa"/>
          </w:tcPr>
          <w:p w14:paraId="1DADF06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3.8</w:t>
            </w:r>
          </w:p>
        </w:tc>
        <w:tc>
          <w:tcPr>
            <w:tcW w:w="1056" w:type="dxa"/>
          </w:tcPr>
          <w:p w14:paraId="34ED795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32.8</w:t>
            </w:r>
          </w:p>
        </w:tc>
      </w:tr>
      <w:tr w:rsidR="00EA1D16" w:rsidRPr="006B1EFB" w14:paraId="0B92CADC" w14:textId="77777777" w:rsidTr="00707DF4">
        <w:tc>
          <w:tcPr>
            <w:tcW w:w="1847" w:type="dxa"/>
          </w:tcPr>
          <w:p w14:paraId="136549FC"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84" w:type="dxa"/>
          </w:tcPr>
          <w:p w14:paraId="2FD3FEF2"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绿豆芽</w:t>
            </w:r>
          </w:p>
        </w:tc>
        <w:tc>
          <w:tcPr>
            <w:tcW w:w="1492" w:type="dxa"/>
          </w:tcPr>
          <w:p w14:paraId="72E85EC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50</w:t>
            </w:r>
          </w:p>
        </w:tc>
        <w:tc>
          <w:tcPr>
            <w:tcW w:w="1338" w:type="dxa"/>
          </w:tcPr>
          <w:p w14:paraId="5789FD52"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0.85</w:t>
            </w:r>
          </w:p>
        </w:tc>
        <w:tc>
          <w:tcPr>
            <w:tcW w:w="1185" w:type="dxa"/>
          </w:tcPr>
          <w:p w14:paraId="63C80FA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0.05</w:t>
            </w:r>
          </w:p>
        </w:tc>
        <w:tc>
          <w:tcPr>
            <w:tcW w:w="846" w:type="dxa"/>
          </w:tcPr>
          <w:p w14:paraId="0D0C48F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1.3</w:t>
            </w:r>
          </w:p>
        </w:tc>
        <w:tc>
          <w:tcPr>
            <w:tcW w:w="1056" w:type="dxa"/>
          </w:tcPr>
          <w:p w14:paraId="2B58DFE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9.0</w:t>
            </w:r>
          </w:p>
        </w:tc>
      </w:tr>
      <w:tr w:rsidR="00EA1D16" w:rsidRPr="006B1EFB" w14:paraId="3ABC15AE" w14:textId="77777777" w:rsidTr="00707DF4">
        <w:tc>
          <w:tcPr>
            <w:tcW w:w="1847" w:type="dxa"/>
          </w:tcPr>
          <w:p w14:paraId="197D0BE7"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84" w:type="dxa"/>
          </w:tcPr>
          <w:p w14:paraId="6D3E565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虾皮</w:t>
            </w:r>
          </w:p>
        </w:tc>
        <w:tc>
          <w:tcPr>
            <w:tcW w:w="1492" w:type="dxa"/>
          </w:tcPr>
          <w:p w14:paraId="0B821A2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10</w:t>
            </w:r>
          </w:p>
        </w:tc>
        <w:tc>
          <w:tcPr>
            <w:tcW w:w="1338" w:type="dxa"/>
          </w:tcPr>
          <w:p w14:paraId="1931EA9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3.0</w:t>
            </w:r>
          </w:p>
        </w:tc>
        <w:tc>
          <w:tcPr>
            <w:tcW w:w="1185" w:type="dxa"/>
          </w:tcPr>
          <w:p w14:paraId="2B025577"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0.2</w:t>
            </w:r>
          </w:p>
        </w:tc>
        <w:tc>
          <w:tcPr>
            <w:tcW w:w="846" w:type="dxa"/>
          </w:tcPr>
          <w:p w14:paraId="13957433"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0.2</w:t>
            </w:r>
          </w:p>
        </w:tc>
        <w:tc>
          <w:tcPr>
            <w:tcW w:w="1056" w:type="dxa"/>
          </w:tcPr>
          <w:p w14:paraId="6797845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14.6</w:t>
            </w:r>
          </w:p>
        </w:tc>
      </w:tr>
      <w:tr w:rsidR="00EA1D16" w:rsidRPr="006B1EFB" w14:paraId="4ED201CE" w14:textId="77777777" w:rsidTr="00707DF4">
        <w:tc>
          <w:tcPr>
            <w:tcW w:w="1847" w:type="dxa"/>
          </w:tcPr>
          <w:p w14:paraId="5C989085"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84" w:type="dxa"/>
          </w:tcPr>
          <w:p w14:paraId="63ED362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油脂</w:t>
            </w:r>
          </w:p>
        </w:tc>
        <w:tc>
          <w:tcPr>
            <w:tcW w:w="1492" w:type="dxa"/>
          </w:tcPr>
          <w:p w14:paraId="1E42547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12</w:t>
            </w:r>
          </w:p>
        </w:tc>
        <w:tc>
          <w:tcPr>
            <w:tcW w:w="1338" w:type="dxa"/>
          </w:tcPr>
          <w:p w14:paraId="71AF808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c>
          <w:tcPr>
            <w:tcW w:w="1185" w:type="dxa"/>
          </w:tcPr>
          <w:p w14:paraId="74E3457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12</w:t>
            </w:r>
          </w:p>
        </w:tc>
        <w:tc>
          <w:tcPr>
            <w:tcW w:w="846" w:type="dxa"/>
          </w:tcPr>
          <w:p w14:paraId="4DEDA2F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w:t>
            </w:r>
          </w:p>
        </w:tc>
        <w:tc>
          <w:tcPr>
            <w:tcW w:w="1056" w:type="dxa"/>
          </w:tcPr>
          <w:p w14:paraId="30913CB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108</w:t>
            </w:r>
          </w:p>
        </w:tc>
      </w:tr>
      <w:tr w:rsidR="00EA1D16" w:rsidRPr="006B1EFB" w14:paraId="44F3BB4B" w14:textId="77777777" w:rsidTr="00707DF4">
        <w:tc>
          <w:tcPr>
            <w:tcW w:w="1847" w:type="dxa"/>
          </w:tcPr>
          <w:p w14:paraId="699C1BD1"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984" w:type="dxa"/>
          </w:tcPr>
          <w:p w14:paraId="24E414E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西瓜</w:t>
            </w:r>
          </w:p>
        </w:tc>
        <w:tc>
          <w:tcPr>
            <w:tcW w:w="1492" w:type="dxa"/>
          </w:tcPr>
          <w:p w14:paraId="5D0335B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100</w:t>
            </w:r>
          </w:p>
        </w:tc>
        <w:tc>
          <w:tcPr>
            <w:tcW w:w="1338" w:type="dxa"/>
          </w:tcPr>
          <w:p w14:paraId="5F31809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0.8</w:t>
            </w:r>
          </w:p>
        </w:tc>
        <w:tc>
          <w:tcPr>
            <w:tcW w:w="1185" w:type="dxa"/>
          </w:tcPr>
          <w:p w14:paraId="091F9833"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0.1</w:t>
            </w:r>
          </w:p>
        </w:tc>
        <w:tc>
          <w:tcPr>
            <w:tcW w:w="846" w:type="dxa"/>
          </w:tcPr>
          <w:p w14:paraId="1C1E807F"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6.7</w:t>
            </w:r>
          </w:p>
        </w:tc>
        <w:tc>
          <w:tcPr>
            <w:tcW w:w="1056" w:type="dxa"/>
          </w:tcPr>
          <w:p w14:paraId="593442C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30</w:t>
            </w:r>
          </w:p>
        </w:tc>
      </w:tr>
      <w:tr w:rsidR="00EA1D16" w:rsidRPr="006B1EFB" w14:paraId="7388F661" w14:textId="77777777" w:rsidTr="00707DF4">
        <w:tc>
          <w:tcPr>
            <w:tcW w:w="1847" w:type="dxa"/>
          </w:tcPr>
          <w:p w14:paraId="5564F9A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合计</w:t>
            </w:r>
          </w:p>
        </w:tc>
        <w:tc>
          <w:tcPr>
            <w:tcW w:w="984" w:type="dxa"/>
          </w:tcPr>
          <w:p w14:paraId="1DCA2122"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492" w:type="dxa"/>
          </w:tcPr>
          <w:p w14:paraId="6E65E84B"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338" w:type="dxa"/>
          </w:tcPr>
          <w:p w14:paraId="568D885F"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28.65</w:t>
            </w:r>
          </w:p>
        </w:tc>
        <w:tc>
          <w:tcPr>
            <w:tcW w:w="1185" w:type="dxa"/>
          </w:tcPr>
          <w:p w14:paraId="0EB5798F"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19.25</w:t>
            </w:r>
          </w:p>
        </w:tc>
        <w:tc>
          <w:tcPr>
            <w:tcW w:w="846" w:type="dxa"/>
          </w:tcPr>
          <w:p w14:paraId="63051CA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123.1</w:t>
            </w:r>
          </w:p>
        </w:tc>
        <w:tc>
          <w:tcPr>
            <w:tcW w:w="1056" w:type="dxa"/>
          </w:tcPr>
          <w:p w14:paraId="5628BA8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782</w:t>
            </w:r>
          </w:p>
        </w:tc>
      </w:tr>
      <w:tr w:rsidR="00EA1D16" w:rsidRPr="006B1EFB" w14:paraId="3A75905C" w14:textId="77777777" w:rsidTr="00707DF4">
        <w:tc>
          <w:tcPr>
            <w:tcW w:w="1847" w:type="dxa"/>
          </w:tcPr>
          <w:p w14:paraId="6860D48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合计</w:t>
            </w:r>
          </w:p>
        </w:tc>
        <w:tc>
          <w:tcPr>
            <w:tcW w:w="984" w:type="dxa"/>
          </w:tcPr>
          <w:p w14:paraId="65C74C63"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492" w:type="dxa"/>
          </w:tcPr>
          <w:p w14:paraId="29CA5506"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338" w:type="dxa"/>
          </w:tcPr>
          <w:p w14:paraId="522C7F9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84.45</w:t>
            </w:r>
          </w:p>
        </w:tc>
        <w:tc>
          <w:tcPr>
            <w:tcW w:w="1185" w:type="dxa"/>
          </w:tcPr>
          <w:p w14:paraId="1028082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70.85</w:t>
            </w:r>
          </w:p>
        </w:tc>
        <w:tc>
          <w:tcPr>
            <w:tcW w:w="846" w:type="dxa"/>
          </w:tcPr>
          <w:p w14:paraId="6ACE2F9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361.95</w:t>
            </w:r>
          </w:p>
        </w:tc>
        <w:tc>
          <w:tcPr>
            <w:tcW w:w="1056" w:type="dxa"/>
          </w:tcPr>
          <w:p w14:paraId="03038E4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2426.7</w:t>
            </w:r>
          </w:p>
        </w:tc>
      </w:tr>
    </w:tbl>
    <w:p w14:paraId="4B2FE21B" w14:textId="77777777" w:rsidR="00EA1D16" w:rsidRPr="006B1EFB" w:rsidRDefault="00EA1D16" w:rsidP="006B1EFB">
      <w:pPr>
        <w:widowControl/>
        <w:spacing w:line="360" w:lineRule="auto"/>
        <w:jc w:val="left"/>
        <w:rPr>
          <w:rFonts w:ascii="宋体" w:eastAsia="宋体" w:hAnsi="宋体" w:cs="宋体"/>
          <w:kern w:val="0"/>
          <w:sz w:val="24"/>
          <w:szCs w:val="24"/>
        </w:rPr>
      </w:pPr>
    </w:p>
    <w:p w14:paraId="0701F7A2"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 xml:space="preserve">      该食谱一日三餐热能的比例为2.9: 3.9: 3.2， 基本上符合三大热能营养素3： 4：3 的比例，符合科学饮食的标准。</w:t>
      </w:r>
    </w:p>
    <w:p w14:paraId="7185C2D0" w14:textId="77777777" w:rsidR="00EA1D16" w:rsidRPr="006B1EFB" w:rsidRDefault="00EA1D16" w:rsidP="006B1EFB">
      <w:pPr>
        <w:widowControl/>
        <w:spacing w:line="360" w:lineRule="auto"/>
        <w:jc w:val="left"/>
        <w:rPr>
          <w:rFonts w:ascii="宋体" w:eastAsia="宋体" w:hAnsi="宋体" w:cs="宋体"/>
          <w:kern w:val="0"/>
          <w:sz w:val="24"/>
          <w:szCs w:val="24"/>
        </w:rPr>
      </w:pPr>
    </w:p>
    <w:p w14:paraId="338F91E9" w14:textId="77777777" w:rsidR="00EA1D16" w:rsidRPr="006B1EFB" w:rsidRDefault="00EA1D16" w:rsidP="006B1EFB">
      <w:pPr>
        <w:widowControl/>
        <w:spacing w:line="360" w:lineRule="auto"/>
        <w:jc w:val="left"/>
        <w:rPr>
          <w:rFonts w:ascii="宋体" w:eastAsia="宋体" w:hAnsi="宋体" w:cs="宋体"/>
          <w:b/>
          <w:kern w:val="0"/>
          <w:sz w:val="24"/>
          <w:szCs w:val="24"/>
        </w:rPr>
      </w:pPr>
      <w:r w:rsidRPr="006B1EFB">
        <w:rPr>
          <w:rFonts w:ascii="宋体" w:eastAsia="宋体" w:hAnsi="宋体" w:cs="宋体" w:hint="eastAsia"/>
          <w:b/>
          <w:kern w:val="0"/>
          <w:sz w:val="24"/>
          <w:szCs w:val="24"/>
        </w:rPr>
        <w:t>第十步 绘制出该成年男子一日膳食食谱编制表</w:t>
      </w:r>
    </w:p>
    <w:p w14:paraId="25DD644C" w14:textId="77777777" w:rsidR="00EA1D16" w:rsidRPr="006B1EFB" w:rsidRDefault="00EA1D16" w:rsidP="006B1EFB">
      <w:pPr>
        <w:widowControl/>
        <w:spacing w:line="360" w:lineRule="auto"/>
        <w:ind w:firstLineChars="250" w:firstLine="600"/>
        <w:jc w:val="left"/>
        <w:rPr>
          <w:rFonts w:ascii="宋体" w:eastAsia="宋体" w:hAnsi="宋体" w:cs="宋体"/>
          <w:kern w:val="0"/>
          <w:sz w:val="24"/>
          <w:szCs w:val="24"/>
        </w:rPr>
      </w:pPr>
      <w:r w:rsidRPr="006B1EFB">
        <w:rPr>
          <w:rFonts w:ascii="宋体" w:eastAsia="宋体" w:hAnsi="宋体" w:cs="宋体" w:hint="eastAsia"/>
          <w:kern w:val="0"/>
          <w:sz w:val="24"/>
          <w:szCs w:val="24"/>
        </w:rPr>
        <w:t>将上述第十步的食物种类编制成食谱即可。</w:t>
      </w:r>
    </w:p>
    <w:p w14:paraId="395D8A7B" w14:textId="77777777" w:rsidR="00EA1D16" w:rsidRPr="006B1EFB" w:rsidRDefault="00EA1D16" w:rsidP="006B1EFB">
      <w:pPr>
        <w:widowControl/>
        <w:spacing w:line="360" w:lineRule="auto"/>
        <w:ind w:firstLineChars="1000" w:firstLine="2400"/>
        <w:jc w:val="left"/>
        <w:rPr>
          <w:rFonts w:ascii="宋体" w:eastAsia="宋体" w:hAnsi="宋体" w:cs="宋体"/>
          <w:kern w:val="0"/>
          <w:sz w:val="24"/>
          <w:szCs w:val="24"/>
        </w:rPr>
      </w:pPr>
      <w:r w:rsidRPr="006B1EFB">
        <w:rPr>
          <w:rFonts w:ascii="宋体" w:eastAsia="宋体" w:hAnsi="宋体" w:cs="宋体" w:hint="eastAsia"/>
          <w:kern w:val="0"/>
          <w:sz w:val="24"/>
          <w:szCs w:val="24"/>
        </w:rPr>
        <w:t xml:space="preserve"> 表－７     某成年男子一日膳食食谱编制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340"/>
        <w:gridCol w:w="1260"/>
        <w:gridCol w:w="1440"/>
        <w:gridCol w:w="1080"/>
        <w:gridCol w:w="1440"/>
      </w:tblGrid>
      <w:tr w:rsidR="00EA1D16" w:rsidRPr="006B1EFB" w14:paraId="4E4DC6FE" w14:textId="77777777" w:rsidTr="00707DF4">
        <w:tc>
          <w:tcPr>
            <w:tcW w:w="1548" w:type="dxa"/>
          </w:tcPr>
          <w:p w14:paraId="5496667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餐次</w:t>
            </w:r>
          </w:p>
        </w:tc>
        <w:tc>
          <w:tcPr>
            <w:tcW w:w="2340" w:type="dxa"/>
          </w:tcPr>
          <w:p w14:paraId="28E62F5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食物名称</w:t>
            </w:r>
          </w:p>
        </w:tc>
        <w:tc>
          <w:tcPr>
            <w:tcW w:w="1260" w:type="dxa"/>
          </w:tcPr>
          <w:p w14:paraId="21B2C7F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原料组成</w:t>
            </w:r>
          </w:p>
        </w:tc>
        <w:tc>
          <w:tcPr>
            <w:tcW w:w="1440" w:type="dxa"/>
          </w:tcPr>
          <w:p w14:paraId="62AF154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重量（）</w:t>
            </w:r>
          </w:p>
        </w:tc>
        <w:tc>
          <w:tcPr>
            <w:tcW w:w="1080" w:type="dxa"/>
          </w:tcPr>
          <w:p w14:paraId="71CFC22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烹调方法</w:t>
            </w:r>
          </w:p>
        </w:tc>
        <w:tc>
          <w:tcPr>
            <w:tcW w:w="1440" w:type="dxa"/>
          </w:tcPr>
          <w:p w14:paraId="4A58DE1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注意事项</w:t>
            </w:r>
          </w:p>
        </w:tc>
      </w:tr>
      <w:tr w:rsidR="00EA1D16" w:rsidRPr="006B1EFB" w14:paraId="55E3D71F" w14:textId="77777777" w:rsidTr="00707DF4">
        <w:tc>
          <w:tcPr>
            <w:tcW w:w="1548" w:type="dxa"/>
          </w:tcPr>
          <w:p w14:paraId="18D7CA8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早餐</w:t>
            </w:r>
          </w:p>
        </w:tc>
        <w:tc>
          <w:tcPr>
            <w:tcW w:w="2340" w:type="dxa"/>
          </w:tcPr>
          <w:p w14:paraId="2982599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牛奶</w:t>
            </w:r>
          </w:p>
        </w:tc>
        <w:tc>
          <w:tcPr>
            <w:tcW w:w="1260" w:type="dxa"/>
          </w:tcPr>
          <w:p w14:paraId="08B4C67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鲜牛奶</w:t>
            </w:r>
          </w:p>
        </w:tc>
        <w:tc>
          <w:tcPr>
            <w:tcW w:w="1440" w:type="dxa"/>
          </w:tcPr>
          <w:p w14:paraId="1A2D6778"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250</w:t>
            </w:r>
          </w:p>
        </w:tc>
        <w:tc>
          <w:tcPr>
            <w:tcW w:w="1080" w:type="dxa"/>
          </w:tcPr>
          <w:p w14:paraId="5AE7239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微加热</w:t>
            </w:r>
          </w:p>
        </w:tc>
        <w:tc>
          <w:tcPr>
            <w:tcW w:w="1440" w:type="dxa"/>
          </w:tcPr>
          <w:p w14:paraId="704D05C9"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40C12FD8" w14:textId="77777777" w:rsidTr="00707DF4">
        <w:tc>
          <w:tcPr>
            <w:tcW w:w="1548" w:type="dxa"/>
          </w:tcPr>
          <w:p w14:paraId="20C097B5"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2340" w:type="dxa"/>
          </w:tcPr>
          <w:p w14:paraId="1788AD42"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馒头</w:t>
            </w:r>
          </w:p>
        </w:tc>
        <w:tc>
          <w:tcPr>
            <w:tcW w:w="1260" w:type="dxa"/>
          </w:tcPr>
          <w:p w14:paraId="716B80C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面粉</w:t>
            </w:r>
          </w:p>
        </w:tc>
        <w:tc>
          <w:tcPr>
            <w:tcW w:w="1440" w:type="dxa"/>
          </w:tcPr>
          <w:p w14:paraId="4438879F"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60</w:t>
            </w:r>
          </w:p>
        </w:tc>
        <w:tc>
          <w:tcPr>
            <w:tcW w:w="1080" w:type="dxa"/>
          </w:tcPr>
          <w:p w14:paraId="47B7A81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发酵、蒸汽蒸</w:t>
            </w:r>
          </w:p>
        </w:tc>
        <w:tc>
          <w:tcPr>
            <w:tcW w:w="1440" w:type="dxa"/>
          </w:tcPr>
          <w:p w14:paraId="6BB95A1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使用酸面团，不加碱</w:t>
            </w:r>
          </w:p>
        </w:tc>
      </w:tr>
      <w:tr w:rsidR="00EA1D16" w:rsidRPr="006B1EFB" w14:paraId="7B4AC337" w14:textId="77777777" w:rsidTr="00707DF4">
        <w:tc>
          <w:tcPr>
            <w:tcW w:w="1548" w:type="dxa"/>
          </w:tcPr>
          <w:p w14:paraId="4E553A13"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2340" w:type="dxa"/>
          </w:tcPr>
          <w:p w14:paraId="36A1C51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稀饭</w:t>
            </w:r>
          </w:p>
        </w:tc>
        <w:tc>
          <w:tcPr>
            <w:tcW w:w="1260" w:type="dxa"/>
          </w:tcPr>
          <w:p w14:paraId="7713DE0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大米</w:t>
            </w:r>
          </w:p>
        </w:tc>
        <w:tc>
          <w:tcPr>
            <w:tcW w:w="1440" w:type="dxa"/>
          </w:tcPr>
          <w:p w14:paraId="503A5D82"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40</w:t>
            </w:r>
          </w:p>
        </w:tc>
        <w:tc>
          <w:tcPr>
            <w:tcW w:w="1080" w:type="dxa"/>
          </w:tcPr>
          <w:p w14:paraId="6A22147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文火煮</w:t>
            </w:r>
          </w:p>
        </w:tc>
        <w:tc>
          <w:tcPr>
            <w:tcW w:w="1440" w:type="dxa"/>
          </w:tcPr>
          <w:p w14:paraId="38785467"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不加碱</w:t>
            </w:r>
          </w:p>
        </w:tc>
      </w:tr>
      <w:tr w:rsidR="00EA1D16" w:rsidRPr="006B1EFB" w14:paraId="7BD6B57D" w14:textId="77777777" w:rsidTr="00707DF4">
        <w:tc>
          <w:tcPr>
            <w:tcW w:w="1548" w:type="dxa"/>
          </w:tcPr>
          <w:p w14:paraId="7E2FFFF9"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2340" w:type="dxa"/>
          </w:tcPr>
          <w:p w14:paraId="127C025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鸭肝</w:t>
            </w:r>
          </w:p>
        </w:tc>
        <w:tc>
          <w:tcPr>
            <w:tcW w:w="1260" w:type="dxa"/>
          </w:tcPr>
          <w:p w14:paraId="3A72D2C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鸭肝</w:t>
            </w:r>
          </w:p>
        </w:tc>
        <w:tc>
          <w:tcPr>
            <w:tcW w:w="1440" w:type="dxa"/>
          </w:tcPr>
          <w:p w14:paraId="620D940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50</w:t>
            </w:r>
          </w:p>
        </w:tc>
        <w:tc>
          <w:tcPr>
            <w:tcW w:w="1080" w:type="dxa"/>
          </w:tcPr>
          <w:p w14:paraId="3DF3D78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卤水卤</w:t>
            </w:r>
          </w:p>
        </w:tc>
        <w:tc>
          <w:tcPr>
            <w:tcW w:w="1440" w:type="dxa"/>
          </w:tcPr>
          <w:p w14:paraId="4EA06F32"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121DC21C" w14:textId="77777777" w:rsidTr="00707DF4">
        <w:tc>
          <w:tcPr>
            <w:tcW w:w="1548" w:type="dxa"/>
          </w:tcPr>
          <w:p w14:paraId="76FD84ED"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2340" w:type="dxa"/>
          </w:tcPr>
          <w:p w14:paraId="76E1768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拌芹菜</w:t>
            </w:r>
          </w:p>
        </w:tc>
        <w:tc>
          <w:tcPr>
            <w:tcW w:w="1260" w:type="dxa"/>
          </w:tcPr>
          <w:p w14:paraId="428BF6D3"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芹菜</w:t>
            </w:r>
          </w:p>
        </w:tc>
        <w:tc>
          <w:tcPr>
            <w:tcW w:w="1440" w:type="dxa"/>
          </w:tcPr>
          <w:p w14:paraId="0E88CCE7"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50</w:t>
            </w:r>
          </w:p>
        </w:tc>
        <w:tc>
          <w:tcPr>
            <w:tcW w:w="1080" w:type="dxa"/>
          </w:tcPr>
          <w:p w14:paraId="3129820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先沸水灼凉拌</w:t>
            </w:r>
          </w:p>
        </w:tc>
        <w:tc>
          <w:tcPr>
            <w:tcW w:w="1440" w:type="dxa"/>
          </w:tcPr>
          <w:p w14:paraId="206D09C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焯水时注意火大水足时间短</w:t>
            </w:r>
          </w:p>
        </w:tc>
      </w:tr>
      <w:tr w:rsidR="00EA1D16" w:rsidRPr="006B1EFB" w14:paraId="09805DBC" w14:textId="77777777" w:rsidTr="00707DF4">
        <w:tc>
          <w:tcPr>
            <w:tcW w:w="1548" w:type="dxa"/>
          </w:tcPr>
          <w:p w14:paraId="1AAC6E56"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2340" w:type="dxa"/>
          </w:tcPr>
          <w:p w14:paraId="64119BA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麻油</w:t>
            </w:r>
          </w:p>
        </w:tc>
        <w:tc>
          <w:tcPr>
            <w:tcW w:w="1260" w:type="dxa"/>
          </w:tcPr>
          <w:p w14:paraId="128C46C8"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440" w:type="dxa"/>
          </w:tcPr>
          <w:p w14:paraId="2A84319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8</w:t>
            </w:r>
          </w:p>
        </w:tc>
        <w:tc>
          <w:tcPr>
            <w:tcW w:w="1080" w:type="dxa"/>
          </w:tcPr>
          <w:p w14:paraId="2C6F138C"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440" w:type="dxa"/>
          </w:tcPr>
          <w:p w14:paraId="3C4DA359"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71981BB4" w14:textId="77777777" w:rsidTr="00707DF4">
        <w:tc>
          <w:tcPr>
            <w:tcW w:w="1548" w:type="dxa"/>
          </w:tcPr>
          <w:p w14:paraId="1C98A4F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中餐</w:t>
            </w:r>
          </w:p>
        </w:tc>
        <w:tc>
          <w:tcPr>
            <w:tcW w:w="2340" w:type="dxa"/>
          </w:tcPr>
          <w:p w14:paraId="26FCEC33"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米饭</w:t>
            </w:r>
          </w:p>
        </w:tc>
        <w:tc>
          <w:tcPr>
            <w:tcW w:w="1260" w:type="dxa"/>
          </w:tcPr>
          <w:p w14:paraId="4FFE25E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大米</w:t>
            </w:r>
          </w:p>
        </w:tc>
        <w:tc>
          <w:tcPr>
            <w:tcW w:w="1440" w:type="dxa"/>
          </w:tcPr>
          <w:p w14:paraId="64013D2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150</w:t>
            </w:r>
          </w:p>
        </w:tc>
        <w:tc>
          <w:tcPr>
            <w:tcW w:w="1080" w:type="dxa"/>
          </w:tcPr>
          <w:p w14:paraId="1E92DA88"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电饭煲蒸</w:t>
            </w:r>
          </w:p>
        </w:tc>
        <w:tc>
          <w:tcPr>
            <w:tcW w:w="1440" w:type="dxa"/>
          </w:tcPr>
          <w:p w14:paraId="02D64816"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643F78F7" w14:textId="77777777" w:rsidTr="00707DF4">
        <w:tc>
          <w:tcPr>
            <w:tcW w:w="1548" w:type="dxa"/>
          </w:tcPr>
          <w:p w14:paraId="736BAC92"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2340" w:type="dxa"/>
          </w:tcPr>
          <w:p w14:paraId="04C8484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红烧带鱼</w:t>
            </w:r>
          </w:p>
        </w:tc>
        <w:tc>
          <w:tcPr>
            <w:tcW w:w="1260" w:type="dxa"/>
          </w:tcPr>
          <w:p w14:paraId="1289097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带鱼</w:t>
            </w:r>
          </w:p>
        </w:tc>
        <w:tc>
          <w:tcPr>
            <w:tcW w:w="1440" w:type="dxa"/>
          </w:tcPr>
          <w:p w14:paraId="2E3D970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50</w:t>
            </w:r>
          </w:p>
        </w:tc>
        <w:tc>
          <w:tcPr>
            <w:tcW w:w="1080" w:type="dxa"/>
          </w:tcPr>
          <w:p w14:paraId="0BD82EE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红烧</w:t>
            </w:r>
          </w:p>
        </w:tc>
        <w:tc>
          <w:tcPr>
            <w:tcW w:w="1440" w:type="dxa"/>
          </w:tcPr>
          <w:p w14:paraId="7F8D2132"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加少量醋</w:t>
            </w:r>
          </w:p>
        </w:tc>
      </w:tr>
      <w:tr w:rsidR="00EA1D16" w:rsidRPr="006B1EFB" w14:paraId="3A4F85CB" w14:textId="77777777" w:rsidTr="00707DF4">
        <w:tc>
          <w:tcPr>
            <w:tcW w:w="1548" w:type="dxa"/>
          </w:tcPr>
          <w:p w14:paraId="72109B08"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2340" w:type="dxa"/>
          </w:tcPr>
          <w:p w14:paraId="0218730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烹调用油</w:t>
            </w:r>
          </w:p>
        </w:tc>
        <w:tc>
          <w:tcPr>
            <w:tcW w:w="1260" w:type="dxa"/>
          </w:tcPr>
          <w:p w14:paraId="7F0277FC"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440" w:type="dxa"/>
          </w:tcPr>
          <w:p w14:paraId="1CC1FC9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6</w:t>
            </w:r>
          </w:p>
        </w:tc>
        <w:tc>
          <w:tcPr>
            <w:tcW w:w="1080" w:type="dxa"/>
          </w:tcPr>
          <w:p w14:paraId="59039840"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440" w:type="dxa"/>
          </w:tcPr>
          <w:p w14:paraId="79F4AAF6"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7DBAB4FC" w14:textId="77777777" w:rsidTr="00707DF4">
        <w:tc>
          <w:tcPr>
            <w:tcW w:w="1548" w:type="dxa"/>
          </w:tcPr>
          <w:p w14:paraId="17CCA247"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2340" w:type="dxa"/>
          </w:tcPr>
          <w:p w14:paraId="207A35F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番茄鸡蛋</w:t>
            </w:r>
          </w:p>
        </w:tc>
        <w:tc>
          <w:tcPr>
            <w:tcW w:w="1260" w:type="dxa"/>
          </w:tcPr>
          <w:p w14:paraId="0B760D98"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番茄</w:t>
            </w:r>
          </w:p>
        </w:tc>
        <w:tc>
          <w:tcPr>
            <w:tcW w:w="1440" w:type="dxa"/>
          </w:tcPr>
          <w:p w14:paraId="4AF43C2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100</w:t>
            </w:r>
          </w:p>
        </w:tc>
        <w:tc>
          <w:tcPr>
            <w:tcW w:w="1080" w:type="dxa"/>
          </w:tcPr>
          <w:p w14:paraId="16B4D6B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大火炒</w:t>
            </w:r>
          </w:p>
        </w:tc>
        <w:tc>
          <w:tcPr>
            <w:tcW w:w="1440" w:type="dxa"/>
          </w:tcPr>
          <w:p w14:paraId="329E4B47"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086669B1" w14:textId="77777777" w:rsidTr="00707DF4">
        <w:tc>
          <w:tcPr>
            <w:tcW w:w="1548" w:type="dxa"/>
          </w:tcPr>
          <w:p w14:paraId="7EBE31B6"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2340" w:type="dxa"/>
          </w:tcPr>
          <w:p w14:paraId="61861138"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6F4F8628"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鸡蛋</w:t>
            </w:r>
          </w:p>
        </w:tc>
        <w:tc>
          <w:tcPr>
            <w:tcW w:w="1440" w:type="dxa"/>
          </w:tcPr>
          <w:p w14:paraId="58DA8D3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50</w:t>
            </w:r>
          </w:p>
        </w:tc>
        <w:tc>
          <w:tcPr>
            <w:tcW w:w="1080" w:type="dxa"/>
          </w:tcPr>
          <w:p w14:paraId="53675090"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440" w:type="dxa"/>
          </w:tcPr>
          <w:p w14:paraId="3D8A9441"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2430D150" w14:textId="77777777" w:rsidTr="00707DF4">
        <w:tc>
          <w:tcPr>
            <w:tcW w:w="1548" w:type="dxa"/>
          </w:tcPr>
          <w:p w14:paraId="5BF16A3D"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2340" w:type="dxa"/>
          </w:tcPr>
          <w:p w14:paraId="5785962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烹调用油</w:t>
            </w:r>
          </w:p>
        </w:tc>
        <w:tc>
          <w:tcPr>
            <w:tcW w:w="1260" w:type="dxa"/>
          </w:tcPr>
          <w:p w14:paraId="3ADF2B64"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440" w:type="dxa"/>
          </w:tcPr>
          <w:p w14:paraId="1E907C83"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10</w:t>
            </w:r>
          </w:p>
        </w:tc>
        <w:tc>
          <w:tcPr>
            <w:tcW w:w="1080" w:type="dxa"/>
          </w:tcPr>
          <w:p w14:paraId="2805779F"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440" w:type="dxa"/>
          </w:tcPr>
          <w:p w14:paraId="74CAD3EB"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58B66C1F" w14:textId="77777777" w:rsidTr="00707DF4">
        <w:tc>
          <w:tcPr>
            <w:tcW w:w="1548" w:type="dxa"/>
          </w:tcPr>
          <w:p w14:paraId="7FDAB61C"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2340" w:type="dxa"/>
          </w:tcPr>
          <w:p w14:paraId="04895E6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青菜汤</w:t>
            </w:r>
          </w:p>
        </w:tc>
        <w:tc>
          <w:tcPr>
            <w:tcW w:w="1260" w:type="dxa"/>
          </w:tcPr>
          <w:p w14:paraId="24F6CC8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青菜</w:t>
            </w:r>
          </w:p>
        </w:tc>
        <w:tc>
          <w:tcPr>
            <w:tcW w:w="1440" w:type="dxa"/>
          </w:tcPr>
          <w:p w14:paraId="2B10A18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100</w:t>
            </w:r>
          </w:p>
        </w:tc>
        <w:tc>
          <w:tcPr>
            <w:tcW w:w="1080" w:type="dxa"/>
          </w:tcPr>
          <w:p w14:paraId="3812372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炖汤</w:t>
            </w:r>
          </w:p>
        </w:tc>
        <w:tc>
          <w:tcPr>
            <w:tcW w:w="1440" w:type="dxa"/>
          </w:tcPr>
          <w:p w14:paraId="2DDB7F7B"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7D988085" w14:textId="77777777" w:rsidTr="00707DF4">
        <w:tc>
          <w:tcPr>
            <w:tcW w:w="1548" w:type="dxa"/>
          </w:tcPr>
          <w:p w14:paraId="695EC451"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2340" w:type="dxa"/>
          </w:tcPr>
          <w:p w14:paraId="739E363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烹调用油</w:t>
            </w:r>
          </w:p>
        </w:tc>
        <w:tc>
          <w:tcPr>
            <w:tcW w:w="1260" w:type="dxa"/>
          </w:tcPr>
          <w:p w14:paraId="179286D8"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440" w:type="dxa"/>
          </w:tcPr>
          <w:p w14:paraId="6B4BBC0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4</w:t>
            </w:r>
          </w:p>
        </w:tc>
        <w:tc>
          <w:tcPr>
            <w:tcW w:w="1080" w:type="dxa"/>
          </w:tcPr>
          <w:p w14:paraId="5379FF4F"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440" w:type="dxa"/>
          </w:tcPr>
          <w:p w14:paraId="0A4469B8"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3E49CC48" w14:textId="77777777" w:rsidTr="00707DF4">
        <w:tc>
          <w:tcPr>
            <w:tcW w:w="1548" w:type="dxa"/>
          </w:tcPr>
          <w:p w14:paraId="5E8775DC"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2340" w:type="dxa"/>
          </w:tcPr>
          <w:p w14:paraId="0DC1696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餐后水果</w:t>
            </w:r>
          </w:p>
        </w:tc>
        <w:tc>
          <w:tcPr>
            <w:tcW w:w="1260" w:type="dxa"/>
          </w:tcPr>
          <w:p w14:paraId="4FF4ED7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香蕉</w:t>
            </w:r>
          </w:p>
        </w:tc>
        <w:tc>
          <w:tcPr>
            <w:tcW w:w="1440" w:type="dxa"/>
          </w:tcPr>
          <w:p w14:paraId="024669F7"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100</w:t>
            </w:r>
          </w:p>
        </w:tc>
        <w:tc>
          <w:tcPr>
            <w:tcW w:w="1080" w:type="dxa"/>
          </w:tcPr>
          <w:p w14:paraId="625BCEA4"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440" w:type="dxa"/>
          </w:tcPr>
          <w:p w14:paraId="77136655"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4F3BBFEC" w14:textId="77777777" w:rsidTr="00707DF4">
        <w:tc>
          <w:tcPr>
            <w:tcW w:w="1548" w:type="dxa"/>
          </w:tcPr>
          <w:p w14:paraId="302EB44F"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晚餐</w:t>
            </w:r>
          </w:p>
        </w:tc>
        <w:tc>
          <w:tcPr>
            <w:tcW w:w="2340" w:type="dxa"/>
          </w:tcPr>
          <w:p w14:paraId="0AC7FF7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米饭</w:t>
            </w:r>
          </w:p>
        </w:tc>
        <w:tc>
          <w:tcPr>
            <w:tcW w:w="1260" w:type="dxa"/>
          </w:tcPr>
          <w:p w14:paraId="35A1082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大米</w:t>
            </w:r>
          </w:p>
        </w:tc>
        <w:tc>
          <w:tcPr>
            <w:tcW w:w="1440" w:type="dxa"/>
          </w:tcPr>
          <w:p w14:paraId="7DC253F2"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100</w:t>
            </w:r>
          </w:p>
        </w:tc>
        <w:tc>
          <w:tcPr>
            <w:tcW w:w="1080" w:type="dxa"/>
          </w:tcPr>
          <w:p w14:paraId="231B6952"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电饭煲蒸</w:t>
            </w:r>
          </w:p>
        </w:tc>
        <w:tc>
          <w:tcPr>
            <w:tcW w:w="1440" w:type="dxa"/>
          </w:tcPr>
          <w:p w14:paraId="6DA432BF"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6E1CFD39" w14:textId="77777777" w:rsidTr="00707DF4">
        <w:tc>
          <w:tcPr>
            <w:tcW w:w="1548" w:type="dxa"/>
          </w:tcPr>
          <w:p w14:paraId="423EA85C"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2340" w:type="dxa"/>
          </w:tcPr>
          <w:p w14:paraId="78CDB34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小米粥</w:t>
            </w:r>
          </w:p>
        </w:tc>
        <w:tc>
          <w:tcPr>
            <w:tcW w:w="1260" w:type="dxa"/>
          </w:tcPr>
          <w:p w14:paraId="06638D2D"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小米</w:t>
            </w:r>
          </w:p>
        </w:tc>
        <w:tc>
          <w:tcPr>
            <w:tcW w:w="1440" w:type="dxa"/>
          </w:tcPr>
          <w:p w14:paraId="342BBDD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40</w:t>
            </w:r>
          </w:p>
        </w:tc>
        <w:tc>
          <w:tcPr>
            <w:tcW w:w="1080" w:type="dxa"/>
          </w:tcPr>
          <w:p w14:paraId="0D1F517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文火煮</w:t>
            </w:r>
          </w:p>
        </w:tc>
        <w:tc>
          <w:tcPr>
            <w:tcW w:w="1440" w:type="dxa"/>
          </w:tcPr>
          <w:p w14:paraId="058583C6"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不加碱</w:t>
            </w:r>
          </w:p>
        </w:tc>
      </w:tr>
      <w:tr w:rsidR="00EA1D16" w:rsidRPr="006B1EFB" w14:paraId="255336D9" w14:textId="77777777" w:rsidTr="00707DF4">
        <w:tc>
          <w:tcPr>
            <w:tcW w:w="1548" w:type="dxa"/>
          </w:tcPr>
          <w:p w14:paraId="692B59AF"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2340" w:type="dxa"/>
          </w:tcPr>
          <w:p w14:paraId="3F1C70A8"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炒肉片</w:t>
            </w:r>
          </w:p>
        </w:tc>
        <w:tc>
          <w:tcPr>
            <w:tcW w:w="1260" w:type="dxa"/>
          </w:tcPr>
          <w:p w14:paraId="411AADF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猪肉</w:t>
            </w:r>
          </w:p>
        </w:tc>
        <w:tc>
          <w:tcPr>
            <w:tcW w:w="1440" w:type="dxa"/>
          </w:tcPr>
          <w:p w14:paraId="37904A13"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100</w:t>
            </w:r>
          </w:p>
        </w:tc>
        <w:tc>
          <w:tcPr>
            <w:tcW w:w="1080" w:type="dxa"/>
          </w:tcPr>
          <w:p w14:paraId="35768BF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炒</w:t>
            </w:r>
          </w:p>
        </w:tc>
        <w:tc>
          <w:tcPr>
            <w:tcW w:w="1440" w:type="dxa"/>
          </w:tcPr>
          <w:p w14:paraId="1FE4BDD4"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0E8B51D4" w14:textId="77777777" w:rsidTr="00707DF4">
        <w:tc>
          <w:tcPr>
            <w:tcW w:w="1548" w:type="dxa"/>
          </w:tcPr>
          <w:p w14:paraId="046BEB97"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2340" w:type="dxa"/>
          </w:tcPr>
          <w:p w14:paraId="3B39C1A5"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31C69CDA"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鲜蘑菇</w:t>
            </w:r>
          </w:p>
        </w:tc>
        <w:tc>
          <w:tcPr>
            <w:tcW w:w="1440" w:type="dxa"/>
          </w:tcPr>
          <w:p w14:paraId="2B7C1CB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100</w:t>
            </w:r>
          </w:p>
        </w:tc>
        <w:tc>
          <w:tcPr>
            <w:tcW w:w="1080" w:type="dxa"/>
          </w:tcPr>
          <w:p w14:paraId="5366FAFD"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440" w:type="dxa"/>
          </w:tcPr>
          <w:p w14:paraId="30B79992"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221BB9DE" w14:textId="77777777" w:rsidTr="00707DF4">
        <w:tc>
          <w:tcPr>
            <w:tcW w:w="1548" w:type="dxa"/>
          </w:tcPr>
          <w:p w14:paraId="11CEF90D"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2340" w:type="dxa"/>
          </w:tcPr>
          <w:p w14:paraId="4C3522B1"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2D80B84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青椒</w:t>
            </w:r>
          </w:p>
        </w:tc>
        <w:tc>
          <w:tcPr>
            <w:tcW w:w="1440" w:type="dxa"/>
          </w:tcPr>
          <w:p w14:paraId="3E29EBFC"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70</w:t>
            </w:r>
          </w:p>
        </w:tc>
        <w:tc>
          <w:tcPr>
            <w:tcW w:w="1080" w:type="dxa"/>
          </w:tcPr>
          <w:p w14:paraId="694EEFDF"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440" w:type="dxa"/>
          </w:tcPr>
          <w:p w14:paraId="1455293D"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48A8F59F" w14:textId="77777777" w:rsidTr="00707DF4">
        <w:tc>
          <w:tcPr>
            <w:tcW w:w="1548" w:type="dxa"/>
          </w:tcPr>
          <w:p w14:paraId="1CB62FAD"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2340" w:type="dxa"/>
          </w:tcPr>
          <w:p w14:paraId="144FB1E7"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拌三丝</w:t>
            </w:r>
          </w:p>
        </w:tc>
        <w:tc>
          <w:tcPr>
            <w:tcW w:w="1260" w:type="dxa"/>
          </w:tcPr>
          <w:p w14:paraId="5068AB48"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绿豆芽</w:t>
            </w:r>
          </w:p>
        </w:tc>
        <w:tc>
          <w:tcPr>
            <w:tcW w:w="1440" w:type="dxa"/>
          </w:tcPr>
          <w:p w14:paraId="5A7FC41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100</w:t>
            </w:r>
          </w:p>
        </w:tc>
        <w:tc>
          <w:tcPr>
            <w:tcW w:w="1080" w:type="dxa"/>
          </w:tcPr>
          <w:p w14:paraId="7293A05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凉拌</w:t>
            </w:r>
          </w:p>
        </w:tc>
        <w:tc>
          <w:tcPr>
            <w:tcW w:w="1440" w:type="dxa"/>
          </w:tcPr>
          <w:p w14:paraId="247C1E73"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焯水时注意火大水足时间短</w:t>
            </w:r>
          </w:p>
        </w:tc>
      </w:tr>
      <w:tr w:rsidR="00EA1D16" w:rsidRPr="006B1EFB" w14:paraId="1D924943" w14:textId="77777777" w:rsidTr="00707DF4">
        <w:tc>
          <w:tcPr>
            <w:tcW w:w="1548" w:type="dxa"/>
          </w:tcPr>
          <w:p w14:paraId="14E3B86B"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2340" w:type="dxa"/>
          </w:tcPr>
          <w:p w14:paraId="7F26AAAC"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096E8578"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青椒</w:t>
            </w:r>
          </w:p>
        </w:tc>
        <w:tc>
          <w:tcPr>
            <w:tcW w:w="1440" w:type="dxa"/>
          </w:tcPr>
          <w:p w14:paraId="7002FF2B"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30</w:t>
            </w:r>
          </w:p>
        </w:tc>
        <w:tc>
          <w:tcPr>
            <w:tcW w:w="1080" w:type="dxa"/>
          </w:tcPr>
          <w:p w14:paraId="3E0405C3"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440" w:type="dxa"/>
          </w:tcPr>
          <w:p w14:paraId="3B5DEE78"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69F3E7AF" w14:textId="77777777" w:rsidTr="00707DF4">
        <w:tc>
          <w:tcPr>
            <w:tcW w:w="1548" w:type="dxa"/>
          </w:tcPr>
          <w:p w14:paraId="101156C0"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2340" w:type="dxa"/>
          </w:tcPr>
          <w:p w14:paraId="0439BB33"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260" w:type="dxa"/>
          </w:tcPr>
          <w:p w14:paraId="35CF56E4"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小虾皮</w:t>
            </w:r>
          </w:p>
        </w:tc>
        <w:tc>
          <w:tcPr>
            <w:tcW w:w="1440" w:type="dxa"/>
          </w:tcPr>
          <w:p w14:paraId="6E45279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10</w:t>
            </w:r>
          </w:p>
        </w:tc>
        <w:tc>
          <w:tcPr>
            <w:tcW w:w="1080" w:type="dxa"/>
          </w:tcPr>
          <w:p w14:paraId="6E0DBA7A"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440" w:type="dxa"/>
          </w:tcPr>
          <w:p w14:paraId="1FB7D1AF" w14:textId="77777777" w:rsidR="00EA1D16" w:rsidRPr="006B1EFB" w:rsidRDefault="00EA1D16" w:rsidP="006B1EFB">
            <w:pPr>
              <w:widowControl/>
              <w:spacing w:line="360" w:lineRule="auto"/>
              <w:jc w:val="left"/>
              <w:rPr>
                <w:rFonts w:ascii="宋体" w:eastAsia="宋体" w:hAnsi="宋体" w:cs="宋体"/>
                <w:kern w:val="0"/>
                <w:sz w:val="24"/>
                <w:szCs w:val="24"/>
              </w:rPr>
            </w:pPr>
          </w:p>
        </w:tc>
      </w:tr>
      <w:tr w:rsidR="00EA1D16" w:rsidRPr="006B1EFB" w14:paraId="43E0037B" w14:textId="77777777" w:rsidTr="00707DF4">
        <w:tc>
          <w:tcPr>
            <w:tcW w:w="1548" w:type="dxa"/>
          </w:tcPr>
          <w:p w14:paraId="4D0C1EDB"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2340" w:type="dxa"/>
          </w:tcPr>
          <w:p w14:paraId="6508A22E"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餐后水果</w:t>
            </w:r>
          </w:p>
        </w:tc>
        <w:tc>
          <w:tcPr>
            <w:tcW w:w="1260" w:type="dxa"/>
          </w:tcPr>
          <w:p w14:paraId="1742AAC3"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西瓜</w:t>
            </w:r>
          </w:p>
        </w:tc>
        <w:tc>
          <w:tcPr>
            <w:tcW w:w="1440" w:type="dxa"/>
          </w:tcPr>
          <w:p w14:paraId="739DAB77"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100</w:t>
            </w:r>
          </w:p>
        </w:tc>
        <w:tc>
          <w:tcPr>
            <w:tcW w:w="1080" w:type="dxa"/>
          </w:tcPr>
          <w:p w14:paraId="02C7F004" w14:textId="77777777" w:rsidR="00EA1D16" w:rsidRPr="006B1EFB" w:rsidRDefault="00EA1D16" w:rsidP="006B1EFB">
            <w:pPr>
              <w:widowControl/>
              <w:spacing w:line="360" w:lineRule="auto"/>
              <w:jc w:val="left"/>
              <w:rPr>
                <w:rFonts w:ascii="宋体" w:eastAsia="宋体" w:hAnsi="宋体" w:cs="宋体"/>
                <w:kern w:val="0"/>
                <w:sz w:val="24"/>
                <w:szCs w:val="24"/>
              </w:rPr>
            </w:pPr>
          </w:p>
        </w:tc>
        <w:tc>
          <w:tcPr>
            <w:tcW w:w="1440" w:type="dxa"/>
          </w:tcPr>
          <w:p w14:paraId="4B4F7FA0" w14:textId="77777777" w:rsidR="00EA1D16" w:rsidRPr="006B1EFB" w:rsidRDefault="00EA1D16" w:rsidP="006B1EFB">
            <w:pPr>
              <w:widowControl/>
              <w:spacing w:line="360" w:lineRule="auto"/>
              <w:jc w:val="left"/>
              <w:rPr>
                <w:rFonts w:ascii="宋体" w:eastAsia="宋体" w:hAnsi="宋体" w:cs="宋体"/>
                <w:kern w:val="0"/>
                <w:sz w:val="24"/>
                <w:szCs w:val="24"/>
              </w:rPr>
            </w:pPr>
          </w:p>
        </w:tc>
      </w:tr>
    </w:tbl>
    <w:p w14:paraId="03F254D0" w14:textId="77777777" w:rsidR="00EA1D16" w:rsidRPr="006B1EFB" w:rsidRDefault="00EA1D16" w:rsidP="006B1EFB">
      <w:pPr>
        <w:widowControl/>
        <w:spacing w:line="360" w:lineRule="auto"/>
        <w:jc w:val="left"/>
        <w:rPr>
          <w:rFonts w:ascii="宋体" w:eastAsia="宋体" w:hAnsi="宋体" w:cs="宋体"/>
          <w:b/>
          <w:kern w:val="0"/>
          <w:sz w:val="24"/>
          <w:szCs w:val="24"/>
        </w:rPr>
      </w:pPr>
    </w:p>
    <w:p w14:paraId="02AC5BD9" w14:textId="77777777" w:rsidR="00EA1D16" w:rsidRPr="006B1EFB" w:rsidRDefault="00EA1D16" w:rsidP="006B1EFB">
      <w:pPr>
        <w:widowControl/>
        <w:spacing w:line="360" w:lineRule="auto"/>
        <w:jc w:val="left"/>
        <w:rPr>
          <w:rFonts w:ascii="宋体" w:eastAsia="宋体" w:hAnsi="宋体" w:cs="宋体"/>
          <w:b/>
          <w:kern w:val="0"/>
          <w:sz w:val="24"/>
          <w:szCs w:val="24"/>
        </w:rPr>
      </w:pPr>
      <w:r w:rsidRPr="006B1EFB">
        <w:rPr>
          <w:rFonts w:ascii="宋体" w:eastAsia="宋体" w:hAnsi="宋体" w:cs="宋体" w:hint="eastAsia"/>
          <w:b/>
          <w:kern w:val="0"/>
          <w:sz w:val="24"/>
          <w:szCs w:val="24"/>
        </w:rPr>
        <w:t>第十一步 该成年男子一周的膳食食谱编制</w:t>
      </w:r>
    </w:p>
    <w:p w14:paraId="294C54B9" w14:textId="77777777" w:rsidR="00EA1D16" w:rsidRPr="006B1EFB" w:rsidRDefault="00EA1D16" w:rsidP="006B1EFB">
      <w:pPr>
        <w:widowControl/>
        <w:spacing w:line="360" w:lineRule="auto"/>
        <w:ind w:firstLineChars="200" w:firstLine="480"/>
        <w:jc w:val="left"/>
        <w:rPr>
          <w:rFonts w:ascii="宋体" w:eastAsia="宋体" w:hAnsi="宋体" w:cs="宋体"/>
          <w:kern w:val="0"/>
          <w:sz w:val="24"/>
          <w:szCs w:val="24"/>
        </w:rPr>
      </w:pPr>
      <w:r w:rsidRPr="006B1EFB">
        <w:rPr>
          <w:rFonts w:ascii="宋体" w:eastAsia="宋体" w:hAnsi="宋体" w:cs="宋体" w:hint="eastAsia"/>
          <w:kern w:val="0"/>
          <w:sz w:val="24"/>
          <w:szCs w:val="24"/>
        </w:rPr>
        <w:t>其余六天的膳食食谱编制方法与此类同，但要求注意以下几方面：</w:t>
      </w:r>
    </w:p>
    <w:p w14:paraId="705AFC39"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一）编排一周食谱时，使用同样的方法与步骤，根据就餐者的膳食习惯，应了解与掌握本地区的食物种类，例如超市与农贸市场各种主、副食的供应情况、价格变化情况等，都需要了解和掌握。选择食物品种应注意来源和品种的多样性，做到有主食、有副食、有粗粮有细粮、有荤菜有素菜、有干有稀，保证人体的各种营养需要。</w:t>
      </w:r>
    </w:p>
    <w:p w14:paraId="6D8AFE55"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 xml:space="preserve"> （二）一周食谱的调整基本原则是主食粗细合理安排，选择食物原料和烹饪方法，做到菜肴品种、色香味形经常变化，尽量做到一周食谱没有过多的重复。</w:t>
      </w:r>
    </w:p>
    <w:p w14:paraId="084BE4D0"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 xml:space="preserve">  （三）在编制一周食谱时，有些营养素的供给量必须每天都达到需要量，例如蛋白质、水溶性维生素、脂溶性维生素等。有些维生素例如维生素A、维生素D、 钙、铁等只要在一周内平衡，也能满足人体的正常生理需要量。</w:t>
      </w:r>
    </w:p>
    <w:p w14:paraId="6295C29F" w14:textId="77777777" w:rsidR="00EA1D16" w:rsidRPr="006B1EFB" w:rsidRDefault="00EA1D16" w:rsidP="006B1EFB">
      <w:pPr>
        <w:widowControl/>
        <w:spacing w:line="360" w:lineRule="auto"/>
        <w:jc w:val="left"/>
        <w:rPr>
          <w:rFonts w:ascii="宋体" w:eastAsia="宋体" w:hAnsi="宋体" w:cs="宋体"/>
          <w:kern w:val="0"/>
          <w:sz w:val="24"/>
          <w:szCs w:val="24"/>
        </w:rPr>
      </w:pPr>
    </w:p>
    <w:p w14:paraId="26583D68" w14:textId="77777777" w:rsidR="00EA1D16" w:rsidRPr="006B1EFB" w:rsidRDefault="00EA1D16" w:rsidP="006B1EFB">
      <w:pPr>
        <w:widowControl/>
        <w:spacing w:line="360" w:lineRule="auto"/>
        <w:jc w:val="left"/>
        <w:rPr>
          <w:rFonts w:ascii="宋体" w:eastAsia="宋体" w:hAnsi="宋体" w:cs="宋体"/>
          <w:kern w:val="0"/>
          <w:sz w:val="24"/>
          <w:szCs w:val="24"/>
        </w:rPr>
      </w:pPr>
    </w:p>
    <w:p w14:paraId="22388AFC" w14:textId="77777777" w:rsidR="00EA1D16" w:rsidRPr="006B1EFB" w:rsidRDefault="00EA1D16" w:rsidP="006B1EFB">
      <w:pPr>
        <w:widowControl/>
        <w:spacing w:line="360" w:lineRule="auto"/>
        <w:jc w:val="left"/>
        <w:rPr>
          <w:rFonts w:ascii="宋体" w:eastAsia="宋体" w:hAnsi="宋体" w:cs="宋体"/>
          <w:kern w:val="0"/>
          <w:sz w:val="24"/>
          <w:szCs w:val="24"/>
        </w:rPr>
      </w:pPr>
    </w:p>
    <w:p w14:paraId="6E38B4F8" w14:textId="77777777" w:rsidR="00EA1D16" w:rsidRPr="006B1EFB" w:rsidRDefault="00EA1D16" w:rsidP="006B1EFB">
      <w:pPr>
        <w:widowControl/>
        <w:spacing w:line="360" w:lineRule="auto"/>
        <w:jc w:val="left"/>
        <w:rPr>
          <w:rFonts w:ascii="宋体" w:eastAsia="宋体" w:hAnsi="宋体" w:cs="宋体"/>
          <w:kern w:val="0"/>
          <w:sz w:val="24"/>
          <w:szCs w:val="24"/>
        </w:rPr>
      </w:pPr>
    </w:p>
    <w:p w14:paraId="10837C9E" w14:textId="77777777" w:rsidR="00EA1D16" w:rsidRPr="006B1EFB" w:rsidRDefault="00EA1D16" w:rsidP="006B1EFB">
      <w:pPr>
        <w:widowControl/>
        <w:spacing w:line="360" w:lineRule="auto"/>
        <w:jc w:val="left"/>
        <w:rPr>
          <w:rFonts w:ascii="宋体" w:eastAsia="宋体" w:hAnsi="宋体" w:cs="宋体"/>
          <w:kern w:val="0"/>
          <w:sz w:val="24"/>
          <w:szCs w:val="24"/>
        </w:rPr>
      </w:pPr>
    </w:p>
    <w:p w14:paraId="1F5069E1" w14:textId="77777777" w:rsidR="00EA1D16" w:rsidRPr="006B1EFB" w:rsidRDefault="00EA1D16" w:rsidP="006B1EFB">
      <w:pPr>
        <w:widowControl/>
        <w:spacing w:line="360" w:lineRule="auto"/>
        <w:jc w:val="left"/>
        <w:rPr>
          <w:rFonts w:ascii="宋体" w:eastAsia="宋体" w:hAnsi="宋体" w:cs="宋体"/>
          <w:kern w:val="0"/>
          <w:sz w:val="24"/>
          <w:szCs w:val="24"/>
        </w:rPr>
      </w:pPr>
      <w:r w:rsidRPr="006B1EFB">
        <w:rPr>
          <w:rFonts w:ascii="宋体" w:eastAsia="宋体" w:hAnsi="宋体" w:cs="宋体" w:hint="eastAsia"/>
          <w:kern w:val="0"/>
          <w:sz w:val="24"/>
          <w:szCs w:val="24"/>
        </w:rPr>
        <w:t xml:space="preserve">            </w:t>
      </w:r>
    </w:p>
    <w:p w14:paraId="6AFAA438" w14:textId="77777777" w:rsidR="00EA1D16" w:rsidRPr="006B1EFB" w:rsidRDefault="00EA1D16" w:rsidP="006B1EFB">
      <w:pPr>
        <w:spacing w:line="360" w:lineRule="auto"/>
        <w:rPr>
          <w:rFonts w:ascii="宋体" w:eastAsia="宋体" w:hAnsi="宋体"/>
          <w:sz w:val="24"/>
          <w:szCs w:val="24"/>
        </w:rPr>
      </w:pPr>
    </w:p>
    <w:p w14:paraId="2C7ADD20" w14:textId="77777777" w:rsidR="00EA1D16" w:rsidRPr="006B1EFB" w:rsidRDefault="00EA1D16" w:rsidP="006B1EFB">
      <w:pPr>
        <w:spacing w:line="360" w:lineRule="auto"/>
        <w:rPr>
          <w:rFonts w:ascii="宋体" w:eastAsia="宋体" w:hAnsi="宋体"/>
          <w:sz w:val="24"/>
          <w:szCs w:val="24"/>
        </w:rPr>
      </w:pPr>
    </w:p>
    <w:p w14:paraId="45D57449" w14:textId="77777777" w:rsidR="00EA1D16" w:rsidRPr="006B1EFB" w:rsidRDefault="00EA1D16" w:rsidP="006B1EFB">
      <w:pPr>
        <w:spacing w:line="360" w:lineRule="auto"/>
        <w:jc w:val="left"/>
        <w:rPr>
          <w:rFonts w:ascii="宋体" w:eastAsia="宋体" w:hAnsi="宋体"/>
          <w:b/>
          <w:bCs/>
          <w:sz w:val="24"/>
          <w:szCs w:val="24"/>
        </w:rPr>
      </w:pPr>
    </w:p>
    <w:sectPr w:rsidR="00EA1D16" w:rsidRPr="006B1E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A8407" w14:textId="77777777" w:rsidR="00054530" w:rsidRDefault="00054530" w:rsidP="004F4070">
      <w:r>
        <w:separator/>
      </w:r>
    </w:p>
  </w:endnote>
  <w:endnote w:type="continuationSeparator" w:id="0">
    <w:p w14:paraId="00AFAB0F" w14:textId="77777777" w:rsidR="00054530" w:rsidRDefault="00054530" w:rsidP="004F4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8DEDA" w14:textId="77777777" w:rsidR="00054530" w:rsidRDefault="00054530" w:rsidP="004F4070">
      <w:r>
        <w:separator/>
      </w:r>
    </w:p>
  </w:footnote>
  <w:footnote w:type="continuationSeparator" w:id="0">
    <w:p w14:paraId="6F8D55B9" w14:textId="77777777" w:rsidR="00054530" w:rsidRDefault="00054530" w:rsidP="004F40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suff w:val="nothing"/>
      <w:lvlText w:val="%1、"/>
      <w:lvlJc w:val="left"/>
    </w:lvl>
  </w:abstractNum>
  <w:abstractNum w:abstractNumId="1" w15:restartNumberingAfterBreak="0">
    <w:nsid w:val="00000002"/>
    <w:multiLevelType w:val="singleLevel"/>
    <w:tmpl w:val="00000002"/>
    <w:lvl w:ilvl="0">
      <w:start w:val="1"/>
      <w:numFmt w:val="chineseCounting"/>
      <w:suff w:val="nothing"/>
      <w:lvlText w:val="%1、"/>
      <w:lvlJc w:val="left"/>
    </w:lvl>
  </w:abstractNum>
  <w:abstractNum w:abstractNumId="2" w15:restartNumberingAfterBreak="0">
    <w:nsid w:val="08BB2182"/>
    <w:multiLevelType w:val="hybridMultilevel"/>
    <w:tmpl w:val="D876CDAA"/>
    <w:lvl w:ilvl="0" w:tplc="F88C9C82">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15:restartNumberingAfterBreak="0">
    <w:nsid w:val="120A4D0E"/>
    <w:multiLevelType w:val="multilevel"/>
    <w:tmpl w:val="120A4D0E"/>
    <w:lvl w:ilvl="0">
      <w:start w:val="1"/>
      <w:numFmt w:val="japaneseCounting"/>
      <w:lvlText w:val="%1、"/>
      <w:lvlJc w:val="left"/>
      <w:pPr>
        <w:tabs>
          <w:tab w:val="num" w:pos="720"/>
        </w:tabs>
        <w:ind w:left="720" w:hanging="720"/>
      </w:pPr>
      <w:rPr>
        <w:rFonts w:hint="default"/>
      </w:rPr>
    </w:lvl>
    <w:lvl w:ilvl="1">
      <w:start w:val="1"/>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1BA95AE0"/>
    <w:multiLevelType w:val="hybridMultilevel"/>
    <w:tmpl w:val="0750C1B8"/>
    <w:lvl w:ilvl="0" w:tplc="9E92B3C4">
      <w:start w:val="1"/>
      <w:numFmt w:val="decimal"/>
      <w:lvlText w:val="（%1）"/>
      <w:lvlJc w:val="left"/>
      <w:pPr>
        <w:ind w:left="2160" w:hanging="108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5" w15:restartNumberingAfterBreak="0">
    <w:nsid w:val="2A0C3E13"/>
    <w:multiLevelType w:val="hybridMultilevel"/>
    <w:tmpl w:val="9912EF1A"/>
    <w:lvl w:ilvl="0" w:tplc="1946F006">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2B82468A"/>
    <w:multiLevelType w:val="hybridMultilevel"/>
    <w:tmpl w:val="D2385D66"/>
    <w:lvl w:ilvl="0" w:tplc="4344F800">
      <w:start w:val="1"/>
      <w:numFmt w:val="decimal"/>
      <w:lvlText w:val="%1."/>
      <w:lvlJc w:val="left"/>
      <w:pPr>
        <w:ind w:left="1095" w:hanging="36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7" w15:restartNumberingAfterBreak="0">
    <w:nsid w:val="50AA41E0"/>
    <w:multiLevelType w:val="hybridMultilevel"/>
    <w:tmpl w:val="3200B284"/>
    <w:lvl w:ilvl="0" w:tplc="E6B0A4DC">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7"/>
  </w:num>
  <w:num w:numId="3">
    <w:abstractNumId w:val="6"/>
  </w:num>
  <w:num w:numId="4">
    <w:abstractNumId w:val="2"/>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D93"/>
    <w:rsid w:val="00054530"/>
    <w:rsid w:val="00080E75"/>
    <w:rsid w:val="000B78AD"/>
    <w:rsid w:val="00151D93"/>
    <w:rsid w:val="001906E1"/>
    <w:rsid w:val="002072A9"/>
    <w:rsid w:val="0033706C"/>
    <w:rsid w:val="00433071"/>
    <w:rsid w:val="004A43FD"/>
    <w:rsid w:val="004D15B2"/>
    <w:rsid w:val="004F4070"/>
    <w:rsid w:val="005954B4"/>
    <w:rsid w:val="00631FBF"/>
    <w:rsid w:val="006935AA"/>
    <w:rsid w:val="006B1EFB"/>
    <w:rsid w:val="00712571"/>
    <w:rsid w:val="007733DD"/>
    <w:rsid w:val="00827DA0"/>
    <w:rsid w:val="008354EF"/>
    <w:rsid w:val="00856A77"/>
    <w:rsid w:val="00860211"/>
    <w:rsid w:val="0098761E"/>
    <w:rsid w:val="00B10257"/>
    <w:rsid w:val="00B67DD2"/>
    <w:rsid w:val="00B95F7F"/>
    <w:rsid w:val="00C25EAF"/>
    <w:rsid w:val="00D623A7"/>
    <w:rsid w:val="00D67F16"/>
    <w:rsid w:val="00DE3702"/>
    <w:rsid w:val="00E21F57"/>
    <w:rsid w:val="00E2580B"/>
    <w:rsid w:val="00E64D83"/>
    <w:rsid w:val="00E72704"/>
    <w:rsid w:val="00EA1D16"/>
    <w:rsid w:val="00F406BE"/>
    <w:rsid w:val="00FD5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285B7"/>
  <w15:chartTrackingRefBased/>
  <w15:docId w15:val="{7EFC0C5C-D047-47D5-AE50-9EC88FDD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F407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F4070"/>
    <w:rPr>
      <w:sz w:val="18"/>
      <w:szCs w:val="18"/>
    </w:rPr>
  </w:style>
  <w:style w:type="paragraph" w:styleId="a5">
    <w:name w:val="footer"/>
    <w:basedOn w:val="a"/>
    <w:link w:val="a6"/>
    <w:unhideWhenUsed/>
    <w:rsid w:val="004F4070"/>
    <w:pPr>
      <w:tabs>
        <w:tab w:val="center" w:pos="4153"/>
        <w:tab w:val="right" w:pos="8306"/>
      </w:tabs>
      <w:snapToGrid w:val="0"/>
      <w:jc w:val="left"/>
    </w:pPr>
    <w:rPr>
      <w:sz w:val="18"/>
      <w:szCs w:val="18"/>
    </w:rPr>
  </w:style>
  <w:style w:type="character" w:customStyle="1" w:styleId="a6">
    <w:name w:val="页脚 字符"/>
    <w:basedOn w:val="a0"/>
    <w:link w:val="a5"/>
    <w:uiPriority w:val="99"/>
    <w:rsid w:val="004F4070"/>
    <w:rPr>
      <w:sz w:val="18"/>
      <w:szCs w:val="18"/>
    </w:rPr>
  </w:style>
  <w:style w:type="character" w:styleId="a7">
    <w:name w:val="Hyperlink"/>
    <w:rsid w:val="004F4070"/>
    <w:rPr>
      <w:strike w:val="0"/>
      <w:dstrike w:val="0"/>
      <w:color w:val="2D64B3"/>
      <w:u w:val="none"/>
    </w:rPr>
  </w:style>
  <w:style w:type="paragraph" w:styleId="a8">
    <w:name w:val="Plain Text"/>
    <w:basedOn w:val="a"/>
    <w:link w:val="a9"/>
    <w:rsid w:val="004F4070"/>
    <w:rPr>
      <w:rFonts w:ascii="宋体" w:eastAsia="宋体" w:hAnsi="Courier New" w:cs="Courier New"/>
      <w:szCs w:val="21"/>
    </w:rPr>
  </w:style>
  <w:style w:type="character" w:customStyle="1" w:styleId="a9">
    <w:name w:val="纯文本 字符"/>
    <w:basedOn w:val="a0"/>
    <w:link w:val="a8"/>
    <w:rsid w:val="004F4070"/>
    <w:rPr>
      <w:rFonts w:ascii="宋体" w:eastAsia="宋体" w:hAnsi="Courier New" w:cs="Courier New"/>
      <w:szCs w:val="21"/>
    </w:rPr>
  </w:style>
  <w:style w:type="paragraph" w:styleId="aa">
    <w:name w:val="List Paragraph"/>
    <w:basedOn w:val="a"/>
    <w:uiPriority w:val="34"/>
    <w:qFormat/>
    <w:rsid w:val="004F4070"/>
    <w:pPr>
      <w:ind w:firstLineChars="200" w:firstLine="420"/>
    </w:pPr>
  </w:style>
  <w:style w:type="paragraph" w:styleId="ab">
    <w:name w:val="Normal (Web)"/>
    <w:basedOn w:val="a"/>
    <w:uiPriority w:val="99"/>
    <w:semiHidden/>
    <w:unhideWhenUsed/>
    <w:rsid w:val="00E2580B"/>
    <w:pPr>
      <w:widowControl/>
      <w:spacing w:before="100" w:beforeAutospacing="1" w:after="100" w:afterAutospacing="1"/>
      <w:jc w:val="left"/>
    </w:pPr>
    <w:rPr>
      <w:rFonts w:ascii="宋体" w:eastAsia="宋体" w:hAnsi="宋体" w:cs="宋体"/>
      <w:kern w:val="0"/>
      <w:sz w:val="24"/>
      <w:szCs w:val="24"/>
    </w:rPr>
  </w:style>
  <w:style w:type="character" w:styleId="ac">
    <w:name w:val="page number"/>
    <w:basedOn w:val="a0"/>
    <w:rsid w:val="00EA1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405">
      <w:bodyDiv w:val="1"/>
      <w:marLeft w:val="0"/>
      <w:marRight w:val="0"/>
      <w:marTop w:val="0"/>
      <w:marBottom w:val="0"/>
      <w:divBdr>
        <w:top w:val="none" w:sz="0" w:space="0" w:color="auto"/>
        <w:left w:val="none" w:sz="0" w:space="0" w:color="auto"/>
        <w:bottom w:val="none" w:sz="0" w:space="0" w:color="auto"/>
        <w:right w:val="none" w:sz="0" w:space="0" w:color="auto"/>
      </w:divBdr>
    </w:div>
    <w:div w:id="50202928">
      <w:bodyDiv w:val="1"/>
      <w:marLeft w:val="0"/>
      <w:marRight w:val="0"/>
      <w:marTop w:val="0"/>
      <w:marBottom w:val="0"/>
      <w:divBdr>
        <w:top w:val="none" w:sz="0" w:space="0" w:color="auto"/>
        <w:left w:val="none" w:sz="0" w:space="0" w:color="auto"/>
        <w:bottom w:val="none" w:sz="0" w:space="0" w:color="auto"/>
        <w:right w:val="none" w:sz="0" w:space="0" w:color="auto"/>
      </w:divBdr>
    </w:div>
    <w:div w:id="52890764">
      <w:bodyDiv w:val="1"/>
      <w:marLeft w:val="0"/>
      <w:marRight w:val="0"/>
      <w:marTop w:val="0"/>
      <w:marBottom w:val="0"/>
      <w:divBdr>
        <w:top w:val="none" w:sz="0" w:space="0" w:color="auto"/>
        <w:left w:val="none" w:sz="0" w:space="0" w:color="auto"/>
        <w:bottom w:val="none" w:sz="0" w:space="0" w:color="auto"/>
        <w:right w:val="none" w:sz="0" w:space="0" w:color="auto"/>
      </w:divBdr>
    </w:div>
    <w:div w:id="136266347">
      <w:bodyDiv w:val="1"/>
      <w:marLeft w:val="0"/>
      <w:marRight w:val="0"/>
      <w:marTop w:val="0"/>
      <w:marBottom w:val="0"/>
      <w:divBdr>
        <w:top w:val="none" w:sz="0" w:space="0" w:color="auto"/>
        <w:left w:val="none" w:sz="0" w:space="0" w:color="auto"/>
        <w:bottom w:val="none" w:sz="0" w:space="0" w:color="auto"/>
        <w:right w:val="none" w:sz="0" w:space="0" w:color="auto"/>
      </w:divBdr>
    </w:div>
    <w:div w:id="190723989">
      <w:bodyDiv w:val="1"/>
      <w:marLeft w:val="0"/>
      <w:marRight w:val="0"/>
      <w:marTop w:val="0"/>
      <w:marBottom w:val="0"/>
      <w:divBdr>
        <w:top w:val="none" w:sz="0" w:space="0" w:color="auto"/>
        <w:left w:val="none" w:sz="0" w:space="0" w:color="auto"/>
        <w:bottom w:val="none" w:sz="0" w:space="0" w:color="auto"/>
        <w:right w:val="none" w:sz="0" w:space="0" w:color="auto"/>
      </w:divBdr>
    </w:div>
    <w:div w:id="427776852">
      <w:bodyDiv w:val="1"/>
      <w:marLeft w:val="0"/>
      <w:marRight w:val="0"/>
      <w:marTop w:val="0"/>
      <w:marBottom w:val="0"/>
      <w:divBdr>
        <w:top w:val="none" w:sz="0" w:space="0" w:color="auto"/>
        <w:left w:val="none" w:sz="0" w:space="0" w:color="auto"/>
        <w:bottom w:val="none" w:sz="0" w:space="0" w:color="auto"/>
        <w:right w:val="none" w:sz="0" w:space="0" w:color="auto"/>
      </w:divBdr>
    </w:div>
    <w:div w:id="523324617">
      <w:bodyDiv w:val="1"/>
      <w:marLeft w:val="0"/>
      <w:marRight w:val="0"/>
      <w:marTop w:val="0"/>
      <w:marBottom w:val="0"/>
      <w:divBdr>
        <w:top w:val="none" w:sz="0" w:space="0" w:color="auto"/>
        <w:left w:val="none" w:sz="0" w:space="0" w:color="auto"/>
        <w:bottom w:val="none" w:sz="0" w:space="0" w:color="auto"/>
        <w:right w:val="none" w:sz="0" w:space="0" w:color="auto"/>
      </w:divBdr>
    </w:div>
    <w:div w:id="653874919">
      <w:bodyDiv w:val="1"/>
      <w:marLeft w:val="0"/>
      <w:marRight w:val="0"/>
      <w:marTop w:val="0"/>
      <w:marBottom w:val="0"/>
      <w:divBdr>
        <w:top w:val="none" w:sz="0" w:space="0" w:color="auto"/>
        <w:left w:val="none" w:sz="0" w:space="0" w:color="auto"/>
        <w:bottom w:val="none" w:sz="0" w:space="0" w:color="auto"/>
        <w:right w:val="none" w:sz="0" w:space="0" w:color="auto"/>
      </w:divBdr>
    </w:div>
    <w:div w:id="899172884">
      <w:bodyDiv w:val="1"/>
      <w:marLeft w:val="0"/>
      <w:marRight w:val="0"/>
      <w:marTop w:val="0"/>
      <w:marBottom w:val="0"/>
      <w:divBdr>
        <w:top w:val="none" w:sz="0" w:space="0" w:color="auto"/>
        <w:left w:val="none" w:sz="0" w:space="0" w:color="auto"/>
        <w:bottom w:val="none" w:sz="0" w:space="0" w:color="auto"/>
        <w:right w:val="none" w:sz="0" w:space="0" w:color="auto"/>
      </w:divBdr>
    </w:div>
    <w:div w:id="982929119">
      <w:bodyDiv w:val="1"/>
      <w:marLeft w:val="0"/>
      <w:marRight w:val="0"/>
      <w:marTop w:val="0"/>
      <w:marBottom w:val="0"/>
      <w:divBdr>
        <w:top w:val="none" w:sz="0" w:space="0" w:color="auto"/>
        <w:left w:val="none" w:sz="0" w:space="0" w:color="auto"/>
        <w:bottom w:val="none" w:sz="0" w:space="0" w:color="auto"/>
        <w:right w:val="none" w:sz="0" w:space="0" w:color="auto"/>
      </w:divBdr>
    </w:div>
    <w:div w:id="1022631950">
      <w:bodyDiv w:val="1"/>
      <w:marLeft w:val="0"/>
      <w:marRight w:val="0"/>
      <w:marTop w:val="0"/>
      <w:marBottom w:val="0"/>
      <w:divBdr>
        <w:top w:val="none" w:sz="0" w:space="0" w:color="auto"/>
        <w:left w:val="none" w:sz="0" w:space="0" w:color="auto"/>
        <w:bottom w:val="none" w:sz="0" w:space="0" w:color="auto"/>
        <w:right w:val="none" w:sz="0" w:space="0" w:color="auto"/>
      </w:divBdr>
    </w:div>
    <w:div w:id="1030298059">
      <w:bodyDiv w:val="1"/>
      <w:marLeft w:val="0"/>
      <w:marRight w:val="0"/>
      <w:marTop w:val="0"/>
      <w:marBottom w:val="0"/>
      <w:divBdr>
        <w:top w:val="none" w:sz="0" w:space="0" w:color="auto"/>
        <w:left w:val="none" w:sz="0" w:space="0" w:color="auto"/>
        <w:bottom w:val="none" w:sz="0" w:space="0" w:color="auto"/>
        <w:right w:val="none" w:sz="0" w:space="0" w:color="auto"/>
      </w:divBdr>
    </w:div>
    <w:div w:id="1057969168">
      <w:bodyDiv w:val="1"/>
      <w:marLeft w:val="0"/>
      <w:marRight w:val="0"/>
      <w:marTop w:val="0"/>
      <w:marBottom w:val="0"/>
      <w:divBdr>
        <w:top w:val="none" w:sz="0" w:space="0" w:color="auto"/>
        <w:left w:val="none" w:sz="0" w:space="0" w:color="auto"/>
        <w:bottom w:val="none" w:sz="0" w:space="0" w:color="auto"/>
        <w:right w:val="none" w:sz="0" w:space="0" w:color="auto"/>
      </w:divBdr>
    </w:div>
    <w:div w:id="1075739887">
      <w:bodyDiv w:val="1"/>
      <w:marLeft w:val="0"/>
      <w:marRight w:val="0"/>
      <w:marTop w:val="0"/>
      <w:marBottom w:val="0"/>
      <w:divBdr>
        <w:top w:val="none" w:sz="0" w:space="0" w:color="auto"/>
        <w:left w:val="none" w:sz="0" w:space="0" w:color="auto"/>
        <w:bottom w:val="none" w:sz="0" w:space="0" w:color="auto"/>
        <w:right w:val="none" w:sz="0" w:space="0" w:color="auto"/>
      </w:divBdr>
    </w:div>
    <w:div w:id="1219365506">
      <w:bodyDiv w:val="1"/>
      <w:marLeft w:val="0"/>
      <w:marRight w:val="0"/>
      <w:marTop w:val="0"/>
      <w:marBottom w:val="0"/>
      <w:divBdr>
        <w:top w:val="none" w:sz="0" w:space="0" w:color="auto"/>
        <w:left w:val="none" w:sz="0" w:space="0" w:color="auto"/>
        <w:bottom w:val="none" w:sz="0" w:space="0" w:color="auto"/>
        <w:right w:val="none" w:sz="0" w:space="0" w:color="auto"/>
      </w:divBdr>
    </w:div>
    <w:div w:id="1251963755">
      <w:bodyDiv w:val="1"/>
      <w:marLeft w:val="0"/>
      <w:marRight w:val="0"/>
      <w:marTop w:val="0"/>
      <w:marBottom w:val="0"/>
      <w:divBdr>
        <w:top w:val="none" w:sz="0" w:space="0" w:color="auto"/>
        <w:left w:val="none" w:sz="0" w:space="0" w:color="auto"/>
        <w:bottom w:val="none" w:sz="0" w:space="0" w:color="auto"/>
        <w:right w:val="none" w:sz="0" w:space="0" w:color="auto"/>
      </w:divBdr>
    </w:div>
    <w:div w:id="1410425905">
      <w:bodyDiv w:val="1"/>
      <w:marLeft w:val="0"/>
      <w:marRight w:val="0"/>
      <w:marTop w:val="0"/>
      <w:marBottom w:val="0"/>
      <w:divBdr>
        <w:top w:val="none" w:sz="0" w:space="0" w:color="auto"/>
        <w:left w:val="none" w:sz="0" w:space="0" w:color="auto"/>
        <w:bottom w:val="none" w:sz="0" w:space="0" w:color="auto"/>
        <w:right w:val="none" w:sz="0" w:space="0" w:color="auto"/>
      </w:divBdr>
    </w:div>
    <w:div w:id="1448309873">
      <w:bodyDiv w:val="1"/>
      <w:marLeft w:val="0"/>
      <w:marRight w:val="0"/>
      <w:marTop w:val="0"/>
      <w:marBottom w:val="0"/>
      <w:divBdr>
        <w:top w:val="none" w:sz="0" w:space="0" w:color="auto"/>
        <w:left w:val="none" w:sz="0" w:space="0" w:color="auto"/>
        <w:bottom w:val="none" w:sz="0" w:space="0" w:color="auto"/>
        <w:right w:val="none" w:sz="0" w:space="0" w:color="auto"/>
      </w:divBdr>
    </w:div>
    <w:div w:id="1472597838">
      <w:bodyDiv w:val="1"/>
      <w:marLeft w:val="0"/>
      <w:marRight w:val="0"/>
      <w:marTop w:val="0"/>
      <w:marBottom w:val="0"/>
      <w:divBdr>
        <w:top w:val="none" w:sz="0" w:space="0" w:color="auto"/>
        <w:left w:val="none" w:sz="0" w:space="0" w:color="auto"/>
        <w:bottom w:val="none" w:sz="0" w:space="0" w:color="auto"/>
        <w:right w:val="none" w:sz="0" w:space="0" w:color="auto"/>
      </w:divBdr>
    </w:div>
    <w:div w:id="1501848462">
      <w:bodyDiv w:val="1"/>
      <w:marLeft w:val="0"/>
      <w:marRight w:val="0"/>
      <w:marTop w:val="0"/>
      <w:marBottom w:val="0"/>
      <w:divBdr>
        <w:top w:val="none" w:sz="0" w:space="0" w:color="auto"/>
        <w:left w:val="none" w:sz="0" w:space="0" w:color="auto"/>
        <w:bottom w:val="none" w:sz="0" w:space="0" w:color="auto"/>
        <w:right w:val="none" w:sz="0" w:space="0" w:color="auto"/>
      </w:divBdr>
      <w:divsChild>
        <w:div w:id="1815639875">
          <w:marLeft w:val="274"/>
          <w:marRight w:val="0"/>
          <w:marTop w:val="150"/>
          <w:marBottom w:val="0"/>
          <w:divBdr>
            <w:top w:val="none" w:sz="0" w:space="0" w:color="auto"/>
            <w:left w:val="none" w:sz="0" w:space="0" w:color="auto"/>
            <w:bottom w:val="none" w:sz="0" w:space="0" w:color="auto"/>
            <w:right w:val="none" w:sz="0" w:space="0" w:color="auto"/>
          </w:divBdr>
        </w:div>
        <w:div w:id="445807765">
          <w:marLeft w:val="274"/>
          <w:marRight w:val="0"/>
          <w:marTop w:val="150"/>
          <w:marBottom w:val="0"/>
          <w:divBdr>
            <w:top w:val="none" w:sz="0" w:space="0" w:color="auto"/>
            <w:left w:val="none" w:sz="0" w:space="0" w:color="auto"/>
            <w:bottom w:val="none" w:sz="0" w:space="0" w:color="auto"/>
            <w:right w:val="none" w:sz="0" w:space="0" w:color="auto"/>
          </w:divBdr>
        </w:div>
        <w:div w:id="132455011">
          <w:marLeft w:val="274"/>
          <w:marRight w:val="0"/>
          <w:marTop w:val="150"/>
          <w:marBottom w:val="0"/>
          <w:divBdr>
            <w:top w:val="none" w:sz="0" w:space="0" w:color="auto"/>
            <w:left w:val="none" w:sz="0" w:space="0" w:color="auto"/>
            <w:bottom w:val="none" w:sz="0" w:space="0" w:color="auto"/>
            <w:right w:val="none" w:sz="0" w:space="0" w:color="auto"/>
          </w:divBdr>
        </w:div>
      </w:divsChild>
    </w:div>
    <w:div w:id="1612325387">
      <w:bodyDiv w:val="1"/>
      <w:marLeft w:val="0"/>
      <w:marRight w:val="0"/>
      <w:marTop w:val="0"/>
      <w:marBottom w:val="0"/>
      <w:divBdr>
        <w:top w:val="none" w:sz="0" w:space="0" w:color="auto"/>
        <w:left w:val="none" w:sz="0" w:space="0" w:color="auto"/>
        <w:bottom w:val="none" w:sz="0" w:space="0" w:color="auto"/>
        <w:right w:val="none" w:sz="0" w:space="0" w:color="auto"/>
      </w:divBdr>
    </w:div>
    <w:div w:id="1869681122">
      <w:bodyDiv w:val="1"/>
      <w:marLeft w:val="0"/>
      <w:marRight w:val="0"/>
      <w:marTop w:val="0"/>
      <w:marBottom w:val="0"/>
      <w:divBdr>
        <w:top w:val="none" w:sz="0" w:space="0" w:color="auto"/>
        <w:left w:val="none" w:sz="0" w:space="0" w:color="auto"/>
        <w:bottom w:val="none" w:sz="0" w:space="0" w:color="auto"/>
        <w:right w:val="none" w:sz="0" w:space="0" w:color="auto"/>
      </w:divBdr>
    </w:div>
    <w:div w:id="1958828323">
      <w:bodyDiv w:val="1"/>
      <w:marLeft w:val="0"/>
      <w:marRight w:val="0"/>
      <w:marTop w:val="0"/>
      <w:marBottom w:val="0"/>
      <w:divBdr>
        <w:top w:val="none" w:sz="0" w:space="0" w:color="auto"/>
        <w:left w:val="none" w:sz="0" w:space="0" w:color="auto"/>
        <w:bottom w:val="none" w:sz="0" w:space="0" w:color="auto"/>
        <w:right w:val="none" w:sz="0" w:space="0" w:color="auto"/>
      </w:divBdr>
    </w:div>
    <w:div w:id="1967201602">
      <w:bodyDiv w:val="1"/>
      <w:marLeft w:val="0"/>
      <w:marRight w:val="0"/>
      <w:marTop w:val="0"/>
      <w:marBottom w:val="0"/>
      <w:divBdr>
        <w:top w:val="none" w:sz="0" w:space="0" w:color="auto"/>
        <w:left w:val="none" w:sz="0" w:space="0" w:color="auto"/>
        <w:bottom w:val="none" w:sz="0" w:space="0" w:color="auto"/>
        <w:right w:val="none" w:sz="0" w:space="0" w:color="auto"/>
      </w:divBdr>
    </w:div>
    <w:div w:id="2011829906">
      <w:bodyDiv w:val="1"/>
      <w:marLeft w:val="0"/>
      <w:marRight w:val="0"/>
      <w:marTop w:val="0"/>
      <w:marBottom w:val="0"/>
      <w:divBdr>
        <w:top w:val="none" w:sz="0" w:space="0" w:color="auto"/>
        <w:left w:val="none" w:sz="0" w:space="0" w:color="auto"/>
        <w:bottom w:val="none" w:sz="0" w:space="0" w:color="auto"/>
        <w:right w:val="none" w:sz="0" w:space="0" w:color="auto"/>
      </w:divBdr>
      <w:divsChild>
        <w:div w:id="1480683779">
          <w:marLeft w:val="274"/>
          <w:marRight w:val="0"/>
          <w:marTop w:val="150"/>
          <w:marBottom w:val="0"/>
          <w:divBdr>
            <w:top w:val="none" w:sz="0" w:space="0" w:color="auto"/>
            <w:left w:val="none" w:sz="0" w:space="0" w:color="auto"/>
            <w:bottom w:val="none" w:sz="0" w:space="0" w:color="auto"/>
            <w:right w:val="none" w:sz="0" w:space="0" w:color="auto"/>
          </w:divBdr>
        </w:div>
        <w:div w:id="1553156110">
          <w:marLeft w:val="274"/>
          <w:marRight w:val="0"/>
          <w:marTop w:val="150"/>
          <w:marBottom w:val="0"/>
          <w:divBdr>
            <w:top w:val="none" w:sz="0" w:space="0" w:color="auto"/>
            <w:left w:val="none" w:sz="0" w:space="0" w:color="auto"/>
            <w:bottom w:val="none" w:sz="0" w:space="0" w:color="auto"/>
            <w:right w:val="none" w:sz="0" w:space="0" w:color="auto"/>
          </w:divBdr>
        </w:div>
        <w:div w:id="788858926">
          <w:marLeft w:val="274"/>
          <w:marRight w:val="0"/>
          <w:marTop w:val="150"/>
          <w:marBottom w:val="0"/>
          <w:divBdr>
            <w:top w:val="none" w:sz="0" w:space="0" w:color="auto"/>
            <w:left w:val="none" w:sz="0" w:space="0" w:color="auto"/>
            <w:bottom w:val="none" w:sz="0" w:space="0" w:color="auto"/>
            <w:right w:val="none" w:sz="0" w:space="0" w:color="auto"/>
          </w:divBdr>
        </w:div>
        <w:div w:id="1535998948">
          <w:marLeft w:val="274"/>
          <w:marRight w:val="0"/>
          <w:marTop w:val="150"/>
          <w:marBottom w:val="0"/>
          <w:divBdr>
            <w:top w:val="none" w:sz="0" w:space="0" w:color="auto"/>
            <w:left w:val="none" w:sz="0" w:space="0" w:color="auto"/>
            <w:bottom w:val="none" w:sz="0" w:space="0" w:color="auto"/>
            <w:right w:val="none" w:sz="0" w:space="0" w:color="auto"/>
          </w:divBdr>
        </w:div>
      </w:divsChild>
    </w:div>
    <w:div w:id="2016298614">
      <w:bodyDiv w:val="1"/>
      <w:marLeft w:val="0"/>
      <w:marRight w:val="0"/>
      <w:marTop w:val="0"/>
      <w:marBottom w:val="0"/>
      <w:divBdr>
        <w:top w:val="none" w:sz="0" w:space="0" w:color="auto"/>
        <w:left w:val="none" w:sz="0" w:space="0" w:color="auto"/>
        <w:bottom w:val="none" w:sz="0" w:space="0" w:color="auto"/>
        <w:right w:val="none" w:sz="0" w:space="0" w:color="auto"/>
      </w:divBdr>
    </w:div>
    <w:div w:id="2047215790">
      <w:bodyDiv w:val="1"/>
      <w:marLeft w:val="0"/>
      <w:marRight w:val="0"/>
      <w:marTop w:val="0"/>
      <w:marBottom w:val="0"/>
      <w:divBdr>
        <w:top w:val="none" w:sz="0" w:space="0" w:color="auto"/>
        <w:left w:val="none" w:sz="0" w:space="0" w:color="auto"/>
        <w:bottom w:val="none" w:sz="0" w:space="0" w:color="auto"/>
        <w:right w:val="none" w:sz="0" w:space="0" w:color="auto"/>
      </w:divBdr>
      <w:divsChild>
        <w:div w:id="250550105">
          <w:marLeft w:val="274"/>
          <w:marRight w:val="0"/>
          <w:marTop w:val="150"/>
          <w:marBottom w:val="0"/>
          <w:divBdr>
            <w:top w:val="none" w:sz="0" w:space="0" w:color="auto"/>
            <w:left w:val="none" w:sz="0" w:space="0" w:color="auto"/>
            <w:bottom w:val="none" w:sz="0" w:space="0" w:color="auto"/>
            <w:right w:val="none" w:sz="0" w:space="0" w:color="auto"/>
          </w:divBdr>
        </w:div>
        <w:div w:id="1889150054">
          <w:marLeft w:val="274"/>
          <w:marRight w:val="0"/>
          <w:marTop w:val="150"/>
          <w:marBottom w:val="0"/>
          <w:divBdr>
            <w:top w:val="none" w:sz="0" w:space="0" w:color="auto"/>
            <w:left w:val="none" w:sz="0" w:space="0" w:color="auto"/>
            <w:bottom w:val="none" w:sz="0" w:space="0" w:color="auto"/>
            <w:right w:val="none" w:sz="0" w:space="0" w:color="auto"/>
          </w:divBdr>
        </w:div>
      </w:divsChild>
    </w:div>
    <w:div w:id="212225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zhidao.baidu.com/search?word=%E6%93%8D%E4%BD%9C%E8%A7%84%E7%A8%8B&amp;fr=qb_search_exp&amp;ie=utf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35</Pages>
  <Words>2985</Words>
  <Characters>17018</Characters>
  <Application>Microsoft Office Word</Application>
  <DocSecurity>0</DocSecurity>
  <Lines>141</Lines>
  <Paragraphs>39</Paragraphs>
  <ScaleCrop>false</ScaleCrop>
  <Company/>
  <LinksUpToDate>false</LinksUpToDate>
  <CharactersWithSpaces>19964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dc:creator>
  <cp:keywords/>
  <dc:description/>
  <cp:lastModifiedBy>王</cp:lastModifiedBy>
  <cp:revision>9</cp:revision>
  <dcterms:created xsi:type="dcterms:W3CDTF">2020-01-08T06:36:00Z</dcterms:created>
  <dcterms:modified xsi:type="dcterms:W3CDTF">2020-01-08T09:36:00Z</dcterms:modified>
</cp:coreProperties>
</file>