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cs="宋体"/>
          <w:kern w:val="0"/>
          <w:sz w:val="22"/>
          <w:szCs w:val="22"/>
        </w:rPr>
      </w:pPr>
    </w:p>
    <w:p>
      <w:pPr>
        <w:rPr>
          <w:rFonts w:ascii="仿宋_GB2312" w:eastAsia="仿宋_GB2312" w:cs="宋体"/>
          <w:kern w:val="0"/>
          <w:sz w:val="22"/>
          <w:szCs w:val="22"/>
        </w:rPr>
      </w:pPr>
    </w:p>
    <w:p>
      <w:pPr>
        <w:ind w:firstLine="358"/>
        <w:jc w:val="center"/>
        <w:rPr>
          <w:rFonts w:ascii="仿宋_GB2312" w:hAnsi="楷体" w:eastAsia="仿宋_GB2312" w:cs="楷体"/>
          <w:b/>
          <w:bCs/>
          <w:kern w:val="0"/>
          <w:sz w:val="52"/>
          <w:szCs w:val="52"/>
        </w:rPr>
      </w:pPr>
      <w:r>
        <w:rPr>
          <w:rFonts w:ascii="仿宋_GB2312" w:eastAsia="仿宋_GB2312" w:cs="宋体"/>
          <w:kern w:val="0"/>
          <w:sz w:val="22"/>
          <w:szCs w:val="22"/>
        </w:rPr>
        <w:tab/>
      </w:r>
      <w:r>
        <w:rPr>
          <w:rFonts w:hint="eastAsia" w:ascii="仿宋_GB2312" w:hAnsi="楷体" w:eastAsia="仿宋_GB2312" w:cs="楷体"/>
          <w:b/>
          <w:bCs/>
          <w:kern w:val="0"/>
          <w:sz w:val="52"/>
          <w:szCs w:val="52"/>
        </w:rPr>
        <w:t>河南师范大学</w:t>
      </w:r>
    </w:p>
    <w:p>
      <w:pPr>
        <w:ind w:firstLine="358"/>
        <w:jc w:val="center"/>
        <w:rPr>
          <w:rFonts w:ascii="仿宋_GB2312" w:hAnsi="楷体" w:eastAsia="仿宋_GB2312" w:cs="楷体"/>
          <w:b/>
          <w:bCs/>
          <w:kern w:val="0"/>
          <w:sz w:val="52"/>
          <w:szCs w:val="52"/>
        </w:rPr>
      </w:pPr>
      <w:r>
        <w:rPr>
          <w:rFonts w:hint="eastAsia" w:ascii="仿宋_GB2312" w:hAnsi="楷体" w:eastAsia="仿宋_GB2312" w:cs="楷体"/>
          <w:b/>
          <w:bCs/>
          <w:kern w:val="0"/>
          <w:sz w:val="52"/>
          <w:szCs w:val="52"/>
        </w:rPr>
        <w:t>第二届</w:t>
      </w:r>
      <w:r>
        <w:rPr>
          <w:rFonts w:hint="eastAsia" w:ascii="仿宋_GB2312" w:hAnsi="楷体" w:eastAsia="仿宋_GB2312" w:cs="楷体"/>
          <w:b/>
          <w:bCs/>
          <w:kern w:val="0"/>
          <w:sz w:val="52"/>
          <w:szCs w:val="52"/>
          <w:lang w:eastAsia="zh-CN"/>
        </w:rPr>
        <w:t>外语文化月</w:t>
      </w:r>
      <w:r>
        <w:rPr>
          <w:rFonts w:hint="eastAsia" w:ascii="仿宋_GB2312" w:hAnsi="楷体" w:eastAsia="仿宋_GB2312" w:cs="楷体"/>
          <w:b/>
          <w:bCs/>
          <w:kern w:val="0"/>
          <w:sz w:val="52"/>
          <w:szCs w:val="52"/>
        </w:rPr>
        <w:t>活动</w:t>
      </w:r>
    </w:p>
    <w:p>
      <w:pPr>
        <w:tabs>
          <w:tab w:val="left" w:pos="770"/>
        </w:tabs>
        <w:jc w:val="left"/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jc w:val="center"/>
        <w:rPr>
          <w:rFonts w:ascii="黑体" w:hAnsi="楷体" w:eastAsia="黑体" w:cs="楷体"/>
          <w:b/>
          <w:bCs/>
          <w:kern w:val="0"/>
          <w:sz w:val="84"/>
          <w:szCs w:val="84"/>
        </w:rPr>
      </w:pPr>
      <w:r>
        <w:rPr>
          <w:rFonts w:hint="eastAsia" w:ascii="黑体" w:hAnsi="楷体" w:eastAsia="黑体" w:cs="楷体"/>
          <w:b/>
          <w:bCs/>
          <w:kern w:val="0"/>
          <w:sz w:val="84"/>
          <w:szCs w:val="84"/>
        </w:rPr>
        <w:t>实</w:t>
      </w:r>
    </w:p>
    <w:p>
      <w:pPr>
        <w:jc w:val="center"/>
        <w:rPr>
          <w:rFonts w:ascii="黑体" w:hAnsi="楷体" w:eastAsia="黑体" w:cs="楷体"/>
          <w:b/>
          <w:bCs/>
          <w:kern w:val="0"/>
          <w:sz w:val="84"/>
          <w:szCs w:val="84"/>
        </w:rPr>
      </w:pPr>
      <w:r>
        <w:rPr>
          <w:rFonts w:hint="eastAsia" w:ascii="黑体" w:hAnsi="楷体" w:eastAsia="黑体" w:cs="楷体"/>
          <w:b/>
          <w:bCs/>
          <w:kern w:val="0"/>
          <w:sz w:val="84"/>
          <w:szCs w:val="84"/>
        </w:rPr>
        <w:t>施</w:t>
      </w:r>
    </w:p>
    <w:p>
      <w:pPr>
        <w:jc w:val="center"/>
        <w:rPr>
          <w:rFonts w:ascii="黑体" w:hAnsi="楷体" w:eastAsia="黑体" w:cs="楷体"/>
          <w:b/>
          <w:bCs/>
          <w:kern w:val="0"/>
          <w:sz w:val="84"/>
          <w:szCs w:val="84"/>
        </w:rPr>
      </w:pPr>
      <w:r>
        <w:rPr>
          <w:rFonts w:hint="eastAsia" w:ascii="黑体" w:hAnsi="楷体" w:eastAsia="黑体" w:cs="楷体"/>
          <w:b/>
          <w:bCs/>
          <w:kern w:val="0"/>
          <w:sz w:val="84"/>
          <w:szCs w:val="84"/>
        </w:rPr>
        <w:t>方</w:t>
      </w:r>
    </w:p>
    <w:p>
      <w:pPr>
        <w:jc w:val="center"/>
        <w:rPr>
          <w:rFonts w:ascii="黑体" w:hAnsi="楷体" w:eastAsia="黑体" w:cs="楷体"/>
          <w:b/>
          <w:bCs/>
          <w:kern w:val="0"/>
          <w:sz w:val="84"/>
          <w:szCs w:val="84"/>
        </w:rPr>
      </w:pPr>
      <w:r>
        <w:rPr>
          <w:rFonts w:hint="eastAsia" w:ascii="黑体" w:hAnsi="楷体" w:eastAsia="黑体" w:cs="楷体"/>
          <w:b/>
          <w:bCs/>
          <w:kern w:val="0"/>
          <w:sz w:val="84"/>
          <w:szCs w:val="84"/>
        </w:rPr>
        <w:t>案</w:t>
      </w:r>
    </w:p>
    <w:p>
      <w:pPr>
        <w:rPr>
          <w:rFonts w:hint="eastAsia" w:ascii="仿宋_GB2312" w:hAnsi="仿宋" w:eastAsia="仿宋_GB2312" w:cs="仿宋"/>
          <w:b/>
          <w:bCs/>
          <w:kern w:val="0"/>
          <w:sz w:val="32"/>
          <w:szCs w:val="32"/>
        </w:rPr>
      </w:pPr>
    </w:p>
    <w:p>
      <w:pPr>
        <w:rPr>
          <w:rFonts w:ascii="仿宋_GB2312" w:hAnsi="仿宋" w:eastAsia="仿宋_GB2312" w:cs="仿宋"/>
          <w:b/>
          <w:bCs/>
          <w:kern w:val="0"/>
          <w:sz w:val="32"/>
          <w:szCs w:val="32"/>
        </w:rPr>
      </w:pPr>
    </w:p>
    <w:p>
      <w:pPr>
        <w:jc w:val="center"/>
        <w:rPr>
          <w:rFonts w:hint="eastAsia" w:ascii="仿宋_GB2312" w:hAnsi="仿宋" w:eastAsia="仿宋_GB2312" w:cs="仿宋"/>
          <w:b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b/>
          <w:bCs/>
          <w:kern w:val="0"/>
          <w:sz w:val="32"/>
          <w:szCs w:val="32"/>
          <w:lang w:eastAsia="zh-CN"/>
        </w:rPr>
        <w:t>共青团河南师范大学委员会</w:t>
      </w:r>
    </w:p>
    <w:p>
      <w:pPr>
        <w:jc w:val="center"/>
        <w:rPr>
          <w:rFonts w:hint="eastAsia" w:ascii="仿宋_GB2312" w:hAnsi="仿宋" w:eastAsia="仿宋_GB2312" w:cs="仿宋"/>
          <w:b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b/>
          <w:bCs/>
          <w:kern w:val="0"/>
          <w:sz w:val="32"/>
          <w:szCs w:val="32"/>
          <w:lang w:eastAsia="zh-CN"/>
        </w:rPr>
        <w:t>共青团河南师范大学外国语学院委员会</w:t>
      </w:r>
    </w:p>
    <w:p>
      <w:pPr>
        <w:jc w:val="center"/>
        <w:rPr>
          <w:rFonts w:ascii="仿宋_GB2312" w:hAnsi="仿宋" w:eastAsia="仿宋_GB2312" w:cs="仿宋"/>
          <w:b/>
          <w:bCs/>
          <w:kern w:val="0"/>
          <w:sz w:val="44"/>
          <w:szCs w:val="44"/>
        </w:rPr>
      </w:pPr>
      <w:r>
        <w:rPr>
          <w:rFonts w:hint="eastAsia" w:ascii="仿宋_GB2312" w:hAnsi="仿宋" w:eastAsia="仿宋_GB2312" w:cs="仿宋"/>
          <w:b/>
          <w:bCs/>
          <w:kern w:val="0"/>
          <w:sz w:val="32"/>
          <w:szCs w:val="32"/>
        </w:rPr>
        <w:t>二</w:t>
      </w:r>
      <w:r>
        <w:rPr>
          <w:rFonts w:hint="eastAsia" w:ascii="仿宋_GB2312" w:hAnsi="仿宋" w:eastAsia="仿宋" w:cs="仿宋"/>
          <w:b/>
          <w:bCs/>
          <w:kern w:val="0"/>
          <w:sz w:val="32"/>
          <w:szCs w:val="32"/>
        </w:rPr>
        <w:t>〇</w:t>
      </w:r>
      <w:r>
        <w:rPr>
          <w:rFonts w:hint="eastAsia" w:ascii="仿宋_GB2312" w:hAnsi="仿宋" w:eastAsia="仿宋_GB2312" w:cs="仿宋"/>
          <w:b/>
          <w:bCs/>
          <w:kern w:val="0"/>
          <w:sz w:val="32"/>
          <w:szCs w:val="32"/>
        </w:rPr>
        <w:t>一六年十</w:t>
      </w:r>
      <w:r>
        <w:rPr>
          <w:rFonts w:hint="eastAsia" w:ascii="仿宋_GB2312" w:hAnsi="仿宋" w:eastAsia="仿宋_GB2312" w:cs="仿宋"/>
          <w:b/>
          <w:bCs/>
          <w:kern w:val="0"/>
          <w:sz w:val="32"/>
          <w:szCs w:val="32"/>
          <w:lang w:eastAsia="zh-CN"/>
        </w:rPr>
        <w:t>二</w:t>
      </w:r>
      <w:r>
        <w:rPr>
          <w:rFonts w:hint="eastAsia" w:ascii="仿宋_GB2312" w:hAnsi="仿宋" w:eastAsia="仿宋_GB2312" w:cs="仿宋"/>
          <w:b/>
          <w:bCs/>
          <w:kern w:val="0"/>
          <w:sz w:val="32"/>
          <w:szCs w:val="32"/>
        </w:rPr>
        <w:t>月</w:t>
      </w:r>
      <w:r>
        <w:rPr>
          <w:rFonts w:ascii="仿宋_GB2312" w:hAnsi="仿宋" w:eastAsia="仿宋_GB2312" w:cs="仿宋"/>
          <w:b/>
          <w:bCs/>
          <w:kern w:val="0"/>
          <w:sz w:val="44"/>
          <w:szCs w:val="44"/>
        </w:rPr>
        <w:br w:type="page"/>
      </w:r>
      <w:r>
        <w:rPr>
          <w:rFonts w:hint="eastAsia" w:ascii="仿宋_GB2312" w:hAnsi="仿宋" w:eastAsia="仿宋_GB2312" w:cs="仿宋"/>
          <w:b/>
          <w:bCs/>
          <w:kern w:val="0"/>
          <w:sz w:val="44"/>
          <w:szCs w:val="44"/>
        </w:rPr>
        <w:t>河南师范大学</w:t>
      </w:r>
    </w:p>
    <w:p>
      <w:pPr>
        <w:jc w:val="center"/>
        <w:rPr>
          <w:rFonts w:ascii="仿宋_GB2312" w:hAnsi="仿宋" w:eastAsia="仿宋_GB2312" w:cs="仿宋"/>
          <w:b/>
          <w:bCs/>
          <w:kern w:val="0"/>
          <w:sz w:val="44"/>
          <w:szCs w:val="44"/>
        </w:rPr>
      </w:pPr>
      <w:r>
        <w:rPr>
          <w:rFonts w:hint="eastAsia" w:ascii="仿宋_GB2312" w:hAnsi="仿宋" w:eastAsia="仿宋_GB2312" w:cs="仿宋"/>
          <w:b/>
          <w:bCs/>
          <w:kern w:val="0"/>
          <w:sz w:val="44"/>
          <w:szCs w:val="44"/>
        </w:rPr>
        <w:t>第二届</w:t>
      </w:r>
      <w:r>
        <w:rPr>
          <w:rFonts w:hint="eastAsia" w:ascii="仿宋_GB2312" w:hAnsi="仿宋" w:eastAsia="仿宋_GB2312" w:cs="仿宋"/>
          <w:b/>
          <w:bCs/>
          <w:kern w:val="0"/>
          <w:sz w:val="44"/>
          <w:szCs w:val="44"/>
          <w:lang w:eastAsia="zh-CN"/>
        </w:rPr>
        <w:t>外语文化月</w:t>
      </w:r>
      <w:r>
        <w:rPr>
          <w:rFonts w:hint="eastAsia" w:ascii="仿宋_GB2312" w:hAnsi="仿宋" w:eastAsia="仿宋_GB2312" w:cs="仿宋"/>
          <w:b/>
          <w:bCs/>
          <w:kern w:val="0"/>
          <w:sz w:val="44"/>
          <w:szCs w:val="44"/>
        </w:rPr>
        <w:t>活动</w:t>
      </w:r>
    </w:p>
    <w:p>
      <w:pPr>
        <w:jc w:val="center"/>
        <w:rPr>
          <w:rFonts w:ascii="仿宋_GB2312" w:hAnsi="仿宋" w:eastAsia="仿宋_GB2312" w:cs="仿宋"/>
          <w:b/>
          <w:bCs/>
          <w:kern w:val="0"/>
          <w:sz w:val="44"/>
          <w:szCs w:val="44"/>
        </w:rPr>
      </w:pPr>
      <w:r>
        <w:rPr>
          <w:rFonts w:hint="eastAsia" w:ascii="仿宋_GB2312" w:hAnsi="仿宋" w:eastAsia="仿宋_GB2312" w:cs="仿宋"/>
          <w:b/>
          <w:bCs/>
          <w:kern w:val="0"/>
          <w:sz w:val="44"/>
          <w:szCs w:val="44"/>
        </w:rPr>
        <w:t>实施方案</w:t>
      </w:r>
    </w:p>
    <w:p>
      <w:pPr>
        <w:ind w:firstLine="600" w:firstLineChars="200"/>
        <w:rPr>
          <w:rFonts w:ascii="仿宋_GB2312" w:hAnsi="仿宋" w:eastAsia="仿宋_GB2312" w:cs="仿宋"/>
          <w:sz w:val="30"/>
          <w:szCs w:val="30"/>
        </w:rPr>
      </w:pPr>
    </w:p>
    <w:p>
      <w:pPr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" w:eastAsia="仿宋_GB2312" w:cs="仿宋"/>
          <w:sz w:val="30"/>
          <w:szCs w:val="30"/>
        </w:rPr>
        <w:t>语言之优美，中外之结合。语言作为连接</w:t>
      </w:r>
      <w:r>
        <w:rPr>
          <w:rFonts w:hint="eastAsia" w:ascii="仿宋_GB2312" w:hAnsi="仿宋" w:eastAsia="仿宋_GB2312" w:cs="仿宋"/>
          <w:sz w:val="30"/>
          <w:szCs w:val="30"/>
          <w:lang w:val="en-US" w:eastAsia="zh-CN"/>
        </w:rPr>
        <w:t>中</w:t>
      </w:r>
      <w:r>
        <w:rPr>
          <w:rFonts w:hint="eastAsia" w:ascii="仿宋_GB2312" w:hAnsi="仿宋" w:eastAsia="仿宋_GB2312" w:cs="仿宋"/>
          <w:sz w:val="30"/>
          <w:szCs w:val="30"/>
        </w:rPr>
        <w:t>西的桥梁，内外沟通的工具，从地域差异、历史渊源、文化交流、古今传承等不同方面，都扮演着独一无二的角色。本届外语文化月，以学生为主体，以文化为中心，以育人为宗旨，开展一系列外语文化特色活动，全方位、深层次、宽领域、多角度稳步推进，逐步提升。让同学们在参与外语文化活动中，感受异域文化魅力，展示学生个性风采，提高外语应用能力，丰富校园文化生活，从而进一步加强我校学风建设</w:t>
      </w:r>
      <w:r>
        <w:rPr>
          <w:rFonts w:hint="eastAsia" w:ascii="仿宋_GB2312" w:hAnsi="仿宋" w:eastAsia="仿宋_GB2312" w:cs="仿宋"/>
          <w:sz w:val="30"/>
          <w:szCs w:val="30"/>
          <w:lang w:eastAsia="zh-CN"/>
        </w:rPr>
        <w:t>。</w:t>
      </w:r>
      <w:r>
        <w:rPr>
          <w:rFonts w:hint="eastAsia" w:ascii="仿宋_GB2312" w:hAnsi="仿宋" w:eastAsia="仿宋_GB2312" w:cs="仿宋"/>
          <w:sz w:val="30"/>
          <w:szCs w:val="30"/>
        </w:rPr>
        <w:t>具体安排如下：</w:t>
      </w:r>
    </w:p>
    <w:p>
      <w:pPr>
        <w:numPr>
          <w:ilvl w:val="0"/>
          <w:numId w:val="1"/>
        </w:numPr>
        <w:rPr>
          <w:rFonts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b/>
          <w:bCs/>
          <w:sz w:val="30"/>
          <w:szCs w:val="30"/>
        </w:rPr>
        <w:t>主办单位：</w:t>
      </w:r>
      <w:r>
        <w:rPr>
          <w:rFonts w:hint="eastAsia" w:ascii="仿宋_GB2312" w:hAnsi="仿宋" w:eastAsia="仿宋_GB2312" w:cs="仿宋"/>
          <w:sz w:val="30"/>
          <w:szCs w:val="30"/>
        </w:rPr>
        <w:t>共青团河南师范大学委员会</w:t>
      </w:r>
    </w:p>
    <w:p>
      <w:pPr>
        <w:rPr>
          <w:rFonts w:ascii="仿宋_GB2312" w:hAnsi="仿宋" w:eastAsia="仿宋_GB2312" w:cs="仿宋"/>
          <w:b/>
          <w:bCs/>
          <w:sz w:val="30"/>
          <w:szCs w:val="30"/>
        </w:rPr>
      </w:pPr>
      <w:r>
        <w:rPr>
          <w:rFonts w:ascii="仿宋_GB2312" w:hAnsi="仿宋" w:eastAsia="仿宋_GB2312" w:cs="仿宋"/>
          <w:b/>
          <w:bCs/>
          <w:sz w:val="30"/>
          <w:szCs w:val="30"/>
        </w:rPr>
        <w:t xml:space="preserve">    </w:t>
      </w:r>
      <w:r>
        <w:rPr>
          <w:rFonts w:hint="eastAsia" w:ascii="仿宋_GB2312" w:hAnsi="仿宋" w:eastAsia="仿宋_GB2312" w:cs="仿宋"/>
          <w:b/>
          <w:bCs/>
          <w:sz w:val="30"/>
          <w:szCs w:val="30"/>
        </w:rPr>
        <w:t>承办单位：</w:t>
      </w:r>
      <w:r>
        <w:rPr>
          <w:rFonts w:hint="eastAsia" w:ascii="仿宋_GB2312" w:hAnsi="仿宋" w:eastAsia="仿宋_GB2312" w:cs="仿宋"/>
          <w:b w:val="0"/>
          <w:bCs w:val="0"/>
          <w:sz w:val="30"/>
          <w:szCs w:val="30"/>
          <w:lang w:eastAsia="zh-CN"/>
        </w:rPr>
        <w:t>共青团</w:t>
      </w:r>
      <w:r>
        <w:rPr>
          <w:rFonts w:hint="eastAsia" w:ascii="仿宋_GB2312" w:hAnsi="仿宋" w:eastAsia="仿宋_GB2312" w:cs="仿宋"/>
          <w:sz w:val="30"/>
          <w:szCs w:val="30"/>
        </w:rPr>
        <w:t>河南师范大学</w:t>
      </w:r>
      <w:r>
        <w:rPr>
          <w:rFonts w:hint="eastAsia" w:ascii="仿宋_GB2312" w:hAnsi="仿宋" w:eastAsia="仿宋_GB2312" w:cs="仿宋"/>
          <w:sz w:val="30"/>
          <w:szCs w:val="30"/>
          <w:lang w:eastAsia="zh-CN"/>
        </w:rPr>
        <w:t>外国语学院委员会</w:t>
      </w:r>
    </w:p>
    <w:p>
      <w:pPr>
        <w:numPr>
          <w:ilvl w:val="0"/>
          <w:numId w:val="1"/>
        </w:numPr>
        <w:rPr>
          <w:rFonts w:ascii="仿宋_GB2312" w:hAnsi="仿宋" w:eastAsia="仿宋_GB2312" w:cs="仿宋"/>
          <w:b/>
          <w:bCs/>
          <w:sz w:val="30"/>
          <w:szCs w:val="30"/>
        </w:rPr>
      </w:pPr>
      <w:r>
        <w:rPr>
          <w:rFonts w:hint="eastAsia" w:ascii="仿宋_GB2312" w:hAnsi="仿宋" w:eastAsia="仿宋_GB2312" w:cs="仿宋"/>
          <w:b/>
          <w:bCs/>
          <w:sz w:val="30"/>
          <w:szCs w:val="30"/>
        </w:rPr>
        <w:t>活动时间</w:t>
      </w:r>
    </w:p>
    <w:p>
      <w:pPr>
        <w:ind w:left="420" w:leftChars="200"/>
        <w:rPr>
          <w:rFonts w:ascii="仿宋_GB2312" w:hAnsi="仿宋" w:eastAsia="仿宋_GB2312" w:cs="仿宋"/>
          <w:sz w:val="30"/>
          <w:szCs w:val="30"/>
        </w:rPr>
      </w:pPr>
      <w:r>
        <w:rPr>
          <w:rFonts w:ascii="仿宋_GB2312" w:hAnsi="仿宋" w:eastAsia="仿宋_GB2312" w:cs="仿宋"/>
          <w:sz w:val="30"/>
          <w:szCs w:val="30"/>
        </w:rPr>
        <w:t>2016</w:t>
      </w:r>
      <w:r>
        <w:rPr>
          <w:rFonts w:hint="eastAsia" w:ascii="仿宋_GB2312" w:hAnsi="仿宋" w:eastAsia="仿宋_GB2312" w:cs="仿宋"/>
          <w:sz w:val="30"/>
          <w:szCs w:val="30"/>
        </w:rPr>
        <w:t>年</w:t>
      </w:r>
      <w:r>
        <w:rPr>
          <w:rFonts w:ascii="仿宋_GB2312" w:hAnsi="仿宋" w:eastAsia="仿宋_GB2312" w:cs="仿宋"/>
          <w:sz w:val="30"/>
          <w:szCs w:val="30"/>
        </w:rPr>
        <w:t>1</w:t>
      </w:r>
      <w:r>
        <w:rPr>
          <w:rFonts w:hint="eastAsia" w:ascii="仿宋_GB2312" w:hAnsi="仿宋" w:eastAsia="仿宋_GB2312" w:cs="仿宋"/>
          <w:sz w:val="30"/>
          <w:szCs w:val="30"/>
          <w:lang w:val="en-US" w:eastAsia="zh-CN"/>
        </w:rPr>
        <w:t>2</w:t>
      </w:r>
      <w:r>
        <w:rPr>
          <w:rFonts w:hint="eastAsia" w:ascii="仿宋_GB2312" w:hAnsi="仿宋" w:eastAsia="仿宋_GB2312" w:cs="仿宋"/>
          <w:sz w:val="30"/>
          <w:szCs w:val="30"/>
        </w:rPr>
        <w:t>月</w:t>
      </w:r>
      <w:r>
        <w:rPr>
          <w:rFonts w:hint="eastAsia" w:ascii="仿宋_GB2312" w:hAnsi="仿宋" w:eastAsia="仿宋_GB2312" w:cs="仿宋"/>
          <w:sz w:val="30"/>
          <w:szCs w:val="30"/>
          <w:lang w:val="en-US" w:eastAsia="zh-CN"/>
        </w:rPr>
        <w:t>2</w:t>
      </w:r>
      <w:r>
        <w:rPr>
          <w:rFonts w:hint="eastAsia" w:ascii="仿宋_GB2312" w:hAnsi="仿宋" w:eastAsia="仿宋_GB2312" w:cs="仿宋"/>
          <w:sz w:val="30"/>
          <w:szCs w:val="30"/>
        </w:rPr>
        <w:t>日</w:t>
      </w:r>
      <w:r>
        <w:rPr>
          <w:rFonts w:ascii="仿宋_GB2312" w:hAnsi="仿宋" w:eastAsia="仿宋_GB2312" w:cs="仿宋"/>
          <w:sz w:val="30"/>
          <w:szCs w:val="30"/>
        </w:rPr>
        <w:t>--12</w:t>
      </w:r>
      <w:r>
        <w:rPr>
          <w:rFonts w:hint="eastAsia" w:ascii="仿宋_GB2312" w:hAnsi="仿宋" w:eastAsia="仿宋_GB2312" w:cs="仿宋"/>
          <w:sz w:val="30"/>
          <w:szCs w:val="30"/>
        </w:rPr>
        <w:t>月</w:t>
      </w:r>
      <w:r>
        <w:rPr>
          <w:rFonts w:hint="eastAsia" w:ascii="仿宋_GB2312" w:hAnsi="仿宋" w:eastAsia="仿宋_GB2312" w:cs="仿宋"/>
          <w:sz w:val="30"/>
          <w:szCs w:val="30"/>
          <w:lang w:val="en-US" w:eastAsia="zh-CN"/>
        </w:rPr>
        <w:t>25</w:t>
      </w:r>
      <w:r>
        <w:rPr>
          <w:rFonts w:hint="eastAsia" w:ascii="仿宋_GB2312" w:hAnsi="仿宋" w:eastAsia="仿宋_GB2312" w:cs="仿宋"/>
          <w:sz w:val="30"/>
          <w:szCs w:val="30"/>
        </w:rPr>
        <w:t>日</w:t>
      </w:r>
    </w:p>
    <w:p>
      <w:pPr>
        <w:rPr>
          <w:rFonts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b/>
          <w:sz w:val="30"/>
          <w:szCs w:val="30"/>
          <w:lang w:eastAsia="zh-CN"/>
        </w:rPr>
        <w:t>三</w:t>
      </w:r>
      <w:r>
        <w:rPr>
          <w:rFonts w:hint="eastAsia" w:ascii="仿宋_GB2312" w:hAnsi="仿宋" w:eastAsia="仿宋_GB2312" w:cs="仿宋"/>
          <w:b/>
          <w:sz w:val="30"/>
          <w:szCs w:val="30"/>
        </w:rPr>
        <w:t>、</w:t>
      </w:r>
      <w:r>
        <w:rPr>
          <w:rFonts w:hint="eastAsia" w:ascii="仿宋_GB2312" w:hAnsi="仿宋" w:eastAsia="仿宋_GB2312" w:cs="仿宋"/>
          <w:b/>
          <w:bCs/>
          <w:sz w:val="30"/>
          <w:szCs w:val="30"/>
        </w:rPr>
        <w:t>活动主题</w:t>
      </w:r>
    </w:p>
    <w:p>
      <w:pPr>
        <w:ind w:left="420" w:left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外韵悠扬 语梦同翔</w:t>
      </w:r>
    </w:p>
    <w:p>
      <w:pPr>
        <w:numPr>
          <w:ilvl w:val="0"/>
          <w:numId w:val="2"/>
        </w:numPr>
        <w:rPr>
          <w:rFonts w:hint="eastAsia" w:ascii="仿宋_GB2312" w:hAnsi="仿宋" w:eastAsia="仿宋_GB2312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仿宋"/>
          <w:b/>
          <w:bCs/>
          <w:sz w:val="30"/>
          <w:szCs w:val="30"/>
          <w:lang w:val="en-US" w:eastAsia="zh-CN"/>
        </w:rPr>
        <w:t>活动要求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仿宋"/>
          <w:b/>
          <w:bCs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1、高度重视，积极参与。各学院要高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度重视积极组织，提供高质量的参赛活动作品，保证活动效果。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2、加强宣传，营造气氛。充分利用网络平台，将线上宣传和线下宣传相结合，全方位、多角度宣传外语文化知识，营造良好的外语学习氛围。</w:t>
      </w:r>
    </w:p>
    <w:p>
      <w:pPr>
        <w:numPr>
          <w:ilvl w:val="0"/>
          <w:numId w:val="2"/>
        </w:numPr>
        <w:rPr>
          <w:rFonts w:hint="eastAsia" w:ascii="仿宋_GB2312" w:hAnsi="仿宋" w:eastAsia="仿宋_GB2312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仿宋"/>
          <w:b/>
          <w:bCs/>
          <w:sz w:val="30"/>
          <w:szCs w:val="30"/>
          <w:lang w:val="en-US" w:eastAsia="zh-CN"/>
        </w:rPr>
        <w:t>活动内容</w:t>
      </w:r>
    </w:p>
    <w:p>
      <w:pPr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（一）“玩转外语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/>
          <w:b/>
          <w:sz w:val="30"/>
          <w:szCs w:val="30"/>
        </w:rPr>
        <w:t>读懂中西”语言技能培训活动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以“玩转外语，读懂中西”为主题，开展语言技能培训活动，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共</w:t>
      </w:r>
      <w:r>
        <w:rPr>
          <w:rFonts w:hint="eastAsia" w:ascii="仿宋" w:hAnsi="仿宋" w:eastAsia="仿宋"/>
          <w:sz w:val="30"/>
          <w:szCs w:val="30"/>
        </w:rPr>
        <w:t>分为轻松晨读,“读”步天下、激情英语，我声飞“</w:t>
      </w:r>
      <w:r>
        <w:rPr>
          <w:rFonts w:ascii="Times New Roman" w:hAnsi="Times New Roman" w:eastAsia="仿宋" w:cs="Times New Roman"/>
          <w:sz w:val="30"/>
          <w:szCs w:val="30"/>
        </w:rPr>
        <w:t>young</w:t>
      </w:r>
      <w:r>
        <w:rPr>
          <w:rFonts w:hint="eastAsia" w:ascii="仿宋" w:hAnsi="仿宋" w:eastAsia="仿宋"/>
          <w:sz w:val="30"/>
          <w:szCs w:val="30"/>
        </w:rPr>
        <w:t>”、第二十届“外研社杯”全国英语辩论赛河南师范大学校园选拔赛、四六级</w:t>
      </w:r>
      <w:r>
        <w:rPr>
          <w:rFonts w:hint="eastAsia" w:ascii="仿宋" w:hAnsi="仿宋" w:eastAsia="仿宋"/>
          <w:sz w:val="30"/>
          <w:szCs w:val="30"/>
          <w:lang w:eastAsia="zh-CN"/>
        </w:rPr>
        <w:t>模拟考试</w:t>
      </w:r>
      <w:r>
        <w:rPr>
          <w:rFonts w:hint="eastAsia" w:ascii="仿宋" w:hAnsi="仿宋" w:eastAsia="仿宋"/>
          <w:sz w:val="30"/>
          <w:szCs w:val="30"/>
        </w:rPr>
        <w:t>四部分。</w:t>
      </w:r>
      <w:r>
        <w:rPr>
          <w:rFonts w:ascii="仿宋" w:hAnsi="仿宋" w:eastAsia="仿宋"/>
          <w:sz w:val="30"/>
          <w:szCs w:val="30"/>
        </w:rPr>
        <w:fldChar w:fldCharType="begin"/>
      </w:r>
      <w:r>
        <w:rPr>
          <w:rFonts w:ascii="仿宋" w:hAnsi="仿宋" w:eastAsia="仿宋"/>
          <w:sz w:val="30"/>
          <w:szCs w:val="30"/>
        </w:rPr>
        <w:instrText xml:space="preserve"> </w:instrText>
      </w:r>
      <w:r>
        <w:rPr>
          <w:rFonts w:hint="eastAsia" w:ascii="仿宋" w:hAnsi="仿宋" w:eastAsia="仿宋"/>
          <w:sz w:val="30"/>
          <w:szCs w:val="30"/>
        </w:rPr>
        <w:instrText xml:space="preserve">= 1 \* GB3</w:instrText>
      </w:r>
      <w:r>
        <w:rPr>
          <w:rFonts w:ascii="仿宋" w:hAnsi="仿宋" w:eastAsia="仿宋"/>
          <w:sz w:val="30"/>
          <w:szCs w:val="30"/>
        </w:rPr>
        <w:instrText xml:space="preserve"> </w:instrText>
      </w:r>
      <w:r>
        <w:rPr>
          <w:rFonts w:ascii="仿宋" w:hAnsi="仿宋" w:eastAsia="仿宋"/>
          <w:sz w:val="30"/>
          <w:szCs w:val="30"/>
        </w:rPr>
        <w:fldChar w:fldCharType="separate"/>
      </w:r>
      <w:r>
        <w:rPr>
          <w:rFonts w:hint="eastAsia" w:ascii="仿宋" w:hAnsi="仿宋" w:eastAsia="仿宋"/>
          <w:sz w:val="30"/>
          <w:szCs w:val="30"/>
        </w:rPr>
        <w:t>①</w:t>
      </w:r>
      <w:r>
        <w:rPr>
          <w:rFonts w:ascii="仿宋" w:hAnsi="仿宋" w:eastAsia="仿宋"/>
          <w:sz w:val="30"/>
          <w:szCs w:val="30"/>
        </w:rPr>
        <w:fldChar w:fldCharType="end"/>
      </w:r>
      <w:r>
        <w:rPr>
          <w:rFonts w:hint="eastAsia" w:ascii="仿宋" w:hAnsi="仿宋" w:eastAsia="仿宋"/>
          <w:sz w:val="30"/>
          <w:szCs w:val="30"/>
        </w:rPr>
        <w:t>“</w:t>
      </w:r>
      <w:r>
        <w:rPr>
          <w:rFonts w:hint="eastAsia" w:ascii="仿宋" w:hAnsi="仿宋" w:eastAsia="仿宋"/>
          <w:b/>
          <w:sz w:val="30"/>
          <w:szCs w:val="30"/>
        </w:rPr>
        <w:t>轻松晨读,‘读’步天下”</w:t>
      </w:r>
      <w:r>
        <w:rPr>
          <w:rFonts w:hint="eastAsia" w:ascii="仿宋" w:hAnsi="仿宋" w:eastAsia="仿宋"/>
          <w:sz w:val="30"/>
          <w:szCs w:val="30"/>
        </w:rPr>
        <w:t>为主题的晨读活动于2016年12月5日至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12月</w:t>
      </w:r>
      <w:r>
        <w:rPr>
          <w:rFonts w:hint="eastAsia" w:ascii="仿宋" w:hAnsi="仿宋" w:eastAsia="仿宋"/>
          <w:sz w:val="30"/>
          <w:szCs w:val="30"/>
        </w:rPr>
        <w:t>25日每周一至周五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7：00</w:t>
      </w:r>
      <w:r>
        <w:rPr>
          <w:rFonts w:hint="eastAsia" w:ascii="仿宋" w:hAnsi="仿宋" w:eastAsia="仿宋"/>
          <w:sz w:val="30"/>
          <w:szCs w:val="30"/>
        </w:rPr>
        <w:t>—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7:30</w:t>
      </w:r>
      <w:r>
        <w:rPr>
          <w:rFonts w:hint="eastAsia" w:ascii="仿宋" w:hAnsi="仿宋" w:eastAsia="仿宋"/>
          <w:sz w:val="30"/>
          <w:szCs w:val="30"/>
        </w:rPr>
        <w:t>在田家炳教学楼进行，由外国语学院</w:t>
      </w:r>
      <w:r>
        <w:rPr>
          <w:rFonts w:hint="eastAsia" w:ascii="仿宋" w:hAnsi="仿宋" w:eastAsia="仿宋"/>
          <w:sz w:val="30"/>
          <w:szCs w:val="30"/>
          <w:lang w:eastAsia="zh-CN"/>
        </w:rPr>
        <w:t>成</w:t>
      </w:r>
      <w:r>
        <w:rPr>
          <w:rFonts w:hint="eastAsia" w:ascii="仿宋" w:hAnsi="仿宋" w:eastAsia="仿宋"/>
          <w:sz w:val="30"/>
          <w:szCs w:val="30"/>
        </w:rPr>
        <w:t>立授课小组，组织开展英语语音辅导、日语法语基础知识授课活动，加强学生外语文化知识储备，提升语言应用技能，增强学生综合能力与竞争力，活动结束将评选出最佳学员，并颁发证书；</w:t>
      </w:r>
      <w:r>
        <w:rPr>
          <w:rFonts w:ascii="仿宋" w:hAnsi="仿宋" w:eastAsia="仿宋"/>
          <w:sz w:val="30"/>
          <w:szCs w:val="30"/>
        </w:rPr>
        <w:fldChar w:fldCharType="begin"/>
      </w:r>
      <w:r>
        <w:rPr>
          <w:rFonts w:ascii="仿宋" w:hAnsi="仿宋" w:eastAsia="仿宋"/>
          <w:sz w:val="30"/>
          <w:szCs w:val="30"/>
        </w:rPr>
        <w:instrText xml:space="preserve"> </w:instrText>
      </w:r>
      <w:r>
        <w:rPr>
          <w:rFonts w:hint="eastAsia" w:ascii="仿宋" w:hAnsi="仿宋" w:eastAsia="仿宋"/>
          <w:sz w:val="30"/>
          <w:szCs w:val="30"/>
        </w:rPr>
        <w:instrText xml:space="preserve">= 2 \* GB3</w:instrText>
      </w:r>
      <w:r>
        <w:rPr>
          <w:rFonts w:ascii="仿宋" w:hAnsi="仿宋" w:eastAsia="仿宋"/>
          <w:sz w:val="30"/>
          <w:szCs w:val="30"/>
        </w:rPr>
        <w:instrText xml:space="preserve"> </w:instrText>
      </w:r>
      <w:r>
        <w:rPr>
          <w:rFonts w:ascii="仿宋" w:hAnsi="仿宋" w:eastAsia="仿宋"/>
          <w:sz w:val="30"/>
          <w:szCs w:val="30"/>
        </w:rPr>
        <w:fldChar w:fldCharType="separate"/>
      </w:r>
      <w:r>
        <w:rPr>
          <w:rFonts w:hint="eastAsia" w:ascii="仿宋" w:hAnsi="仿宋" w:eastAsia="仿宋"/>
          <w:sz w:val="30"/>
          <w:szCs w:val="30"/>
        </w:rPr>
        <w:t>②</w:t>
      </w:r>
      <w:r>
        <w:rPr>
          <w:rFonts w:ascii="仿宋" w:hAnsi="仿宋" w:eastAsia="仿宋"/>
          <w:sz w:val="30"/>
          <w:szCs w:val="30"/>
        </w:rPr>
        <w:fldChar w:fldCharType="end"/>
      </w:r>
      <w:r>
        <w:rPr>
          <w:rFonts w:hint="eastAsia" w:ascii="仿宋" w:hAnsi="仿宋" w:eastAsia="仿宋"/>
          <w:b/>
          <w:sz w:val="30"/>
          <w:szCs w:val="30"/>
        </w:rPr>
        <w:t>“激情英语，我声飞‘young’”</w:t>
      </w:r>
      <w:r>
        <w:rPr>
          <w:rFonts w:hint="eastAsia" w:ascii="仿宋" w:hAnsi="仿宋" w:eastAsia="仿宋"/>
          <w:sz w:val="30"/>
          <w:szCs w:val="30"/>
        </w:rPr>
        <w:t>为主题的英语沙龙活动于2016年12月5日至12月25日每周三19：00—21：00在田家炳教学楼进行，由外国语学院</w:t>
      </w:r>
      <w:r>
        <w:rPr>
          <w:rFonts w:hint="eastAsia" w:ascii="仿宋" w:hAnsi="仿宋" w:eastAsia="仿宋"/>
          <w:sz w:val="30"/>
          <w:szCs w:val="30"/>
          <w:lang w:eastAsia="zh-CN"/>
        </w:rPr>
        <w:t>成立</w:t>
      </w:r>
      <w:r>
        <w:rPr>
          <w:rFonts w:hint="eastAsia" w:ascii="仿宋" w:hAnsi="仿宋" w:eastAsia="仿宋"/>
          <w:sz w:val="30"/>
          <w:szCs w:val="30"/>
        </w:rPr>
        <w:t>授课小组，以趣配音和话题讨论的形式进行口语练习，</w:t>
      </w:r>
      <w:r>
        <w:rPr>
          <w:rFonts w:hint="eastAsia" w:ascii="仿宋" w:hAnsi="仿宋" w:eastAsia="仿宋"/>
          <w:sz w:val="30"/>
          <w:szCs w:val="30"/>
          <w:lang w:eastAsia="zh-CN"/>
        </w:rPr>
        <w:t>旨在</w:t>
      </w:r>
      <w:r>
        <w:rPr>
          <w:rFonts w:hint="eastAsia" w:ascii="仿宋" w:hAnsi="仿宋" w:eastAsia="仿宋"/>
          <w:sz w:val="30"/>
          <w:szCs w:val="30"/>
        </w:rPr>
        <w:t>提高学生英语学习兴趣及口语交际能力</w:t>
      </w:r>
      <w:r>
        <w:rPr>
          <w:rFonts w:hint="eastAsia" w:ascii="仿宋" w:hAnsi="仿宋" w:eastAsia="仿宋"/>
          <w:sz w:val="30"/>
          <w:szCs w:val="30"/>
          <w:lang w:eastAsia="zh-CN"/>
        </w:rPr>
        <w:t>；</w:t>
      </w:r>
      <w:r>
        <w:rPr>
          <w:rFonts w:ascii="仿宋" w:hAnsi="仿宋" w:eastAsia="仿宋"/>
          <w:sz w:val="30"/>
          <w:szCs w:val="30"/>
        </w:rPr>
        <w:fldChar w:fldCharType="begin"/>
      </w:r>
      <w:r>
        <w:rPr>
          <w:rFonts w:ascii="仿宋" w:hAnsi="仿宋" w:eastAsia="仿宋"/>
          <w:sz w:val="30"/>
          <w:szCs w:val="30"/>
        </w:rPr>
        <w:instrText xml:space="preserve"> </w:instrText>
      </w:r>
      <w:r>
        <w:rPr>
          <w:rFonts w:hint="eastAsia" w:ascii="仿宋" w:hAnsi="仿宋" w:eastAsia="仿宋"/>
          <w:sz w:val="30"/>
          <w:szCs w:val="30"/>
        </w:rPr>
        <w:instrText xml:space="preserve">= 3 \* GB3</w:instrText>
      </w:r>
      <w:r>
        <w:rPr>
          <w:rFonts w:ascii="仿宋" w:hAnsi="仿宋" w:eastAsia="仿宋"/>
          <w:sz w:val="30"/>
          <w:szCs w:val="30"/>
        </w:rPr>
        <w:instrText xml:space="preserve"> </w:instrText>
      </w:r>
      <w:r>
        <w:rPr>
          <w:rFonts w:ascii="仿宋" w:hAnsi="仿宋" w:eastAsia="仿宋"/>
          <w:sz w:val="30"/>
          <w:szCs w:val="30"/>
        </w:rPr>
        <w:fldChar w:fldCharType="separate"/>
      </w:r>
      <w:r>
        <w:rPr>
          <w:rFonts w:hint="eastAsia" w:ascii="仿宋" w:hAnsi="仿宋" w:eastAsia="仿宋"/>
          <w:sz w:val="30"/>
          <w:szCs w:val="30"/>
        </w:rPr>
        <w:t>③</w:t>
      </w:r>
      <w:r>
        <w:rPr>
          <w:rFonts w:ascii="仿宋" w:hAnsi="仿宋" w:eastAsia="仿宋"/>
          <w:sz w:val="30"/>
          <w:szCs w:val="30"/>
        </w:rPr>
        <w:fldChar w:fldCharType="end"/>
      </w:r>
      <w:r>
        <w:rPr>
          <w:rFonts w:hint="eastAsia" w:ascii="仿宋" w:hAnsi="仿宋" w:eastAsia="仿宋"/>
          <w:b/>
          <w:sz w:val="30"/>
          <w:szCs w:val="30"/>
        </w:rPr>
        <w:t>第二十届“外研社杯”全国英语辩论赛河南师范大学校园选拔赛</w:t>
      </w:r>
      <w:r>
        <w:rPr>
          <w:rFonts w:hint="eastAsia" w:ascii="仿宋" w:hAnsi="仿宋" w:eastAsia="仿宋"/>
          <w:sz w:val="30"/>
          <w:szCs w:val="30"/>
        </w:rPr>
        <w:t>分别于2016年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12月</w:t>
      </w:r>
      <w:r>
        <w:rPr>
          <w:rFonts w:hint="eastAsia" w:ascii="仿宋" w:hAnsi="仿宋" w:eastAsia="仿宋"/>
          <w:sz w:val="30"/>
          <w:szCs w:val="30"/>
        </w:rPr>
        <w:t>18日在外国语</w:t>
      </w:r>
      <w:r>
        <w:rPr>
          <w:rFonts w:hint="eastAsia" w:ascii="仿宋" w:hAnsi="仿宋" w:eastAsia="仿宋"/>
          <w:sz w:val="30"/>
          <w:szCs w:val="30"/>
          <w:lang w:eastAsia="zh-CN"/>
        </w:rPr>
        <w:t>学术</w:t>
      </w:r>
      <w:r>
        <w:rPr>
          <w:rFonts w:hint="eastAsia" w:ascii="仿宋" w:hAnsi="仿宋" w:eastAsia="仿宋"/>
          <w:sz w:val="30"/>
          <w:szCs w:val="30"/>
        </w:rPr>
        <w:t>学院报告厅进行决赛，旨在引导和帮助学生提高独立思考、语言表达、组织协调等能力，培养国际视</w:t>
      </w:r>
      <w:r>
        <w:rPr>
          <w:rFonts w:hint="eastAsia" w:ascii="仿宋" w:hAnsi="仿宋" w:eastAsia="仿宋"/>
          <w:sz w:val="30"/>
          <w:szCs w:val="30"/>
          <w:lang w:eastAsia="zh-CN"/>
        </w:rPr>
        <w:t>野；</w:t>
      </w:r>
      <w:r>
        <w:rPr>
          <w:rFonts w:ascii="仿宋" w:hAnsi="仿宋" w:eastAsia="仿宋"/>
          <w:b/>
          <w:sz w:val="30"/>
          <w:szCs w:val="30"/>
        </w:rPr>
        <w:fldChar w:fldCharType="begin"/>
      </w:r>
      <w:r>
        <w:rPr>
          <w:rFonts w:ascii="仿宋" w:hAnsi="仿宋" w:eastAsia="仿宋"/>
          <w:b/>
          <w:sz w:val="30"/>
          <w:szCs w:val="30"/>
        </w:rPr>
        <w:instrText xml:space="preserve"> </w:instrText>
      </w:r>
      <w:r>
        <w:rPr>
          <w:rFonts w:hint="eastAsia" w:ascii="仿宋" w:hAnsi="仿宋" w:eastAsia="仿宋"/>
          <w:b/>
          <w:sz w:val="30"/>
          <w:szCs w:val="30"/>
        </w:rPr>
        <w:instrText xml:space="preserve">= 4 \* GB3</w:instrText>
      </w:r>
      <w:r>
        <w:rPr>
          <w:rFonts w:ascii="仿宋" w:hAnsi="仿宋" w:eastAsia="仿宋"/>
          <w:b/>
          <w:sz w:val="30"/>
          <w:szCs w:val="30"/>
        </w:rPr>
        <w:instrText xml:space="preserve"> </w:instrText>
      </w:r>
      <w:r>
        <w:rPr>
          <w:rFonts w:ascii="仿宋" w:hAnsi="仿宋" w:eastAsia="仿宋"/>
          <w:b/>
          <w:sz w:val="30"/>
          <w:szCs w:val="30"/>
        </w:rPr>
        <w:fldChar w:fldCharType="separate"/>
      </w:r>
      <w:r>
        <w:rPr>
          <w:rFonts w:hint="eastAsia" w:ascii="仿宋" w:hAnsi="仿宋" w:eastAsia="仿宋"/>
          <w:b/>
          <w:sz w:val="30"/>
          <w:szCs w:val="30"/>
        </w:rPr>
        <w:t>④</w:t>
      </w:r>
      <w:r>
        <w:rPr>
          <w:rFonts w:ascii="仿宋" w:hAnsi="仿宋" w:eastAsia="仿宋"/>
          <w:b/>
          <w:sz w:val="30"/>
          <w:szCs w:val="30"/>
        </w:rPr>
        <w:fldChar w:fldCharType="end"/>
      </w:r>
      <w:r>
        <w:rPr>
          <w:rFonts w:hint="eastAsia" w:ascii="仿宋" w:hAnsi="仿宋" w:eastAsia="仿宋"/>
          <w:b/>
          <w:sz w:val="30"/>
          <w:szCs w:val="30"/>
        </w:rPr>
        <w:t xml:space="preserve"> </w:t>
      </w:r>
      <w:r>
        <w:rPr>
          <w:rFonts w:hint="eastAsia" w:ascii="仿宋" w:hAnsi="仿宋" w:eastAsia="仿宋"/>
          <w:b/>
          <w:bCs w:val="0"/>
          <w:sz w:val="30"/>
          <w:szCs w:val="30"/>
          <w:lang w:eastAsia="zh-CN"/>
        </w:rPr>
        <w:t>四六级模拟</w:t>
      </w:r>
      <w:r>
        <w:rPr>
          <w:rFonts w:hint="eastAsia" w:ascii="仿宋" w:hAnsi="仿宋" w:eastAsia="仿宋"/>
          <w:b/>
          <w:bCs w:val="0"/>
          <w:sz w:val="30"/>
          <w:szCs w:val="30"/>
        </w:rPr>
        <w:t>考试</w:t>
      </w:r>
      <w:r>
        <w:rPr>
          <w:rFonts w:hint="eastAsia" w:ascii="仿宋" w:hAnsi="仿宋" w:eastAsia="仿宋"/>
          <w:sz w:val="30"/>
          <w:szCs w:val="30"/>
        </w:rPr>
        <w:t>于2016年12月10日在阶梯楼进行，助力普系学生备战四六级，帮助学生熟悉考试流程，查漏补缺，调整心态，取得良好成绩。</w:t>
      </w:r>
    </w:p>
    <w:p>
      <w:pPr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（二）“青春外语 律动校园”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/>
          <w:b/>
          <w:sz w:val="30"/>
          <w:szCs w:val="30"/>
        </w:rPr>
        <w:t>异国风采展示活动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以“青春外语 律动校园”为主题，开展异国风采展示活动，</w:t>
      </w:r>
      <w:r>
        <w:rPr>
          <w:rFonts w:hint="eastAsia" w:ascii="仿宋" w:hAnsi="仿宋" w:eastAsia="仿宋"/>
          <w:sz w:val="30"/>
          <w:szCs w:val="30"/>
          <w:lang w:eastAsia="zh-CN"/>
        </w:rPr>
        <w:t>共</w:t>
      </w:r>
      <w:r>
        <w:rPr>
          <w:rFonts w:hint="eastAsia" w:ascii="仿宋" w:hAnsi="仿宋" w:eastAsia="仿宋"/>
          <w:sz w:val="30"/>
          <w:szCs w:val="30"/>
        </w:rPr>
        <w:t>分为海报大赛和配音大赛两部分。①</w:t>
      </w:r>
      <w:r>
        <w:rPr>
          <w:rFonts w:hint="eastAsia" w:ascii="仿宋" w:hAnsi="仿宋" w:eastAsia="仿宋"/>
          <w:b/>
          <w:sz w:val="30"/>
          <w:szCs w:val="30"/>
        </w:rPr>
        <w:t>“画随笔动 绘出世界”海报大赛</w:t>
      </w:r>
      <w:r>
        <w:rPr>
          <w:rFonts w:hint="eastAsia" w:ascii="仿宋" w:hAnsi="仿宋" w:eastAsia="仿宋"/>
          <w:sz w:val="30"/>
          <w:szCs w:val="30"/>
        </w:rPr>
        <w:t>于2016年12月8日至12月9日面向</w:t>
      </w:r>
      <w:r>
        <w:rPr>
          <w:rFonts w:hint="eastAsia" w:ascii="仿宋" w:hAnsi="仿宋" w:eastAsia="仿宋"/>
          <w:sz w:val="30"/>
          <w:szCs w:val="30"/>
          <w:lang w:eastAsia="zh-CN"/>
        </w:rPr>
        <w:t>全校</w:t>
      </w:r>
      <w:r>
        <w:rPr>
          <w:rFonts w:hint="eastAsia" w:ascii="仿宋" w:hAnsi="仿宋" w:eastAsia="仿宋"/>
          <w:sz w:val="30"/>
          <w:szCs w:val="30"/>
        </w:rPr>
        <w:t>全日制本科生征集作品，作品分为手抄报和电子海报两种形式。通过自行设计体现异国风采，最大限度地激发广大学生对外语文化学习的兴趣。最终评选出优秀作品并颁发证书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;</w:t>
      </w:r>
      <w:r>
        <w:rPr>
          <w:rFonts w:hint="eastAsia" w:ascii="仿宋" w:hAnsi="仿宋" w:eastAsia="仿宋"/>
          <w:sz w:val="30"/>
          <w:szCs w:val="30"/>
        </w:rPr>
        <w:t>②</w:t>
      </w:r>
      <w:r>
        <w:rPr>
          <w:rFonts w:hint="eastAsia" w:ascii="仿宋" w:hAnsi="仿宋" w:eastAsia="仿宋"/>
          <w:b/>
          <w:sz w:val="30"/>
          <w:szCs w:val="30"/>
        </w:rPr>
        <w:t>“配出风格 ‘音’响人生”配音大赛</w:t>
      </w:r>
      <w:r>
        <w:rPr>
          <w:rFonts w:hint="eastAsia" w:ascii="仿宋" w:hAnsi="仿宋" w:eastAsia="仿宋"/>
          <w:sz w:val="30"/>
          <w:szCs w:val="30"/>
        </w:rPr>
        <w:t>面向</w:t>
      </w:r>
      <w:r>
        <w:rPr>
          <w:rFonts w:hint="eastAsia" w:ascii="仿宋" w:hAnsi="仿宋" w:eastAsia="仿宋"/>
          <w:sz w:val="30"/>
          <w:szCs w:val="30"/>
          <w:lang w:eastAsia="zh-CN"/>
        </w:rPr>
        <w:t>全校</w:t>
      </w:r>
      <w:r>
        <w:rPr>
          <w:rFonts w:hint="eastAsia" w:ascii="仿宋" w:hAnsi="仿宋" w:eastAsia="仿宋"/>
          <w:sz w:val="30"/>
          <w:szCs w:val="30"/>
        </w:rPr>
        <w:t>全日制本科生征集配音作品，各学院推选出一份优秀配音作品于2016年12月10日在外国语学院活动室举行初赛。最终评选出8份优秀作品于2016年12月17日在外国语学院学术报告厅举行决赛。</w:t>
      </w:r>
      <w:r>
        <w:rPr>
          <w:rFonts w:hint="eastAsia" w:ascii="仿宋" w:hAnsi="仿宋" w:eastAsia="仿宋"/>
          <w:sz w:val="30"/>
          <w:szCs w:val="30"/>
          <w:lang w:eastAsia="zh-CN"/>
        </w:rPr>
        <w:t>该活动旨在</w:t>
      </w:r>
      <w:r>
        <w:rPr>
          <w:rFonts w:hint="eastAsia" w:ascii="仿宋" w:hAnsi="仿宋" w:eastAsia="仿宋"/>
          <w:sz w:val="30"/>
          <w:szCs w:val="30"/>
        </w:rPr>
        <w:t>激发广大学生学习英语口语兴趣，培养学生的英语口语表达能力，提高学生的专业技能。</w:t>
      </w:r>
    </w:p>
    <w:p>
      <w:pPr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（三）“漫步外语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/>
          <w:b/>
          <w:sz w:val="30"/>
          <w:szCs w:val="30"/>
        </w:rPr>
        <w:t>领略世界”外语文化拓展活动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以“漫步外语 领略世界”为主题，开展外语文化拓展活动，</w:t>
      </w:r>
      <w:r>
        <w:rPr>
          <w:rFonts w:hint="eastAsia" w:ascii="仿宋" w:hAnsi="仿宋" w:eastAsia="仿宋"/>
          <w:sz w:val="30"/>
          <w:szCs w:val="30"/>
          <w:lang w:eastAsia="zh-CN"/>
        </w:rPr>
        <w:t>共</w:t>
      </w:r>
      <w:r>
        <w:rPr>
          <w:rFonts w:hint="eastAsia" w:ascii="仿宋" w:hAnsi="仿宋" w:eastAsia="仿宋"/>
          <w:sz w:val="30"/>
          <w:szCs w:val="30"/>
        </w:rPr>
        <w:t xml:space="preserve">分为“博古通今，认知中外”外国文化知识竞猜、“随手翻译，知者为王” </w:t>
      </w:r>
      <w:r>
        <w:rPr>
          <w:rFonts w:hint="eastAsia" w:ascii="仿宋" w:hAnsi="仿宋" w:eastAsia="仿宋"/>
          <w:sz w:val="30"/>
          <w:szCs w:val="30"/>
          <w:lang w:eastAsia="zh-CN"/>
        </w:rPr>
        <w:t>翻译活动</w:t>
      </w:r>
      <w:r>
        <w:rPr>
          <w:rFonts w:hint="eastAsia" w:ascii="仿宋" w:hAnsi="仿宋" w:eastAsia="仿宋"/>
          <w:sz w:val="30"/>
          <w:szCs w:val="30"/>
        </w:rPr>
        <w:t>、“翻出奥妙，译出达人” 原创诗歌翻译三部分。</w:t>
      </w:r>
      <w:r>
        <w:rPr>
          <w:rFonts w:ascii="仿宋" w:hAnsi="仿宋" w:eastAsia="仿宋"/>
          <w:sz w:val="30"/>
          <w:szCs w:val="30"/>
        </w:rPr>
        <w:fldChar w:fldCharType="begin"/>
      </w:r>
      <w:r>
        <w:rPr>
          <w:rFonts w:ascii="仿宋" w:hAnsi="仿宋" w:eastAsia="仿宋"/>
          <w:sz w:val="30"/>
          <w:szCs w:val="30"/>
        </w:rPr>
        <w:instrText xml:space="preserve"> </w:instrText>
      </w:r>
      <w:r>
        <w:rPr>
          <w:rFonts w:hint="eastAsia" w:ascii="仿宋" w:hAnsi="仿宋" w:eastAsia="仿宋"/>
          <w:sz w:val="30"/>
          <w:szCs w:val="30"/>
        </w:rPr>
        <w:instrText xml:space="preserve">= 1 \* GB3</w:instrText>
      </w:r>
      <w:r>
        <w:rPr>
          <w:rFonts w:ascii="仿宋" w:hAnsi="仿宋" w:eastAsia="仿宋"/>
          <w:sz w:val="30"/>
          <w:szCs w:val="30"/>
        </w:rPr>
        <w:instrText xml:space="preserve"> </w:instrText>
      </w:r>
      <w:r>
        <w:rPr>
          <w:rFonts w:ascii="仿宋" w:hAnsi="仿宋" w:eastAsia="仿宋"/>
          <w:sz w:val="30"/>
          <w:szCs w:val="30"/>
        </w:rPr>
        <w:fldChar w:fldCharType="separate"/>
      </w:r>
      <w:r>
        <w:rPr>
          <w:rFonts w:hint="eastAsia" w:ascii="仿宋" w:hAnsi="仿宋" w:eastAsia="仿宋"/>
          <w:sz w:val="30"/>
          <w:szCs w:val="30"/>
        </w:rPr>
        <w:t>①</w:t>
      </w:r>
      <w:r>
        <w:rPr>
          <w:rFonts w:ascii="仿宋" w:hAnsi="仿宋" w:eastAsia="仿宋"/>
          <w:sz w:val="30"/>
          <w:szCs w:val="30"/>
        </w:rPr>
        <w:fldChar w:fldCharType="end"/>
      </w:r>
      <w:r>
        <w:rPr>
          <w:rFonts w:hint="eastAsia" w:ascii="仿宋" w:hAnsi="仿宋" w:eastAsia="仿宋"/>
          <w:b/>
          <w:sz w:val="30"/>
          <w:szCs w:val="30"/>
        </w:rPr>
        <w:t>“博古通今，认知中外”</w:t>
      </w:r>
      <w:r>
        <w:rPr>
          <w:rFonts w:hint="eastAsia" w:ascii="仿宋" w:hAnsi="仿宋" w:eastAsia="仿宋"/>
          <w:sz w:val="30"/>
          <w:szCs w:val="30"/>
        </w:rPr>
        <w:t>为主题的外国文化知识竞猜于2016年12月9日11:00—15:00在万人餐厅西南角主干道开展活动</w:t>
      </w:r>
      <w:r>
        <w:rPr>
          <w:rFonts w:hint="eastAsia" w:ascii="仿宋" w:hAnsi="仿宋" w:eastAsia="仿宋"/>
          <w:sz w:val="30"/>
          <w:szCs w:val="30"/>
          <w:lang w:eastAsia="zh-CN"/>
        </w:rPr>
        <w:t>，旨在</w:t>
      </w:r>
      <w:r>
        <w:rPr>
          <w:rFonts w:hint="eastAsia" w:ascii="仿宋" w:hAnsi="仿宋" w:eastAsia="仿宋"/>
          <w:sz w:val="30"/>
          <w:szCs w:val="30"/>
        </w:rPr>
        <w:t>拓展学生外语文化知识，全面提高大学生综合素质，丰富校园文化建设，激发学生学习西方社会和人文知识的兴趣和研究热情</w:t>
      </w:r>
      <w:r>
        <w:rPr>
          <w:rFonts w:hint="eastAsia" w:ascii="仿宋" w:hAnsi="仿宋" w:eastAsia="仿宋"/>
          <w:sz w:val="30"/>
          <w:szCs w:val="30"/>
          <w:lang w:eastAsia="zh-CN"/>
        </w:rPr>
        <w:t>；</w:t>
      </w:r>
      <w:r>
        <w:rPr>
          <w:rFonts w:ascii="仿宋" w:hAnsi="仿宋" w:eastAsia="仿宋"/>
          <w:sz w:val="30"/>
          <w:szCs w:val="30"/>
        </w:rPr>
        <w:fldChar w:fldCharType="begin"/>
      </w:r>
      <w:r>
        <w:rPr>
          <w:rFonts w:ascii="仿宋" w:hAnsi="仿宋" w:eastAsia="仿宋"/>
          <w:sz w:val="30"/>
          <w:szCs w:val="30"/>
        </w:rPr>
        <w:instrText xml:space="preserve"> </w:instrText>
      </w:r>
      <w:r>
        <w:rPr>
          <w:rFonts w:hint="eastAsia" w:ascii="仿宋" w:hAnsi="仿宋" w:eastAsia="仿宋"/>
          <w:sz w:val="30"/>
          <w:szCs w:val="30"/>
        </w:rPr>
        <w:instrText xml:space="preserve">= 2 \* GB3</w:instrText>
      </w:r>
      <w:r>
        <w:rPr>
          <w:rFonts w:ascii="仿宋" w:hAnsi="仿宋" w:eastAsia="仿宋"/>
          <w:sz w:val="30"/>
          <w:szCs w:val="30"/>
        </w:rPr>
        <w:instrText xml:space="preserve"> </w:instrText>
      </w:r>
      <w:r>
        <w:rPr>
          <w:rFonts w:ascii="仿宋" w:hAnsi="仿宋" w:eastAsia="仿宋"/>
          <w:sz w:val="30"/>
          <w:szCs w:val="30"/>
        </w:rPr>
        <w:fldChar w:fldCharType="separate"/>
      </w:r>
      <w:r>
        <w:rPr>
          <w:rFonts w:hint="eastAsia" w:ascii="仿宋" w:hAnsi="仿宋" w:eastAsia="仿宋"/>
          <w:sz w:val="30"/>
          <w:szCs w:val="30"/>
        </w:rPr>
        <w:t>②</w:t>
      </w:r>
      <w:r>
        <w:rPr>
          <w:rFonts w:ascii="仿宋" w:hAnsi="仿宋" w:eastAsia="仿宋"/>
          <w:sz w:val="30"/>
          <w:szCs w:val="30"/>
        </w:rPr>
        <w:fldChar w:fldCharType="end"/>
      </w:r>
      <w:r>
        <w:rPr>
          <w:rFonts w:hint="eastAsia" w:ascii="仿宋" w:hAnsi="仿宋" w:eastAsia="仿宋"/>
          <w:b/>
          <w:sz w:val="30"/>
          <w:szCs w:val="30"/>
        </w:rPr>
        <w:t>“随手翻译，知者为王”</w:t>
      </w:r>
      <w:r>
        <w:rPr>
          <w:rFonts w:hint="eastAsia" w:ascii="仿宋" w:hAnsi="仿宋" w:eastAsia="仿宋"/>
          <w:sz w:val="30"/>
          <w:szCs w:val="30"/>
        </w:rPr>
        <w:t>为主题的翻译活动于2016年12月9日11:00—15:00在万人餐厅西南角主干道举办，旨在使大学生感受外语翻译魅力，培养敏捷的思维能力，提高外语学习兴趣</w:t>
      </w:r>
      <w:r>
        <w:rPr>
          <w:rFonts w:hint="eastAsia" w:ascii="仿宋" w:hAnsi="仿宋" w:eastAsia="仿宋"/>
          <w:sz w:val="30"/>
          <w:szCs w:val="30"/>
          <w:lang w:eastAsia="zh-CN"/>
        </w:rPr>
        <w:t>；</w:t>
      </w:r>
      <w:r>
        <w:rPr>
          <w:rFonts w:ascii="仿宋" w:hAnsi="仿宋" w:eastAsia="仿宋"/>
          <w:sz w:val="30"/>
          <w:szCs w:val="30"/>
        </w:rPr>
        <w:fldChar w:fldCharType="begin"/>
      </w:r>
      <w:r>
        <w:rPr>
          <w:rFonts w:ascii="仿宋" w:hAnsi="仿宋" w:eastAsia="仿宋"/>
          <w:sz w:val="30"/>
          <w:szCs w:val="30"/>
        </w:rPr>
        <w:instrText xml:space="preserve"> </w:instrText>
      </w:r>
      <w:r>
        <w:rPr>
          <w:rFonts w:hint="eastAsia" w:ascii="仿宋" w:hAnsi="仿宋" w:eastAsia="仿宋"/>
          <w:sz w:val="30"/>
          <w:szCs w:val="30"/>
        </w:rPr>
        <w:instrText xml:space="preserve">= 3 \* GB3</w:instrText>
      </w:r>
      <w:r>
        <w:rPr>
          <w:rFonts w:ascii="仿宋" w:hAnsi="仿宋" w:eastAsia="仿宋"/>
          <w:sz w:val="30"/>
          <w:szCs w:val="30"/>
        </w:rPr>
        <w:instrText xml:space="preserve"> </w:instrText>
      </w:r>
      <w:r>
        <w:rPr>
          <w:rFonts w:ascii="仿宋" w:hAnsi="仿宋" w:eastAsia="仿宋"/>
          <w:sz w:val="30"/>
          <w:szCs w:val="30"/>
        </w:rPr>
        <w:fldChar w:fldCharType="separate"/>
      </w:r>
      <w:r>
        <w:rPr>
          <w:rFonts w:hint="eastAsia" w:ascii="仿宋" w:hAnsi="仿宋" w:eastAsia="仿宋"/>
          <w:sz w:val="30"/>
          <w:szCs w:val="30"/>
        </w:rPr>
        <w:t>③</w:t>
      </w:r>
      <w:r>
        <w:rPr>
          <w:rFonts w:ascii="仿宋" w:hAnsi="仿宋" w:eastAsia="仿宋"/>
          <w:sz w:val="30"/>
          <w:szCs w:val="30"/>
        </w:rPr>
        <w:fldChar w:fldCharType="end"/>
      </w:r>
      <w:r>
        <w:rPr>
          <w:rFonts w:hint="eastAsia" w:ascii="仿宋" w:hAnsi="仿宋" w:eastAsia="仿宋"/>
          <w:b/>
          <w:sz w:val="30"/>
          <w:szCs w:val="30"/>
        </w:rPr>
        <w:t>“翻出奥妙，译出达人”</w:t>
      </w:r>
      <w:r>
        <w:rPr>
          <w:rFonts w:hint="eastAsia" w:ascii="仿宋" w:hAnsi="仿宋" w:eastAsia="仿宋"/>
          <w:sz w:val="30"/>
          <w:szCs w:val="30"/>
        </w:rPr>
        <w:t xml:space="preserve"> 为主题的原创诗歌翻译活动于2016年12月2日至12月25日在线上展开，以学院为单位征集中文原创作品，作品形式为三行情诗、中国古典诗词、现代诗等，并在外国语学院开展外语翻译活动，最终评选出最佳原创奖与最佳翻译奖。活动旨在培养学生的多元化思维，引导学生向上学习、快乐学习。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numPr>
          <w:ilvl w:val="0"/>
          <w:numId w:val="0"/>
        </w:numPr>
        <w:rPr>
          <w:rFonts w:hint="eastAsia" w:ascii="仿宋_GB2312" w:hAnsi="仿宋" w:eastAsia="仿宋_GB2312" w:cs="仿宋"/>
          <w:b/>
          <w:bCs/>
          <w:sz w:val="30"/>
          <w:szCs w:val="30"/>
          <w:lang w:val="en-US" w:eastAsia="zh-CN"/>
        </w:rPr>
      </w:pPr>
    </w:p>
    <w:p>
      <w:pPr>
        <w:rPr>
          <w:rFonts w:hint="eastAsia" w:ascii="仿宋_GB2312" w:eastAsia="仿宋_GB2312"/>
          <w:b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附件：河南师范大学第二届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外语文化月</w:t>
      </w:r>
      <w:r>
        <w:rPr>
          <w:rFonts w:hint="eastAsia" w:ascii="仿宋_GB2312" w:eastAsia="仿宋_GB2312"/>
          <w:b/>
          <w:sz w:val="32"/>
          <w:szCs w:val="32"/>
        </w:rPr>
        <w:t>活动介绍</w:t>
      </w:r>
    </w:p>
    <w:p>
      <w:pPr>
        <w:jc w:val="center"/>
        <w:rPr>
          <w:rFonts w:hint="eastAsia" w:ascii="仿宋_GB2312" w:hAnsi="仿宋" w:eastAsia="仿宋_GB2312" w:cs="仿宋"/>
          <w:b/>
          <w:bCs/>
          <w:kern w:val="0"/>
          <w:sz w:val="30"/>
          <w:szCs w:val="30"/>
        </w:rPr>
      </w:pPr>
    </w:p>
    <w:p>
      <w:pPr>
        <w:jc w:val="both"/>
        <w:rPr>
          <w:rFonts w:ascii="仿宋_GB2312" w:hAnsi="仿宋" w:eastAsia="仿宋_GB2312" w:cs="仿宋"/>
          <w:b/>
          <w:bCs/>
          <w:kern w:val="0"/>
          <w:sz w:val="30"/>
          <w:szCs w:val="30"/>
        </w:rPr>
      </w:pPr>
      <w:r>
        <w:rPr>
          <w:rFonts w:hint="eastAsia" w:ascii="仿宋_GB2312" w:hAnsi="仿宋" w:eastAsia="仿宋_GB2312" w:cs="仿宋"/>
          <w:b/>
          <w:bCs/>
          <w:kern w:val="0"/>
          <w:sz w:val="30"/>
          <w:szCs w:val="30"/>
          <w:lang w:val="en-US" w:eastAsia="zh-CN"/>
        </w:rPr>
        <w:t xml:space="preserve">                    </w:t>
      </w:r>
      <w:r>
        <w:rPr>
          <w:rFonts w:hint="eastAsia" w:ascii="仿宋_GB2312" w:hAnsi="仿宋" w:eastAsia="仿宋_GB2312" w:cs="仿宋"/>
          <w:b/>
          <w:bCs/>
          <w:kern w:val="0"/>
          <w:sz w:val="30"/>
          <w:szCs w:val="30"/>
        </w:rPr>
        <w:t>活动一：海报大赛</w:t>
      </w:r>
    </w:p>
    <w:p>
      <w:pPr>
        <w:spacing w:line="360" w:lineRule="auto"/>
        <w:jc w:val="left"/>
        <w:rPr>
          <w:rFonts w:ascii="仿宋_GB2312" w:hAnsi="楷体" w:eastAsia="仿宋_GB2312" w:cs="楷体"/>
          <w:b/>
          <w:bCs/>
          <w:sz w:val="28"/>
          <w:szCs w:val="28"/>
        </w:rPr>
      </w:pPr>
      <w:r>
        <w:rPr>
          <w:rFonts w:hint="eastAsia" w:ascii="仿宋_GB2312" w:hAnsi="楷体" w:eastAsia="仿宋_GB2312" w:cs="楷体"/>
          <w:b/>
          <w:bCs/>
          <w:sz w:val="28"/>
          <w:szCs w:val="28"/>
        </w:rPr>
        <w:t>（一）活动主题</w:t>
      </w:r>
    </w:p>
    <w:p>
      <w:pPr>
        <w:pStyle w:val="10"/>
        <w:wordWrap w:val="0"/>
        <w:ind w:firstLine="1134"/>
        <w:rPr>
          <w:rFonts w:ascii="仿宋" w:hAnsi="仿宋" w:eastAsia="仿宋"/>
        </w:rPr>
      </w:pPr>
      <w:r>
        <w:rPr>
          <w:rFonts w:hint="eastAsia" w:ascii="仿宋_GB2312" w:hAnsi="楷体" w:eastAsia="仿宋_GB2312" w:cs="楷体"/>
          <w:kern w:val="2"/>
          <w:sz w:val="28"/>
          <w:szCs w:val="28"/>
        </w:rPr>
        <w:t>画随笔动</w:t>
      </w:r>
      <w:r>
        <w:rPr>
          <w:rFonts w:hint="eastAsia" w:ascii="仿宋_GB2312" w:hAnsi="楷体" w:eastAsia="仿宋_GB2312" w:cs="楷体"/>
          <w:kern w:val="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楷体" w:eastAsia="仿宋_GB2312" w:cs="楷体"/>
          <w:kern w:val="2"/>
          <w:sz w:val="28"/>
          <w:szCs w:val="28"/>
        </w:rPr>
        <w:t>绘出世界</w:t>
      </w:r>
    </w:p>
    <w:p>
      <w:pPr>
        <w:spacing w:line="360" w:lineRule="auto"/>
        <w:jc w:val="left"/>
        <w:rPr>
          <w:rFonts w:ascii="仿宋_GB2312" w:hAnsi="楷体" w:eastAsia="仿宋_GB2312" w:cs="楷体"/>
          <w:b/>
          <w:bCs/>
          <w:sz w:val="28"/>
          <w:szCs w:val="28"/>
        </w:rPr>
      </w:pPr>
      <w:r>
        <w:rPr>
          <w:rFonts w:hint="eastAsia" w:ascii="仿宋_GB2312" w:hAnsi="楷体" w:eastAsia="仿宋_GB2312" w:cs="楷体"/>
          <w:b/>
          <w:bCs/>
          <w:sz w:val="28"/>
          <w:szCs w:val="28"/>
        </w:rPr>
        <w:t>（二）活动时间、地点</w:t>
      </w:r>
    </w:p>
    <w:p>
      <w:pPr>
        <w:pStyle w:val="10"/>
        <w:wordWrap w:val="0"/>
        <w:ind w:firstLine="1134"/>
        <w:rPr>
          <w:rFonts w:ascii="仿宋_GB2312" w:hAnsi="楷体" w:eastAsia="仿宋_GB2312" w:cs="楷体"/>
          <w:kern w:val="2"/>
          <w:sz w:val="28"/>
          <w:szCs w:val="28"/>
        </w:rPr>
      </w:pPr>
      <w:r>
        <w:rPr>
          <w:rFonts w:ascii="仿宋_GB2312" w:hAnsi="楷体" w:eastAsia="仿宋_GB2312" w:cs="楷体"/>
          <w:kern w:val="2"/>
          <w:sz w:val="28"/>
          <w:szCs w:val="28"/>
        </w:rPr>
        <w:t>纸质作品：时间：2016年12月8日—12月9日</w:t>
      </w:r>
    </w:p>
    <w:p>
      <w:pPr>
        <w:pStyle w:val="10"/>
        <w:wordWrap w:val="0"/>
        <w:ind w:firstLine="1134"/>
        <w:rPr>
          <w:rFonts w:ascii="仿宋_GB2312" w:hAnsi="楷体" w:eastAsia="仿宋_GB2312" w:cs="楷体"/>
          <w:kern w:val="2"/>
          <w:sz w:val="28"/>
          <w:szCs w:val="28"/>
        </w:rPr>
      </w:pPr>
      <w:r>
        <w:rPr>
          <w:rFonts w:hint="eastAsia" w:ascii="仿宋_GB2312" w:hAnsi="楷体" w:eastAsia="仿宋_GB2312" w:cs="楷体"/>
          <w:kern w:val="2"/>
          <w:sz w:val="28"/>
          <w:szCs w:val="28"/>
        </w:rPr>
        <w:t xml:space="preserve">          </w:t>
      </w:r>
      <w:r>
        <w:rPr>
          <w:rFonts w:ascii="仿宋_GB2312" w:hAnsi="楷体" w:eastAsia="仿宋_GB2312" w:cs="楷体"/>
          <w:kern w:val="2"/>
          <w:sz w:val="28"/>
          <w:szCs w:val="28"/>
        </w:rPr>
        <w:t>地点：外国语学院学生会办公室</w:t>
      </w:r>
    </w:p>
    <w:p>
      <w:pPr>
        <w:pStyle w:val="10"/>
        <w:wordWrap w:val="0"/>
        <w:ind w:firstLine="1134"/>
        <w:rPr>
          <w:rFonts w:ascii="仿宋_GB2312" w:hAnsi="楷体" w:eastAsia="仿宋_GB2312" w:cs="楷体"/>
          <w:kern w:val="2"/>
          <w:sz w:val="28"/>
          <w:szCs w:val="28"/>
        </w:rPr>
      </w:pPr>
      <w:r>
        <w:rPr>
          <w:rFonts w:ascii="仿宋_GB2312" w:hAnsi="楷体" w:eastAsia="仿宋_GB2312" w:cs="楷体"/>
          <w:kern w:val="2"/>
          <w:sz w:val="28"/>
          <w:szCs w:val="28"/>
        </w:rPr>
        <w:t>电子作品：时间：2016年12月8日—12月9日</w:t>
      </w:r>
    </w:p>
    <w:p>
      <w:pPr>
        <w:pStyle w:val="10"/>
        <w:wordWrap w:val="0"/>
        <w:ind w:firstLine="1134"/>
        <w:rPr>
          <w:rFonts w:ascii="仿宋_GB2312" w:hAnsi="楷体" w:eastAsia="仿宋_GB2312" w:cs="楷体"/>
          <w:kern w:val="2"/>
          <w:sz w:val="28"/>
          <w:szCs w:val="28"/>
        </w:rPr>
      </w:pPr>
      <w:r>
        <w:rPr>
          <w:rFonts w:ascii="仿宋_GB2312" w:hAnsi="楷体" w:eastAsia="仿宋_GB2312" w:cs="楷体"/>
          <w:kern w:val="2"/>
          <w:sz w:val="28"/>
          <w:szCs w:val="28"/>
        </w:rPr>
        <w:t xml:space="preserve">          地点：线上评选</w:t>
      </w:r>
    </w:p>
    <w:p>
      <w:pPr>
        <w:pStyle w:val="10"/>
        <w:wordWrap w:val="0"/>
        <w:ind w:firstLine="1134"/>
        <w:rPr>
          <w:rFonts w:ascii="仿宋_GB2312" w:hAnsi="楷体" w:eastAsia="仿宋_GB2312" w:cs="楷体"/>
          <w:kern w:val="2"/>
          <w:sz w:val="28"/>
          <w:szCs w:val="28"/>
        </w:rPr>
      </w:pPr>
      <w:r>
        <w:rPr>
          <w:rFonts w:ascii="仿宋_GB2312" w:hAnsi="楷体" w:eastAsia="仿宋_GB2312" w:cs="楷体"/>
          <w:kern w:val="2"/>
          <w:sz w:val="28"/>
          <w:szCs w:val="28"/>
        </w:rPr>
        <w:t>作品展示：时间：2016年12月16日—12月18日</w:t>
      </w:r>
    </w:p>
    <w:p>
      <w:pPr>
        <w:pStyle w:val="10"/>
        <w:wordWrap w:val="0"/>
        <w:ind w:firstLine="1134"/>
        <w:rPr>
          <w:rFonts w:ascii="仿宋_GB2312" w:hAnsi="楷体" w:eastAsia="仿宋_GB2312" w:cs="楷体"/>
          <w:kern w:val="2"/>
          <w:sz w:val="28"/>
          <w:szCs w:val="28"/>
        </w:rPr>
      </w:pPr>
      <w:r>
        <w:rPr>
          <w:rFonts w:ascii="仿宋_GB2312" w:hAnsi="楷体" w:eastAsia="仿宋_GB2312" w:cs="楷体"/>
          <w:kern w:val="2"/>
          <w:sz w:val="28"/>
          <w:szCs w:val="28"/>
        </w:rPr>
        <w:t xml:space="preserve">          地点：</w:t>
      </w:r>
      <w:r>
        <w:rPr>
          <w:rFonts w:hint="eastAsia" w:ascii="仿宋_GB2312" w:hAnsi="楷体" w:eastAsia="仿宋_GB2312" w:cs="楷体"/>
          <w:kern w:val="2"/>
          <w:sz w:val="28"/>
          <w:szCs w:val="28"/>
          <w:lang w:eastAsia="zh-CN"/>
        </w:rPr>
        <w:t>万人</w:t>
      </w:r>
      <w:r>
        <w:rPr>
          <w:rFonts w:ascii="仿宋_GB2312" w:hAnsi="楷体" w:eastAsia="仿宋_GB2312" w:cs="楷体"/>
          <w:kern w:val="2"/>
          <w:sz w:val="28"/>
          <w:szCs w:val="28"/>
        </w:rPr>
        <w:t>餐厅西厅</w:t>
      </w:r>
      <w:r>
        <w:rPr>
          <w:rFonts w:hint="eastAsia" w:ascii="仿宋_GB2312" w:hAnsi="楷体" w:eastAsia="仿宋_GB2312" w:cs="楷体"/>
          <w:kern w:val="2"/>
          <w:sz w:val="28"/>
          <w:szCs w:val="28"/>
          <w:lang w:eastAsia="zh-CN"/>
        </w:rPr>
        <w:t>主干道</w:t>
      </w:r>
    </w:p>
    <w:p>
      <w:pPr>
        <w:pStyle w:val="10"/>
        <w:wordWrap w:val="0"/>
        <w:ind w:firstLine="1134"/>
        <w:rPr>
          <w:rFonts w:ascii="仿宋_GB2312" w:hAnsi="楷体" w:eastAsia="仿宋_GB2312" w:cs="楷体"/>
          <w:kern w:val="2"/>
          <w:sz w:val="28"/>
          <w:szCs w:val="28"/>
        </w:rPr>
      </w:pPr>
      <w:r>
        <w:rPr>
          <w:rFonts w:ascii="仿宋_GB2312" w:hAnsi="楷体" w:eastAsia="仿宋_GB2312" w:cs="楷体"/>
          <w:kern w:val="2"/>
          <w:sz w:val="28"/>
          <w:szCs w:val="28"/>
        </w:rPr>
        <w:t>微信投票：时间：2016年12月16日—12月18日</w:t>
      </w:r>
    </w:p>
    <w:p>
      <w:pPr>
        <w:pStyle w:val="10"/>
        <w:wordWrap w:val="0"/>
        <w:ind w:firstLine="1134"/>
        <w:rPr>
          <w:rFonts w:hint="eastAsia" w:ascii="仿宋_GB2312" w:hAnsi="楷体" w:eastAsia="仿宋_GB2312" w:cs="楷体"/>
          <w:kern w:val="2"/>
          <w:sz w:val="28"/>
          <w:szCs w:val="28"/>
          <w:lang w:val="en-US" w:eastAsia="zh-CN"/>
        </w:rPr>
      </w:pPr>
      <w:r>
        <w:rPr>
          <w:rFonts w:hint="eastAsia" w:ascii="仿宋_GB2312" w:hAnsi="楷体" w:eastAsia="仿宋_GB2312" w:cs="楷体"/>
          <w:kern w:val="2"/>
          <w:sz w:val="28"/>
          <w:szCs w:val="28"/>
          <w:lang w:val="en-US" w:eastAsia="zh-CN"/>
        </w:rPr>
        <w:t xml:space="preserve">          平台：外国语学院学生会微信公众号</w:t>
      </w:r>
    </w:p>
    <w:p>
      <w:pPr>
        <w:spacing w:line="360" w:lineRule="auto"/>
        <w:jc w:val="left"/>
        <w:rPr>
          <w:rFonts w:ascii="仿宋_GB2312" w:hAnsi="楷体" w:eastAsia="仿宋_GB2312" w:cs="楷体"/>
          <w:b/>
          <w:bCs/>
          <w:sz w:val="28"/>
          <w:szCs w:val="28"/>
        </w:rPr>
      </w:pPr>
      <w:r>
        <w:rPr>
          <w:rFonts w:hint="eastAsia" w:ascii="仿宋_GB2312" w:hAnsi="楷体" w:eastAsia="仿宋_GB2312" w:cs="楷体"/>
          <w:b/>
          <w:bCs/>
          <w:sz w:val="28"/>
          <w:szCs w:val="28"/>
        </w:rPr>
        <w:t>（三）活动流程</w:t>
      </w:r>
    </w:p>
    <w:p>
      <w:pPr>
        <w:spacing w:line="360" w:lineRule="auto"/>
        <w:jc w:val="left"/>
        <w:rPr>
          <w:rFonts w:ascii="仿宋_GB2312" w:hAnsi="楷体" w:eastAsia="仿宋_GB2312" w:cs="楷体"/>
          <w:sz w:val="28"/>
          <w:szCs w:val="28"/>
        </w:rPr>
      </w:pPr>
      <w:r>
        <w:rPr>
          <w:rFonts w:ascii="仿宋_GB2312" w:hAnsi="楷体" w:eastAsia="仿宋_GB2312" w:cs="楷体"/>
          <w:sz w:val="28"/>
          <w:szCs w:val="28"/>
        </w:rPr>
        <w:t>1、前期宣传</w:t>
      </w:r>
      <w:r>
        <w:rPr>
          <w:rFonts w:hint="eastAsia" w:ascii="仿宋_GB2312" w:hAnsi="楷体" w:eastAsia="仿宋_GB2312" w:cs="楷体"/>
          <w:sz w:val="28"/>
          <w:szCs w:val="28"/>
        </w:rPr>
        <w:t>：</w:t>
      </w:r>
    </w:p>
    <w:p>
      <w:pPr>
        <w:spacing w:line="360" w:lineRule="auto"/>
        <w:jc w:val="left"/>
        <w:rPr>
          <w:rFonts w:ascii="仿宋_GB2312" w:hAnsi="楷体" w:eastAsia="仿宋_GB2312" w:cs="楷体"/>
          <w:sz w:val="28"/>
          <w:szCs w:val="28"/>
        </w:rPr>
      </w:pPr>
      <w:r>
        <w:rPr>
          <w:rFonts w:hint="eastAsia" w:ascii="仿宋_GB2312" w:hAnsi="楷体" w:eastAsia="仿宋_GB2312" w:cs="楷体"/>
          <w:sz w:val="28"/>
          <w:szCs w:val="28"/>
        </w:rPr>
        <w:t xml:space="preserve">    （1）</w:t>
      </w:r>
      <w:r>
        <w:rPr>
          <w:rFonts w:hint="eastAsia" w:ascii="仿宋_GB2312" w:hAnsi="楷体" w:eastAsia="仿宋_GB2312" w:cs="楷体"/>
          <w:sz w:val="28"/>
          <w:szCs w:val="28"/>
          <w:lang w:eastAsia="zh-CN"/>
        </w:rPr>
        <w:t>外国语学院</w:t>
      </w:r>
      <w:r>
        <w:rPr>
          <w:rFonts w:ascii="仿宋_GB2312" w:hAnsi="楷体" w:eastAsia="仿宋_GB2312" w:cs="楷体"/>
          <w:sz w:val="28"/>
          <w:szCs w:val="28"/>
        </w:rPr>
        <w:t>团委学生</w:t>
      </w:r>
      <w:r>
        <w:rPr>
          <w:rFonts w:hint="eastAsia" w:ascii="仿宋_GB2312" w:hAnsi="楷体" w:eastAsia="仿宋_GB2312" w:cs="楷体"/>
          <w:sz w:val="28"/>
          <w:szCs w:val="28"/>
          <w:lang w:eastAsia="zh-CN"/>
        </w:rPr>
        <w:t>通过</w:t>
      </w:r>
      <w:r>
        <w:rPr>
          <w:rFonts w:ascii="仿宋_GB2312" w:hAnsi="楷体" w:eastAsia="仿宋_GB2312" w:cs="楷体"/>
          <w:sz w:val="28"/>
          <w:szCs w:val="28"/>
        </w:rPr>
        <w:t>微博，微信及QQ空间三大网络平台进行大力宣传</w:t>
      </w:r>
      <w:r>
        <w:rPr>
          <w:rFonts w:hint="eastAsia" w:ascii="仿宋_GB2312" w:hAnsi="楷体" w:eastAsia="仿宋_GB2312" w:cs="楷体"/>
          <w:sz w:val="28"/>
          <w:szCs w:val="28"/>
          <w:lang w:eastAsia="zh-CN"/>
        </w:rPr>
        <w:t>。</w:t>
      </w:r>
    </w:p>
    <w:p>
      <w:pPr>
        <w:spacing w:line="360" w:lineRule="auto"/>
        <w:jc w:val="left"/>
        <w:rPr>
          <w:rFonts w:ascii="仿宋_GB2312" w:hAnsi="楷体" w:eastAsia="仿宋_GB2312" w:cs="楷体"/>
          <w:sz w:val="28"/>
          <w:szCs w:val="28"/>
        </w:rPr>
      </w:pPr>
      <w:r>
        <w:rPr>
          <w:rFonts w:hint="eastAsia" w:ascii="仿宋_GB2312" w:hAnsi="楷体" w:eastAsia="仿宋_GB2312" w:cs="楷体"/>
          <w:sz w:val="28"/>
          <w:szCs w:val="28"/>
        </w:rPr>
        <w:t xml:space="preserve">    （2）</w:t>
      </w:r>
      <w:r>
        <w:rPr>
          <w:rFonts w:ascii="仿宋_GB2312" w:hAnsi="楷体" w:eastAsia="仿宋_GB2312" w:cs="楷体"/>
          <w:sz w:val="28"/>
          <w:szCs w:val="28"/>
        </w:rPr>
        <w:t>绘画小组制作相关海报并在校园醒目位置进行张贴宣传</w:t>
      </w:r>
      <w:r>
        <w:rPr>
          <w:rFonts w:hint="eastAsia" w:ascii="仿宋_GB2312" w:hAnsi="楷体" w:eastAsia="仿宋_GB2312" w:cs="楷体"/>
          <w:sz w:val="28"/>
          <w:szCs w:val="28"/>
          <w:lang w:eastAsia="zh-CN"/>
        </w:rPr>
        <w:t>。</w:t>
      </w:r>
    </w:p>
    <w:p>
      <w:pPr>
        <w:pStyle w:val="11"/>
        <w:wordWrap w:val="0"/>
        <w:ind w:firstLine="0"/>
        <w:rPr>
          <w:rFonts w:ascii="仿宋_GB2312" w:hAnsi="楷体" w:eastAsia="仿宋_GB2312" w:cs="楷体"/>
          <w:kern w:val="2"/>
          <w:sz w:val="28"/>
          <w:szCs w:val="28"/>
        </w:rPr>
      </w:pPr>
      <w:r>
        <w:rPr>
          <w:rFonts w:ascii="仿宋_GB2312" w:hAnsi="楷体" w:eastAsia="仿宋_GB2312" w:cs="楷体"/>
          <w:kern w:val="2"/>
          <w:sz w:val="28"/>
          <w:szCs w:val="28"/>
        </w:rPr>
        <w:t>2、报名参赛</w:t>
      </w:r>
      <w:r>
        <w:rPr>
          <w:rFonts w:hint="eastAsia" w:ascii="仿宋_GB2312" w:hAnsi="楷体" w:eastAsia="仿宋_GB2312" w:cs="楷体"/>
          <w:kern w:val="2"/>
          <w:sz w:val="28"/>
          <w:szCs w:val="28"/>
        </w:rPr>
        <w:t>：</w:t>
      </w:r>
    </w:p>
    <w:p>
      <w:pPr>
        <w:pStyle w:val="11"/>
        <w:wordWrap w:val="0"/>
        <w:ind w:firstLine="560" w:firstLineChars="200"/>
        <w:rPr>
          <w:rFonts w:ascii="仿宋_GB2312" w:hAnsi="楷体" w:eastAsia="仿宋_GB2312" w:cs="楷体"/>
          <w:kern w:val="2"/>
          <w:sz w:val="28"/>
          <w:szCs w:val="28"/>
        </w:rPr>
      </w:pPr>
      <w:r>
        <w:rPr>
          <w:rFonts w:ascii="仿宋_GB2312" w:hAnsi="楷体" w:eastAsia="仿宋_GB2312" w:cs="楷体"/>
          <w:kern w:val="2"/>
          <w:sz w:val="28"/>
          <w:szCs w:val="28"/>
        </w:rPr>
        <w:t>面向河南师范大学所有全日制本科生，各个参赛选手在截止日期前完成</w:t>
      </w:r>
      <w:r>
        <w:rPr>
          <w:rFonts w:hint="eastAsia" w:ascii="仿宋_GB2312" w:hAnsi="楷体" w:eastAsia="仿宋_GB2312" w:cs="楷体"/>
          <w:kern w:val="2"/>
          <w:sz w:val="28"/>
          <w:szCs w:val="28"/>
        </w:rPr>
        <w:t>作品</w:t>
      </w:r>
      <w:r>
        <w:rPr>
          <w:rFonts w:ascii="仿宋_GB2312" w:hAnsi="楷体" w:eastAsia="仿宋_GB2312" w:cs="楷体"/>
          <w:kern w:val="2"/>
          <w:sz w:val="28"/>
          <w:szCs w:val="28"/>
        </w:rPr>
        <w:t>，最终各学院推选3-5份优秀</w:t>
      </w:r>
      <w:r>
        <w:rPr>
          <w:rFonts w:hint="eastAsia" w:ascii="仿宋_GB2312" w:hAnsi="楷体" w:eastAsia="仿宋_GB2312" w:cs="楷体"/>
          <w:kern w:val="2"/>
          <w:sz w:val="28"/>
          <w:szCs w:val="28"/>
          <w:lang w:eastAsia="zh-CN"/>
        </w:rPr>
        <w:t>纸质</w:t>
      </w:r>
      <w:r>
        <w:rPr>
          <w:rFonts w:ascii="仿宋_GB2312" w:hAnsi="楷体" w:eastAsia="仿宋_GB2312" w:cs="楷体"/>
          <w:kern w:val="2"/>
          <w:sz w:val="28"/>
          <w:szCs w:val="28"/>
        </w:rPr>
        <w:t>作品上交</w:t>
      </w:r>
      <w:r>
        <w:rPr>
          <w:rFonts w:hint="eastAsia" w:ascii="仿宋_GB2312" w:hAnsi="楷体" w:eastAsia="仿宋_GB2312" w:cs="楷体"/>
          <w:kern w:val="2"/>
          <w:sz w:val="28"/>
          <w:szCs w:val="28"/>
          <w:lang w:eastAsia="zh-CN"/>
        </w:rPr>
        <w:t>至</w:t>
      </w:r>
      <w:r>
        <w:rPr>
          <w:rFonts w:ascii="仿宋_GB2312" w:hAnsi="楷体" w:eastAsia="仿宋_GB2312" w:cs="楷体"/>
          <w:kern w:val="2"/>
          <w:sz w:val="28"/>
          <w:szCs w:val="28"/>
        </w:rPr>
        <w:t>外国语学院学生会办公室</w:t>
      </w:r>
      <w:r>
        <w:rPr>
          <w:rFonts w:hint="eastAsia" w:ascii="仿宋_GB2312" w:hAnsi="楷体" w:eastAsia="仿宋_GB2312" w:cs="楷体"/>
          <w:kern w:val="2"/>
          <w:sz w:val="28"/>
          <w:szCs w:val="28"/>
          <w:lang w:eastAsia="zh-CN"/>
        </w:rPr>
        <w:t>，并发送</w:t>
      </w:r>
      <w:r>
        <w:rPr>
          <w:rFonts w:hint="eastAsia" w:ascii="仿宋_GB2312" w:hAnsi="楷体" w:eastAsia="仿宋_GB2312" w:cs="楷体"/>
          <w:kern w:val="2"/>
          <w:sz w:val="28"/>
          <w:szCs w:val="28"/>
        </w:rPr>
        <w:t>1-3份优秀电子作品发送到905563989@qq.com</w:t>
      </w:r>
      <w:r>
        <w:rPr>
          <w:rFonts w:hint="eastAsia" w:ascii="仿宋_GB2312" w:hAnsi="楷体" w:eastAsia="仿宋_GB2312" w:cs="楷体"/>
          <w:kern w:val="2"/>
          <w:sz w:val="28"/>
          <w:szCs w:val="28"/>
          <w:lang w:eastAsia="zh-CN"/>
        </w:rPr>
        <w:t>。</w:t>
      </w:r>
    </w:p>
    <w:p>
      <w:pPr>
        <w:pStyle w:val="11"/>
        <w:wordWrap w:val="0"/>
        <w:ind w:firstLine="0"/>
        <w:rPr>
          <w:rFonts w:ascii="仿宋_GB2312" w:hAnsi="楷体" w:eastAsia="仿宋_GB2312" w:cs="楷体"/>
          <w:kern w:val="2"/>
          <w:sz w:val="28"/>
          <w:szCs w:val="28"/>
        </w:rPr>
      </w:pPr>
      <w:r>
        <w:rPr>
          <w:rFonts w:ascii="仿宋_GB2312" w:hAnsi="楷体" w:eastAsia="仿宋_GB2312" w:cs="楷体"/>
          <w:kern w:val="2"/>
          <w:sz w:val="28"/>
          <w:szCs w:val="28"/>
        </w:rPr>
        <w:t>3、作品评选</w:t>
      </w:r>
      <w:r>
        <w:rPr>
          <w:rFonts w:hint="eastAsia" w:ascii="仿宋_GB2312" w:hAnsi="楷体" w:eastAsia="仿宋_GB2312" w:cs="楷体"/>
          <w:kern w:val="2"/>
          <w:sz w:val="28"/>
          <w:szCs w:val="28"/>
        </w:rPr>
        <w:t>：</w:t>
      </w:r>
    </w:p>
    <w:p>
      <w:pPr>
        <w:pStyle w:val="11"/>
        <w:wordWrap w:val="0"/>
        <w:ind w:firstLine="560" w:firstLineChars="200"/>
        <w:rPr>
          <w:rFonts w:ascii="仿宋_GB2312" w:hAnsi="楷体" w:eastAsia="仿宋_GB2312" w:cs="楷体"/>
          <w:kern w:val="2"/>
          <w:sz w:val="28"/>
          <w:szCs w:val="28"/>
        </w:rPr>
      </w:pPr>
      <w:r>
        <w:rPr>
          <w:rFonts w:ascii="仿宋_GB2312" w:hAnsi="楷体" w:eastAsia="仿宋_GB2312" w:cs="楷体"/>
          <w:kern w:val="2"/>
          <w:sz w:val="28"/>
          <w:szCs w:val="28"/>
        </w:rPr>
        <w:t>在所有上交的</w:t>
      </w:r>
      <w:r>
        <w:rPr>
          <w:rFonts w:hint="eastAsia" w:ascii="仿宋_GB2312" w:hAnsi="楷体" w:eastAsia="仿宋_GB2312" w:cs="楷体"/>
          <w:kern w:val="2"/>
          <w:sz w:val="28"/>
          <w:szCs w:val="28"/>
        </w:rPr>
        <w:t>作品</w:t>
      </w:r>
      <w:r>
        <w:rPr>
          <w:rFonts w:ascii="仿宋_GB2312" w:hAnsi="楷体" w:eastAsia="仿宋_GB2312" w:cs="楷体"/>
          <w:kern w:val="2"/>
          <w:sz w:val="28"/>
          <w:szCs w:val="28"/>
        </w:rPr>
        <w:t>中，各个评委经过筛选，选出优秀的</w:t>
      </w:r>
      <w:r>
        <w:rPr>
          <w:rFonts w:hint="eastAsia" w:ascii="仿宋_GB2312" w:hAnsi="楷体" w:eastAsia="仿宋_GB2312" w:cs="楷体"/>
          <w:kern w:val="2"/>
          <w:sz w:val="28"/>
          <w:szCs w:val="28"/>
        </w:rPr>
        <w:t>作品</w:t>
      </w:r>
      <w:r>
        <w:rPr>
          <w:rFonts w:ascii="仿宋_GB2312" w:hAnsi="楷体" w:eastAsia="仿宋_GB2312" w:cs="楷体"/>
          <w:kern w:val="2"/>
          <w:sz w:val="28"/>
          <w:szCs w:val="28"/>
        </w:rPr>
        <w:t>，</w:t>
      </w:r>
      <w:r>
        <w:rPr>
          <w:rFonts w:hint="eastAsia" w:ascii="仿宋_GB2312" w:hAnsi="楷体" w:eastAsia="仿宋_GB2312" w:cs="楷体"/>
          <w:kern w:val="2"/>
          <w:sz w:val="28"/>
          <w:szCs w:val="28"/>
        </w:rPr>
        <w:t>各</w:t>
      </w:r>
      <w:r>
        <w:rPr>
          <w:rFonts w:ascii="仿宋_GB2312" w:hAnsi="楷体" w:eastAsia="仿宋_GB2312" w:cs="楷体"/>
          <w:kern w:val="2"/>
          <w:sz w:val="28"/>
          <w:szCs w:val="28"/>
        </w:rPr>
        <w:t>评出一、二、三等奖</w:t>
      </w:r>
      <w:r>
        <w:rPr>
          <w:rFonts w:hint="eastAsia" w:ascii="仿宋_GB2312" w:hAnsi="楷体" w:eastAsia="仿宋_GB2312" w:cs="楷体"/>
          <w:kern w:val="2"/>
          <w:sz w:val="28"/>
          <w:szCs w:val="28"/>
          <w:lang w:eastAsia="zh-CN"/>
        </w:rPr>
        <w:t>以及最佳人气奖</w:t>
      </w:r>
      <w:r>
        <w:rPr>
          <w:rFonts w:ascii="仿宋_GB2312" w:hAnsi="楷体" w:eastAsia="仿宋_GB2312" w:cs="楷体"/>
          <w:kern w:val="2"/>
          <w:sz w:val="28"/>
          <w:szCs w:val="28"/>
        </w:rPr>
        <w:t>，最后</w:t>
      </w:r>
      <w:r>
        <w:rPr>
          <w:rFonts w:hint="eastAsia" w:ascii="仿宋_GB2312" w:hAnsi="楷体" w:eastAsia="仿宋_GB2312" w:cs="楷体"/>
          <w:kern w:val="2"/>
          <w:sz w:val="28"/>
          <w:szCs w:val="28"/>
          <w:lang w:eastAsia="zh-CN"/>
        </w:rPr>
        <w:t>优秀作品将予以展示。</w:t>
      </w:r>
    </w:p>
    <w:p>
      <w:pPr>
        <w:spacing w:line="360" w:lineRule="auto"/>
        <w:jc w:val="left"/>
        <w:rPr>
          <w:rFonts w:ascii="仿宋_GB2312" w:hAnsi="楷体" w:eastAsia="仿宋_GB2312" w:cs="楷体"/>
          <w:b/>
          <w:bCs/>
          <w:sz w:val="28"/>
          <w:szCs w:val="28"/>
        </w:rPr>
      </w:pPr>
      <w:r>
        <w:rPr>
          <w:rFonts w:hint="eastAsia" w:ascii="仿宋_GB2312" w:hAnsi="楷体" w:eastAsia="仿宋_GB2312" w:cs="楷体"/>
          <w:b/>
          <w:bCs/>
          <w:sz w:val="28"/>
          <w:szCs w:val="28"/>
        </w:rPr>
        <w:t>（四）参赛要求</w:t>
      </w:r>
    </w:p>
    <w:p>
      <w:pPr>
        <w:pStyle w:val="11"/>
        <w:wordWrap w:val="0"/>
        <w:ind w:firstLine="560" w:firstLineChars="200"/>
        <w:rPr>
          <w:rFonts w:ascii="仿宋_GB2312" w:hAnsi="楷体" w:eastAsia="仿宋_GB2312" w:cs="楷体"/>
          <w:kern w:val="2"/>
          <w:sz w:val="28"/>
          <w:szCs w:val="28"/>
        </w:rPr>
      </w:pPr>
      <w:r>
        <w:rPr>
          <w:rFonts w:ascii="仿宋_GB2312" w:hAnsi="楷体" w:eastAsia="仿宋_GB2312" w:cs="楷体"/>
          <w:kern w:val="2"/>
          <w:sz w:val="28"/>
          <w:szCs w:val="28"/>
        </w:rPr>
        <w:t>（</w:t>
      </w:r>
      <w:r>
        <w:rPr>
          <w:rFonts w:hint="eastAsia" w:ascii="仿宋_GB2312" w:hAnsi="楷体" w:eastAsia="仿宋_GB2312" w:cs="楷体"/>
          <w:kern w:val="2"/>
          <w:sz w:val="28"/>
          <w:szCs w:val="28"/>
        </w:rPr>
        <w:t>1）作品分为两种形式：纸质作品和电子作品。纸质作品要求为手抄报，</w:t>
      </w:r>
      <w:r>
        <w:rPr>
          <w:rFonts w:ascii="仿宋_GB2312" w:hAnsi="楷体" w:eastAsia="仿宋_GB2312" w:cs="楷体"/>
          <w:kern w:val="2"/>
          <w:sz w:val="28"/>
          <w:szCs w:val="28"/>
        </w:rPr>
        <w:t>采用4k素描纸或彩色卡纸</w:t>
      </w:r>
      <w:r>
        <w:rPr>
          <w:rFonts w:hint="eastAsia" w:ascii="仿宋_GB2312" w:hAnsi="楷体" w:eastAsia="仿宋_GB2312" w:cs="楷体"/>
          <w:kern w:val="2"/>
          <w:sz w:val="28"/>
          <w:szCs w:val="28"/>
        </w:rPr>
        <w:t>；电子作品要求为电子海报，通过电子软件协助设计。</w:t>
      </w:r>
    </w:p>
    <w:p>
      <w:pPr>
        <w:pStyle w:val="11"/>
        <w:wordWrap w:val="0"/>
        <w:ind w:firstLine="560" w:firstLineChars="200"/>
        <w:rPr>
          <w:rFonts w:ascii="仿宋_GB2312" w:hAnsi="楷体" w:eastAsia="仿宋_GB2312" w:cs="楷体"/>
          <w:kern w:val="2"/>
          <w:sz w:val="28"/>
          <w:szCs w:val="28"/>
        </w:rPr>
      </w:pPr>
      <w:r>
        <w:rPr>
          <w:rFonts w:ascii="仿宋_GB2312" w:hAnsi="楷体" w:eastAsia="仿宋_GB2312" w:cs="楷体"/>
          <w:kern w:val="2"/>
          <w:sz w:val="28"/>
          <w:szCs w:val="28"/>
        </w:rPr>
        <w:t>（2</w:t>
      </w:r>
      <w:r>
        <w:rPr>
          <w:rFonts w:hint="eastAsia" w:ascii="仿宋_GB2312" w:hAnsi="楷体" w:eastAsia="仿宋_GB2312" w:cs="楷体"/>
          <w:kern w:val="2"/>
          <w:sz w:val="28"/>
          <w:szCs w:val="28"/>
        </w:rPr>
        <w:t>）作品</w:t>
      </w:r>
      <w:r>
        <w:rPr>
          <w:rFonts w:ascii="仿宋_GB2312" w:hAnsi="楷体" w:eastAsia="仿宋_GB2312" w:cs="楷体"/>
          <w:kern w:val="2"/>
          <w:sz w:val="28"/>
          <w:szCs w:val="28"/>
        </w:rPr>
        <w:t>内容健康向上，主题鲜明，范围较广，体现异国风采即可（如：风情习俗、旅游胜地、地域美食……）</w:t>
      </w:r>
      <w:r>
        <w:rPr>
          <w:rFonts w:hint="eastAsia" w:ascii="仿宋_GB2312" w:hAnsi="楷体" w:eastAsia="仿宋_GB2312" w:cs="楷体"/>
          <w:kern w:val="2"/>
          <w:sz w:val="28"/>
          <w:szCs w:val="28"/>
          <w:lang w:eastAsia="zh-CN"/>
        </w:rPr>
        <w:t>，</w:t>
      </w:r>
      <w:r>
        <w:rPr>
          <w:rFonts w:ascii="仿宋_GB2312" w:hAnsi="楷体" w:eastAsia="仿宋_GB2312" w:cs="楷体"/>
          <w:kern w:val="2"/>
          <w:sz w:val="28"/>
          <w:szCs w:val="28"/>
        </w:rPr>
        <w:t>参赛者可自由发挥。</w:t>
      </w:r>
    </w:p>
    <w:p>
      <w:pPr>
        <w:pStyle w:val="11"/>
        <w:wordWrap w:val="0"/>
        <w:ind w:firstLine="560" w:firstLineChars="200"/>
        <w:rPr>
          <w:rFonts w:ascii="仿宋_GB2312" w:hAnsi="楷体" w:eastAsia="仿宋_GB2312" w:cs="楷体"/>
          <w:kern w:val="2"/>
          <w:sz w:val="28"/>
          <w:szCs w:val="28"/>
        </w:rPr>
      </w:pPr>
      <w:r>
        <w:rPr>
          <w:rFonts w:hint="eastAsia" w:ascii="仿宋_GB2312" w:hAnsi="楷体" w:eastAsia="仿宋_GB2312" w:cs="楷体"/>
          <w:kern w:val="2"/>
          <w:sz w:val="28"/>
          <w:szCs w:val="28"/>
        </w:rPr>
        <w:t xml:space="preserve">（3） </w:t>
      </w:r>
      <w:r>
        <w:rPr>
          <w:rFonts w:ascii="仿宋_GB2312" w:hAnsi="楷体" w:eastAsia="仿宋_GB2312" w:cs="楷体"/>
          <w:kern w:val="2"/>
          <w:sz w:val="28"/>
          <w:szCs w:val="28"/>
        </w:rPr>
        <w:t>以个人为单位参加，</w:t>
      </w:r>
      <w:r>
        <w:rPr>
          <w:rFonts w:hint="eastAsia" w:ascii="仿宋_GB2312" w:hAnsi="楷体" w:eastAsia="仿宋_GB2312" w:cs="楷体"/>
          <w:kern w:val="2"/>
          <w:sz w:val="28"/>
          <w:szCs w:val="28"/>
        </w:rPr>
        <w:t>作品要求</w:t>
      </w:r>
      <w:r>
        <w:rPr>
          <w:rFonts w:hint="eastAsia" w:ascii="仿宋_GB2312" w:hAnsi="楷体" w:eastAsia="仿宋_GB2312" w:cs="楷体"/>
          <w:kern w:val="2"/>
          <w:sz w:val="28"/>
          <w:szCs w:val="28"/>
          <w:lang w:eastAsia="zh-CN"/>
        </w:rPr>
        <w:t>为外语形式</w:t>
      </w:r>
      <w:r>
        <w:rPr>
          <w:rFonts w:hint="eastAsia" w:ascii="仿宋_GB2312" w:hAnsi="楷体" w:eastAsia="仿宋_GB2312" w:cs="楷体"/>
          <w:kern w:val="2"/>
          <w:sz w:val="28"/>
          <w:szCs w:val="28"/>
        </w:rPr>
        <w:t>（</w:t>
      </w:r>
      <w:r>
        <w:rPr>
          <w:rFonts w:ascii="仿宋_GB2312" w:hAnsi="楷体" w:eastAsia="仿宋_GB2312" w:cs="楷体"/>
          <w:kern w:val="2"/>
          <w:sz w:val="28"/>
          <w:szCs w:val="28"/>
        </w:rPr>
        <w:t>如英语、日语、法语……</w:t>
      </w:r>
      <w:r>
        <w:rPr>
          <w:rFonts w:hint="eastAsia" w:ascii="仿宋_GB2312" w:hAnsi="楷体" w:eastAsia="仿宋_GB2312" w:cs="楷体"/>
          <w:kern w:val="2"/>
          <w:sz w:val="28"/>
          <w:szCs w:val="28"/>
        </w:rPr>
        <w:t>）。</w:t>
      </w:r>
    </w:p>
    <w:p>
      <w:pPr>
        <w:pStyle w:val="11"/>
        <w:wordWrap w:val="0"/>
        <w:ind w:firstLine="560" w:firstLineChars="200"/>
        <w:rPr>
          <w:rFonts w:ascii="仿宋_GB2312" w:hAnsi="楷体" w:eastAsia="仿宋_GB2312" w:cs="楷体"/>
          <w:kern w:val="2"/>
          <w:sz w:val="28"/>
          <w:szCs w:val="28"/>
        </w:rPr>
      </w:pPr>
      <w:r>
        <w:rPr>
          <w:rFonts w:hint="eastAsia" w:ascii="仿宋_GB2312" w:hAnsi="楷体" w:eastAsia="仿宋_GB2312" w:cs="楷体"/>
          <w:kern w:val="2"/>
          <w:sz w:val="28"/>
          <w:szCs w:val="28"/>
        </w:rPr>
        <w:t>（</w:t>
      </w:r>
      <w:r>
        <w:rPr>
          <w:rFonts w:ascii="仿宋_GB2312" w:hAnsi="楷体" w:eastAsia="仿宋_GB2312" w:cs="楷体"/>
          <w:kern w:val="2"/>
          <w:sz w:val="28"/>
          <w:szCs w:val="28"/>
        </w:rPr>
        <w:t>4</w:t>
      </w:r>
      <w:r>
        <w:rPr>
          <w:rFonts w:hint="eastAsia" w:ascii="仿宋_GB2312" w:hAnsi="楷体" w:eastAsia="仿宋_GB2312" w:cs="楷体"/>
          <w:kern w:val="2"/>
          <w:sz w:val="28"/>
          <w:szCs w:val="28"/>
        </w:rPr>
        <w:t>）</w:t>
      </w:r>
      <w:r>
        <w:rPr>
          <w:rFonts w:ascii="仿宋_GB2312" w:hAnsi="楷体" w:eastAsia="仿宋_GB2312" w:cs="楷体"/>
          <w:kern w:val="2"/>
          <w:sz w:val="28"/>
          <w:szCs w:val="28"/>
        </w:rPr>
        <w:t>字体清楚，美观大方，行间整齐，可粘贴图片或绘图，忌潦草。</w:t>
      </w:r>
    </w:p>
    <w:p>
      <w:pPr>
        <w:pStyle w:val="11"/>
        <w:wordWrap w:val="0"/>
        <w:ind w:firstLine="560" w:firstLineChars="200"/>
        <w:rPr>
          <w:rFonts w:ascii="仿宋_GB2312" w:hAnsi="楷体" w:eastAsia="仿宋_GB2312" w:cs="楷体"/>
          <w:kern w:val="2"/>
          <w:sz w:val="28"/>
          <w:szCs w:val="28"/>
        </w:rPr>
      </w:pPr>
      <w:r>
        <w:rPr>
          <w:rFonts w:hint="eastAsia" w:ascii="仿宋_GB2312" w:hAnsi="楷体" w:eastAsia="仿宋_GB2312" w:cs="楷体"/>
          <w:kern w:val="2"/>
          <w:sz w:val="28"/>
          <w:szCs w:val="28"/>
        </w:rPr>
        <w:t>（</w:t>
      </w:r>
      <w:r>
        <w:rPr>
          <w:rFonts w:ascii="仿宋_GB2312" w:hAnsi="楷体" w:eastAsia="仿宋_GB2312" w:cs="楷体"/>
          <w:kern w:val="2"/>
          <w:sz w:val="28"/>
          <w:szCs w:val="28"/>
        </w:rPr>
        <w:t>5</w:t>
      </w:r>
      <w:r>
        <w:rPr>
          <w:rFonts w:hint="eastAsia" w:ascii="仿宋_GB2312" w:hAnsi="楷体" w:eastAsia="仿宋_GB2312" w:cs="楷体"/>
          <w:kern w:val="2"/>
          <w:sz w:val="28"/>
          <w:szCs w:val="28"/>
        </w:rPr>
        <w:t>）纸质作品</w:t>
      </w:r>
      <w:r>
        <w:rPr>
          <w:rFonts w:ascii="仿宋_GB2312" w:hAnsi="楷体" w:eastAsia="仿宋_GB2312" w:cs="楷体"/>
          <w:kern w:val="2"/>
          <w:sz w:val="28"/>
          <w:szCs w:val="28"/>
        </w:rPr>
        <w:t>背面详细填写学院，学号，姓名及联系电话</w:t>
      </w:r>
      <w:r>
        <w:rPr>
          <w:rFonts w:hint="eastAsia" w:ascii="仿宋_GB2312" w:hAnsi="楷体" w:eastAsia="仿宋_GB2312" w:cs="楷体"/>
          <w:kern w:val="2"/>
          <w:sz w:val="28"/>
          <w:szCs w:val="28"/>
          <w:lang w:eastAsia="zh-CN"/>
        </w:rPr>
        <w:t>及海报名称</w:t>
      </w:r>
      <w:r>
        <w:rPr>
          <w:rFonts w:ascii="仿宋_GB2312" w:hAnsi="楷体" w:eastAsia="仿宋_GB2312" w:cs="楷体"/>
          <w:kern w:val="2"/>
          <w:sz w:val="28"/>
          <w:szCs w:val="28"/>
        </w:rPr>
        <w:t>。</w:t>
      </w:r>
      <w:r>
        <w:rPr>
          <w:rFonts w:hint="eastAsia" w:ascii="仿宋_GB2312" w:hAnsi="楷体" w:eastAsia="仿宋_GB2312" w:cs="楷体"/>
          <w:kern w:val="2"/>
          <w:sz w:val="28"/>
          <w:szCs w:val="28"/>
        </w:rPr>
        <w:t>个人电子作品重命名为“学院+学号+姓名+联系方式</w:t>
      </w:r>
      <w:r>
        <w:rPr>
          <w:rFonts w:hint="eastAsia" w:ascii="仿宋_GB2312" w:hAnsi="楷体" w:eastAsia="仿宋_GB2312" w:cs="楷体"/>
          <w:kern w:val="2"/>
          <w:sz w:val="28"/>
          <w:szCs w:val="28"/>
          <w:lang w:val="en-US" w:eastAsia="zh-CN"/>
        </w:rPr>
        <w:t>+海报名称</w:t>
      </w:r>
      <w:r>
        <w:rPr>
          <w:rFonts w:hint="eastAsia" w:ascii="仿宋_GB2312" w:hAnsi="楷体" w:eastAsia="仿宋_GB2312" w:cs="楷体"/>
          <w:kern w:val="2"/>
          <w:sz w:val="28"/>
          <w:szCs w:val="28"/>
        </w:rPr>
        <w:t>” （如：外国语学院1405114137张三18738511879），学院负责人整合后</w:t>
      </w:r>
      <w:r>
        <w:rPr>
          <w:rFonts w:hint="eastAsia" w:ascii="仿宋_GB2312" w:hAnsi="楷体" w:eastAsia="仿宋_GB2312" w:cs="楷体"/>
          <w:kern w:val="2"/>
          <w:sz w:val="28"/>
          <w:szCs w:val="28"/>
          <w:lang w:eastAsia="zh-CN"/>
        </w:rPr>
        <w:t>将</w:t>
      </w:r>
      <w:r>
        <w:rPr>
          <w:rFonts w:hint="eastAsia" w:ascii="仿宋_GB2312" w:hAnsi="楷体" w:eastAsia="仿宋_GB2312" w:cs="楷体"/>
          <w:kern w:val="2"/>
          <w:sz w:val="28"/>
          <w:szCs w:val="28"/>
        </w:rPr>
        <w:t>文件夹重命名为“学院+作品个数”（如：外国语学院 3）。</w:t>
      </w:r>
    </w:p>
    <w:p>
      <w:pPr>
        <w:spacing w:line="360" w:lineRule="auto"/>
        <w:jc w:val="left"/>
        <w:rPr>
          <w:rFonts w:ascii="仿宋_GB2312" w:hAnsi="楷体" w:eastAsia="仿宋_GB2312" w:cs="楷体"/>
          <w:b/>
          <w:sz w:val="28"/>
          <w:szCs w:val="28"/>
        </w:rPr>
      </w:pPr>
      <w:r>
        <w:rPr>
          <w:rFonts w:ascii="仿宋_GB2312" w:hAnsi="楷体" w:eastAsia="仿宋_GB2312" w:cs="楷体"/>
          <w:b/>
          <w:sz w:val="28"/>
          <w:szCs w:val="28"/>
        </w:rPr>
        <w:t>（</w:t>
      </w:r>
      <w:r>
        <w:rPr>
          <w:rFonts w:hint="eastAsia" w:ascii="仿宋_GB2312" w:hAnsi="楷体" w:eastAsia="仿宋_GB2312" w:cs="楷体"/>
          <w:b/>
          <w:sz w:val="28"/>
          <w:szCs w:val="28"/>
        </w:rPr>
        <w:t>五</w:t>
      </w:r>
      <w:r>
        <w:rPr>
          <w:rFonts w:ascii="仿宋_GB2312" w:hAnsi="楷体" w:eastAsia="仿宋_GB2312" w:cs="楷体"/>
          <w:b/>
          <w:sz w:val="28"/>
          <w:szCs w:val="28"/>
        </w:rPr>
        <w:t>）奖项设置</w:t>
      </w:r>
    </w:p>
    <w:p>
      <w:pPr>
        <w:spacing w:line="360" w:lineRule="auto"/>
        <w:jc w:val="left"/>
        <w:rPr>
          <w:rFonts w:ascii="仿宋_GB2312" w:hAnsi="楷体" w:eastAsia="仿宋_GB2312" w:cs="楷体"/>
          <w:sz w:val="28"/>
          <w:szCs w:val="28"/>
        </w:rPr>
      </w:pPr>
      <w:r>
        <w:rPr>
          <w:rFonts w:hint="eastAsia" w:ascii="仿宋_GB2312" w:hAnsi="楷体" w:eastAsia="仿宋_GB2312" w:cs="楷体"/>
          <w:sz w:val="28"/>
          <w:szCs w:val="28"/>
        </w:rPr>
        <w:t>1、纸质作品：</w:t>
      </w:r>
    </w:p>
    <w:p>
      <w:pPr>
        <w:spacing w:line="360" w:lineRule="auto"/>
        <w:ind w:firstLine="560" w:firstLineChars="200"/>
        <w:jc w:val="left"/>
        <w:rPr>
          <w:rFonts w:ascii="仿宋_GB2312" w:hAnsi="楷体" w:eastAsia="仿宋_GB2312" w:cs="楷体"/>
          <w:sz w:val="28"/>
          <w:szCs w:val="28"/>
        </w:rPr>
      </w:pPr>
      <w:r>
        <w:rPr>
          <w:rFonts w:ascii="仿宋_GB2312" w:hAnsi="楷体" w:eastAsia="仿宋_GB2312" w:cs="楷体"/>
          <w:sz w:val="28"/>
          <w:szCs w:val="28"/>
        </w:rPr>
        <w:t>一等奖</w:t>
      </w:r>
      <w:r>
        <w:rPr>
          <w:rFonts w:hint="eastAsia" w:ascii="仿宋_GB2312" w:hAnsi="楷体" w:eastAsia="仿宋_GB2312" w:cs="楷体"/>
          <w:sz w:val="28"/>
          <w:szCs w:val="28"/>
        </w:rPr>
        <w:t xml:space="preserve"> </w:t>
      </w:r>
      <w:r>
        <w:rPr>
          <w:rFonts w:hint="eastAsia" w:ascii="仿宋_GB2312" w:hAnsi="楷体" w:eastAsia="仿宋_GB2312" w:cs="楷体"/>
          <w:sz w:val="28"/>
          <w:szCs w:val="28"/>
          <w:lang w:val="en-US" w:eastAsia="zh-CN"/>
        </w:rPr>
        <w:t>2</w:t>
      </w:r>
      <w:r>
        <w:rPr>
          <w:rFonts w:ascii="仿宋_GB2312" w:hAnsi="楷体" w:eastAsia="仿宋_GB2312" w:cs="楷体"/>
          <w:sz w:val="28"/>
          <w:szCs w:val="28"/>
        </w:rPr>
        <w:t>名</w:t>
      </w:r>
      <w:r>
        <w:rPr>
          <w:rFonts w:hint="eastAsia" w:ascii="仿宋_GB2312" w:hAnsi="楷体" w:eastAsia="仿宋_GB2312" w:cs="楷体"/>
          <w:sz w:val="28"/>
          <w:szCs w:val="28"/>
        </w:rPr>
        <w:t xml:space="preserve"> </w:t>
      </w:r>
      <w:r>
        <w:rPr>
          <w:rFonts w:ascii="仿宋_GB2312" w:hAnsi="楷体" w:eastAsia="仿宋_GB2312" w:cs="楷体"/>
          <w:sz w:val="28"/>
          <w:szCs w:val="28"/>
        </w:rPr>
        <w:t xml:space="preserve"> 二等奖</w:t>
      </w:r>
      <w:r>
        <w:rPr>
          <w:rFonts w:hint="eastAsia" w:ascii="仿宋_GB2312" w:hAnsi="楷体" w:eastAsia="仿宋_GB2312" w:cs="楷体"/>
          <w:sz w:val="28"/>
          <w:szCs w:val="28"/>
        </w:rPr>
        <w:t xml:space="preserve"> </w:t>
      </w:r>
      <w:r>
        <w:rPr>
          <w:rFonts w:hint="eastAsia" w:ascii="仿宋_GB2312" w:hAnsi="楷体" w:eastAsia="仿宋_GB2312" w:cs="楷体"/>
          <w:sz w:val="28"/>
          <w:szCs w:val="28"/>
          <w:lang w:val="en-US" w:eastAsia="zh-CN"/>
        </w:rPr>
        <w:t>3</w:t>
      </w:r>
      <w:r>
        <w:rPr>
          <w:rFonts w:ascii="仿宋_GB2312" w:hAnsi="楷体" w:eastAsia="仿宋_GB2312" w:cs="楷体"/>
          <w:sz w:val="28"/>
          <w:szCs w:val="28"/>
        </w:rPr>
        <w:t>名</w:t>
      </w:r>
      <w:r>
        <w:rPr>
          <w:rFonts w:hint="eastAsia" w:ascii="仿宋_GB2312" w:hAnsi="楷体" w:eastAsia="仿宋_GB2312" w:cs="楷体"/>
          <w:sz w:val="28"/>
          <w:szCs w:val="28"/>
        </w:rPr>
        <w:t xml:space="preserve"> </w:t>
      </w:r>
      <w:r>
        <w:rPr>
          <w:rFonts w:ascii="仿宋_GB2312" w:hAnsi="楷体" w:eastAsia="仿宋_GB2312" w:cs="楷体"/>
          <w:sz w:val="28"/>
          <w:szCs w:val="28"/>
        </w:rPr>
        <w:t xml:space="preserve"> 三等奖</w:t>
      </w:r>
      <w:r>
        <w:rPr>
          <w:rFonts w:hint="eastAsia" w:ascii="仿宋_GB2312" w:hAnsi="楷体" w:eastAsia="仿宋_GB2312" w:cs="楷体"/>
          <w:sz w:val="28"/>
          <w:szCs w:val="28"/>
        </w:rPr>
        <w:t xml:space="preserve"> </w:t>
      </w:r>
      <w:r>
        <w:rPr>
          <w:rFonts w:hint="eastAsia" w:ascii="仿宋_GB2312" w:hAnsi="楷体" w:eastAsia="仿宋_GB2312" w:cs="楷体"/>
          <w:sz w:val="28"/>
          <w:szCs w:val="28"/>
          <w:lang w:val="en-US" w:eastAsia="zh-CN"/>
        </w:rPr>
        <w:t>6</w:t>
      </w:r>
      <w:r>
        <w:rPr>
          <w:rFonts w:ascii="仿宋_GB2312" w:hAnsi="楷体" w:eastAsia="仿宋_GB2312" w:cs="楷体"/>
          <w:sz w:val="28"/>
          <w:szCs w:val="28"/>
        </w:rPr>
        <w:t>名</w:t>
      </w:r>
    </w:p>
    <w:p>
      <w:pPr>
        <w:spacing w:line="360" w:lineRule="auto"/>
        <w:jc w:val="left"/>
        <w:rPr>
          <w:rFonts w:ascii="仿宋_GB2312" w:hAnsi="楷体" w:eastAsia="仿宋_GB2312" w:cs="楷体"/>
          <w:sz w:val="28"/>
          <w:szCs w:val="28"/>
        </w:rPr>
      </w:pPr>
      <w:r>
        <w:rPr>
          <w:rFonts w:hint="eastAsia" w:ascii="仿宋_GB2312" w:hAnsi="楷体" w:eastAsia="仿宋_GB2312" w:cs="楷体"/>
          <w:sz w:val="28"/>
          <w:szCs w:val="28"/>
        </w:rPr>
        <w:t>2、电子作品：</w:t>
      </w:r>
    </w:p>
    <w:p>
      <w:pPr>
        <w:spacing w:line="360" w:lineRule="auto"/>
        <w:ind w:firstLine="560" w:firstLineChars="200"/>
        <w:jc w:val="left"/>
        <w:rPr>
          <w:rFonts w:ascii="仿宋_GB2312" w:hAnsi="楷体" w:eastAsia="仿宋_GB2312" w:cs="楷体"/>
          <w:sz w:val="28"/>
          <w:szCs w:val="28"/>
        </w:rPr>
      </w:pPr>
      <w:r>
        <w:rPr>
          <w:rFonts w:ascii="仿宋_GB2312" w:hAnsi="楷体" w:eastAsia="仿宋_GB2312" w:cs="楷体"/>
          <w:sz w:val="28"/>
          <w:szCs w:val="28"/>
        </w:rPr>
        <w:t>一等奖</w:t>
      </w:r>
      <w:r>
        <w:rPr>
          <w:rFonts w:hint="eastAsia" w:ascii="仿宋_GB2312" w:hAnsi="楷体" w:eastAsia="仿宋_GB2312" w:cs="楷体"/>
          <w:sz w:val="28"/>
          <w:szCs w:val="28"/>
        </w:rPr>
        <w:t xml:space="preserve"> </w:t>
      </w:r>
      <w:r>
        <w:rPr>
          <w:rFonts w:hint="eastAsia" w:ascii="仿宋_GB2312" w:hAnsi="楷体" w:eastAsia="仿宋_GB2312" w:cs="楷体"/>
          <w:sz w:val="28"/>
          <w:szCs w:val="28"/>
          <w:lang w:val="en-US" w:eastAsia="zh-CN"/>
        </w:rPr>
        <w:t>1</w:t>
      </w:r>
      <w:r>
        <w:rPr>
          <w:rFonts w:ascii="仿宋_GB2312" w:hAnsi="楷体" w:eastAsia="仿宋_GB2312" w:cs="楷体"/>
          <w:sz w:val="28"/>
          <w:szCs w:val="28"/>
        </w:rPr>
        <w:t>名</w:t>
      </w:r>
      <w:r>
        <w:rPr>
          <w:rFonts w:hint="eastAsia" w:ascii="仿宋_GB2312" w:hAnsi="楷体" w:eastAsia="仿宋_GB2312" w:cs="楷体"/>
          <w:sz w:val="28"/>
          <w:szCs w:val="28"/>
        </w:rPr>
        <w:t xml:space="preserve">  </w:t>
      </w:r>
      <w:r>
        <w:rPr>
          <w:rFonts w:ascii="仿宋_GB2312" w:hAnsi="楷体" w:eastAsia="仿宋_GB2312" w:cs="楷体"/>
          <w:sz w:val="28"/>
          <w:szCs w:val="28"/>
        </w:rPr>
        <w:t>二等奖</w:t>
      </w:r>
      <w:r>
        <w:rPr>
          <w:rFonts w:hint="eastAsia" w:ascii="仿宋_GB2312" w:hAnsi="楷体" w:eastAsia="仿宋_GB2312" w:cs="楷体"/>
          <w:sz w:val="28"/>
          <w:szCs w:val="28"/>
        </w:rPr>
        <w:t xml:space="preserve"> </w:t>
      </w:r>
      <w:r>
        <w:rPr>
          <w:rFonts w:hint="eastAsia" w:ascii="仿宋_GB2312" w:hAnsi="楷体" w:eastAsia="仿宋_GB2312" w:cs="楷体"/>
          <w:sz w:val="28"/>
          <w:szCs w:val="28"/>
          <w:lang w:val="en-US" w:eastAsia="zh-CN"/>
        </w:rPr>
        <w:t>2</w:t>
      </w:r>
      <w:r>
        <w:rPr>
          <w:rFonts w:ascii="仿宋_GB2312" w:hAnsi="楷体" w:eastAsia="仿宋_GB2312" w:cs="楷体"/>
          <w:sz w:val="28"/>
          <w:szCs w:val="28"/>
        </w:rPr>
        <w:t>名</w:t>
      </w:r>
      <w:r>
        <w:rPr>
          <w:rFonts w:hint="eastAsia" w:ascii="仿宋_GB2312" w:hAnsi="楷体" w:eastAsia="仿宋_GB2312" w:cs="楷体"/>
          <w:sz w:val="28"/>
          <w:szCs w:val="28"/>
        </w:rPr>
        <w:t xml:space="preserve">  </w:t>
      </w:r>
      <w:r>
        <w:rPr>
          <w:rFonts w:ascii="仿宋_GB2312" w:hAnsi="楷体" w:eastAsia="仿宋_GB2312" w:cs="楷体"/>
          <w:sz w:val="28"/>
          <w:szCs w:val="28"/>
        </w:rPr>
        <w:t>三等奖</w:t>
      </w:r>
      <w:r>
        <w:rPr>
          <w:rFonts w:hint="eastAsia" w:ascii="仿宋_GB2312" w:hAnsi="楷体" w:eastAsia="仿宋_GB2312" w:cs="楷体"/>
          <w:sz w:val="28"/>
          <w:szCs w:val="28"/>
        </w:rPr>
        <w:t xml:space="preserve"> </w:t>
      </w:r>
      <w:r>
        <w:rPr>
          <w:rFonts w:hint="eastAsia" w:ascii="仿宋_GB2312" w:hAnsi="楷体" w:eastAsia="仿宋_GB2312" w:cs="楷体"/>
          <w:sz w:val="28"/>
          <w:szCs w:val="28"/>
          <w:lang w:val="en-US" w:eastAsia="zh-CN"/>
        </w:rPr>
        <w:t>4</w:t>
      </w:r>
      <w:r>
        <w:rPr>
          <w:rFonts w:ascii="仿宋_GB2312" w:hAnsi="楷体" w:eastAsia="仿宋_GB2312" w:cs="楷体"/>
          <w:sz w:val="28"/>
          <w:szCs w:val="28"/>
        </w:rPr>
        <w:t>名</w:t>
      </w:r>
    </w:p>
    <w:p>
      <w:pPr>
        <w:spacing w:line="360" w:lineRule="auto"/>
        <w:jc w:val="left"/>
        <w:rPr>
          <w:rFonts w:ascii="仿宋_GB2312" w:hAnsi="楷体" w:eastAsia="仿宋_GB2312" w:cs="楷体"/>
          <w:sz w:val="28"/>
          <w:szCs w:val="28"/>
        </w:rPr>
      </w:pPr>
      <w:r>
        <w:rPr>
          <w:rFonts w:hint="eastAsia" w:ascii="仿宋_GB2312" w:hAnsi="楷体" w:eastAsia="仿宋_GB2312" w:cs="楷体"/>
          <w:sz w:val="28"/>
          <w:szCs w:val="28"/>
        </w:rPr>
        <w:t>3、最佳人气奖：</w:t>
      </w:r>
    </w:p>
    <w:p>
      <w:pPr>
        <w:spacing w:line="360" w:lineRule="auto"/>
        <w:ind w:firstLine="560" w:firstLineChars="200"/>
        <w:jc w:val="left"/>
        <w:rPr>
          <w:rFonts w:ascii="仿宋_GB2312" w:hAnsi="楷体" w:eastAsia="仿宋_GB2312" w:cs="楷体"/>
          <w:sz w:val="28"/>
          <w:szCs w:val="28"/>
        </w:rPr>
      </w:pPr>
      <w:r>
        <w:rPr>
          <w:rFonts w:hint="eastAsia" w:ascii="仿宋_GB2312" w:hAnsi="楷体" w:eastAsia="仿宋_GB2312" w:cs="楷体"/>
          <w:sz w:val="28"/>
          <w:szCs w:val="28"/>
          <w:lang w:val="en-US" w:eastAsia="zh-CN"/>
        </w:rPr>
        <w:t>1</w:t>
      </w:r>
      <w:r>
        <w:rPr>
          <w:rFonts w:hint="eastAsia" w:ascii="仿宋_GB2312" w:hAnsi="楷体" w:eastAsia="仿宋_GB2312" w:cs="楷体"/>
          <w:sz w:val="28"/>
          <w:szCs w:val="28"/>
        </w:rPr>
        <w:t>名</w:t>
      </w:r>
    </w:p>
    <w:p>
      <w:pPr>
        <w:spacing w:line="360" w:lineRule="auto"/>
        <w:jc w:val="left"/>
        <w:rPr>
          <w:rFonts w:ascii="仿宋_GB2312" w:hAnsi="楷体" w:eastAsia="仿宋_GB2312" w:cs="楷体"/>
          <w:b/>
          <w:sz w:val="28"/>
          <w:szCs w:val="28"/>
        </w:rPr>
      </w:pPr>
      <w:r>
        <w:rPr>
          <w:rFonts w:hint="eastAsia" w:ascii="仿宋_GB2312" w:hAnsi="楷体" w:eastAsia="仿宋_GB2312" w:cs="楷体"/>
          <w:b/>
          <w:sz w:val="28"/>
          <w:szCs w:val="28"/>
        </w:rPr>
        <w:t>（</w:t>
      </w:r>
      <w:r>
        <w:rPr>
          <w:rFonts w:hint="eastAsia" w:ascii="仿宋_GB2312" w:hAnsi="楷体" w:eastAsia="仿宋_GB2312" w:cs="楷体"/>
          <w:b/>
          <w:sz w:val="28"/>
          <w:szCs w:val="28"/>
          <w:lang w:eastAsia="zh-CN"/>
        </w:rPr>
        <w:t>六</w:t>
      </w:r>
      <w:r>
        <w:rPr>
          <w:rFonts w:hint="eastAsia" w:ascii="仿宋_GB2312" w:hAnsi="楷体" w:eastAsia="仿宋_GB2312" w:cs="楷体"/>
          <w:b/>
          <w:sz w:val="28"/>
          <w:szCs w:val="28"/>
        </w:rPr>
        <w:t>）评分细则</w:t>
      </w:r>
      <w:r>
        <w:rPr>
          <w:rFonts w:ascii="仿宋_GB2312" w:hAnsi="楷体" w:eastAsia="仿宋_GB2312" w:cs="楷体"/>
          <w:b/>
          <w:sz w:val="28"/>
          <w:szCs w:val="28"/>
        </w:rPr>
        <w:t>（</w:t>
      </w:r>
      <w:r>
        <w:rPr>
          <w:rFonts w:hint="eastAsia" w:ascii="仿宋_GB2312" w:hAnsi="楷体" w:eastAsia="仿宋_GB2312" w:cs="楷体"/>
          <w:b/>
          <w:sz w:val="28"/>
          <w:szCs w:val="28"/>
        </w:rPr>
        <w:t>满</w:t>
      </w:r>
      <w:r>
        <w:rPr>
          <w:rFonts w:ascii="仿宋_GB2312" w:hAnsi="楷体" w:eastAsia="仿宋_GB2312" w:cs="楷体"/>
          <w:b/>
          <w:sz w:val="28"/>
          <w:szCs w:val="28"/>
        </w:rPr>
        <w:t>分10分）</w:t>
      </w:r>
    </w:p>
    <w:p>
      <w:pPr>
        <w:spacing w:line="360" w:lineRule="auto"/>
        <w:ind w:firstLine="560" w:firstLineChars="200"/>
        <w:jc w:val="left"/>
        <w:rPr>
          <w:rFonts w:ascii="仿宋_GB2312" w:hAnsi="楷体" w:eastAsia="仿宋_GB2312" w:cs="楷体"/>
          <w:sz w:val="28"/>
          <w:szCs w:val="28"/>
        </w:rPr>
      </w:pPr>
      <w:r>
        <w:rPr>
          <w:rFonts w:hint="eastAsia" w:ascii="仿宋_GB2312" w:hAnsi="楷体" w:eastAsia="仿宋_GB2312" w:cs="楷体"/>
          <w:sz w:val="28"/>
          <w:szCs w:val="28"/>
        </w:rPr>
        <w:t>（</w:t>
      </w:r>
      <w:r>
        <w:rPr>
          <w:rFonts w:ascii="仿宋_GB2312" w:hAnsi="楷体" w:eastAsia="仿宋_GB2312" w:cs="楷体"/>
          <w:sz w:val="28"/>
          <w:szCs w:val="28"/>
        </w:rPr>
        <w:t>1</w:t>
      </w:r>
      <w:r>
        <w:rPr>
          <w:rFonts w:hint="eastAsia" w:ascii="仿宋_GB2312" w:hAnsi="楷体" w:eastAsia="仿宋_GB2312" w:cs="楷体"/>
          <w:sz w:val="28"/>
          <w:szCs w:val="28"/>
        </w:rPr>
        <w:t>）</w:t>
      </w:r>
      <w:r>
        <w:rPr>
          <w:rFonts w:ascii="仿宋_GB2312" w:hAnsi="楷体" w:eastAsia="仿宋_GB2312" w:cs="楷体"/>
          <w:sz w:val="28"/>
          <w:szCs w:val="28"/>
        </w:rPr>
        <w:t>主题鲜明，图片和文字与主题相关，体现外国文化意识，</w:t>
      </w:r>
      <w:r>
        <w:rPr>
          <w:rFonts w:hint="eastAsia" w:ascii="仿宋_GB2312" w:hAnsi="楷体" w:eastAsia="仿宋_GB2312" w:cs="楷体"/>
          <w:sz w:val="28"/>
          <w:szCs w:val="28"/>
        </w:rPr>
        <w:t>作品</w:t>
      </w:r>
      <w:r>
        <w:rPr>
          <w:rFonts w:ascii="仿宋_GB2312" w:hAnsi="楷体" w:eastAsia="仿宋_GB2312" w:cs="楷体"/>
          <w:sz w:val="28"/>
          <w:szCs w:val="28"/>
        </w:rPr>
        <w:t>主题明确，新颖（1分）</w:t>
      </w:r>
    </w:p>
    <w:p>
      <w:pPr>
        <w:spacing w:line="360" w:lineRule="auto"/>
        <w:ind w:firstLine="560" w:firstLineChars="200"/>
        <w:jc w:val="left"/>
        <w:rPr>
          <w:rFonts w:ascii="仿宋_GB2312" w:hAnsi="楷体" w:eastAsia="仿宋_GB2312" w:cs="楷体"/>
          <w:sz w:val="28"/>
          <w:szCs w:val="28"/>
        </w:rPr>
      </w:pPr>
      <w:r>
        <w:rPr>
          <w:rFonts w:hint="eastAsia" w:ascii="仿宋_GB2312" w:hAnsi="楷体" w:eastAsia="仿宋_GB2312" w:cs="楷体"/>
          <w:sz w:val="28"/>
          <w:szCs w:val="28"/>
        </w:rPr>
        <w:t>（</w:t>
      </w:r>
      <w:r>
        <w:rPr>
          <w:rFonts w:ascii="仿宋_GB2312" w:hAnsi="楷体" w:eastAsia="仿宋_GB2312" w:cs="楷体"/>
          <w:sz w:val="28"/>
          <w:szCs w:val="28"/>
        </w:rPr>
        <w:t>2</w:t>
      </w:r>
      <w:r>
        <w:rPr>
          <w:rFonts w:hint="eastAsia" w:ascii="仿宋_GB2312" w:hAnsi="楷体" w:eastAsia="仿宋_GB2312" w:cs="楷体"/>
          <w:sz w:val="28"/>
          <w:szCs w:val="28"/>
        </w:rPr>
        <w:t>）</w:t>
      </w:r>
      <w:r>
        <w:rPr>
          <w:rFonts w:ascii="仿宋_GB2312" w:hAnsi="楷体" w:eastAsia="仿宋_GB2312" w:cs="楷体"/>
          <w:sz w:val="28"/>
          <w:szCs w:val="28"/>
        </w:rPr>
        <w:t>内容丰富，选取的文章符合主题，有深度，对问题有自己独特的见解（3分）</w:t>
      </w:r>
    </w:p>
    <w:p>
      <w:pPr>
        <w:spacing w:line="360" w:lineRule="auto"/>
        <w:ind w:firstLine="560" w:firstLineChars="200"/>
        <w:jc w:val="left"/>
        <w:rPr>
          <w:rFonts w:ascii="仿宋_GB2312" w:hAnsi="楷体" w:eastAsia="仿宋_GB2312" w:cs="楷体"/>
          <w:sz w:val="28"/>
          <w:szCs w:val="28"/>
        </w:rPr>
      </w:pPr>
      <w:r>
        <w:rPr>
          <w:rFonts w:hint="eastAsia" w:ascii="仿宋_GB2312" w:hAnsi="楷体" w:eastAsia="仿宋_GB2312" w:cs="楷体"/>
          <w:sz w:val="28"/>
          <w:szCs w:val="28"/>
        </w:rPr>
        <w:t>（</w:t>
      </w:r>
      <w:r>
        <w:rPr>
          <w:rFonts w:ascii="仿宋_GB2312" w:hAnsi="楷体" w:eastAsia="仿宋_GB2312" w:cs="楷体"/>
          <w:sz w:val="28"/>
          <w:szCs w:val="28"/>
        </w:rPr>
        <w:t>3</w:t>
      </w:r>
      <w:r>
        <w:rPr>
          <w:rFonts w:hint="eastAsia" w:ascii="仿宋_GB2312" w:hAnsi="楷体" w:eastAsia="仿宋_GB2312" w:cs="楷体"/>
          <w:sz w:val="28"/>
          <w:szCs w:val="28"/>
        </w:rPr>
        <w:t>）</w:t>
      </w:r>
      <w:r>
        <w:rPr>
          <w:rFonts w:ascii="仿宋_GB2312" w:hAnsi="楷体" w:eastAsia="仿宋_GB2312" w:cs="楷体"/>
          <w:sz w:val="28"/>
          <w:szCs w:val="28"/>
        </w:rPr>
        <w:t>版面设计，要求版面设计科学，合理，新颖。文字，画面所占比例平衡，做到知识性和观赏性有机统一（2分）</w:t>
      </w:r>
    </w:p>
    <w:p>
      <w:pPr>
        <w:spacing w:line="360" w:lineRule="auto"/>
        <w:ind w:firstLine="560" w:firstLineChars="200"/>
        <w:jc w:val="left"/>
        <w:rPr>
          <w:rFonts w:ascii="仿宋_GB2312" w:hAnsi="楷体" w:eastAsia="仿宋_GB2312" w:cs="楷体"/>
          <w:sz w:val="28"/>
          <w:szCs w:val="28"/>
        </w:rPr>
      </w:pPr>
      <w:r>
        <w:rPr>
          <w:rFonts w:hint="eastAsia" w:ascii="仿宋_GB2312" w:hAnsi="楷体" w:eastAsia="仿宋_GB2312" w:cs="楷体"/>
          <w:sz w:val="28"/>
          <w:szCs w:val="28"/>
        </w:rPr>
        <w:t>（</w:t>
      </w:r>
      <w:r>
        <w:rPr>
          <w:rFonts w:ascii="仿宋_GB2312" w:hAnsi="楷体" w:eastAsia="仿宋_GB2312" w:cs="楷体"/>
          <w:sz w:val="28"/>
          <w:szCs w:val="28"/>
        </w:rPr>
        <w:t>4</w:t>
      </w:r>
      <w:r>
        <w:rPr>
          <w:rFonts w:hint="eastAsia" w:ascii="仿宋_GB2312" w:hAnsi="楷体" w:eastAsia="仿宋_GB2312" w:cs="楷体"/>
          <w:sz w:val="28"/>
          <w:szCs w:val="28"/>
        </w:rPr>
        <w:t>）</w:t>
      </w:r>
      <w:r>
        <w:rPr>
          <w:rFonts w:ascii="仿宋_GB2312" w:hAnsi="楷体" w:eastAsia="仿宋_GB2312" w:cs="楷体"/>
          <w:sz w:val="28"/>
          <w:szCs w:val="28"/>
        </w:rPr>
        <w:t>书写与插图，要求手工制作，色彩搭配合理，并且全外文书写，字迹工整清晰，画面和谐（3分）</w:t>
      </w:r>
    </w:p>
    <w:p>
      <w:pPr>
        <w:spacing w:line="360" w:lineRule="auto"/>
        <w:ind w:firstLine="560" w:firstLineChars="200"/>
        <w:jc w:val="left"/>
        <w:rPr>
          <w:rFonts w:ascii="仿宋_GB2312" w:hAnsi="楷体" w:eastAsia="仿宋_GB2312" w:cs="楷体"/>
          <w:sz w:val="28"/>
          <w:szCs w:val="28"/>
        </w:rPr>
      </w:pPr>
      <w:r>
        <w:rPr>
          <w:rFonts w:hint="eastAsia" w:ascii="仿宋_GB2312" w:hAnsi="楷体" w:eastAsia="仿宋_GB2312" w:cs="楷体"/>
          <w:sz w:val="28"/>
          <w:szCs w:val="28"/>
        </w:rPr>
        <w:t>（</w:t>
      </w:r>
      <w:r>
        <w:rPr>
          <w:rFonts w:ascii="仿宋_GB2312" w:hAnsi="楷体" w:eastAsia="仿宋_GB2312" w:cs="楷体"/>
          <w:sz w:val="28"/>
          <w:szCs w:val="28"/>
        </w:rPr>
        <w:t>5</w:t>
      </w:r>
      <w:r>
        <w:rPr>
          <w:rFonts w:hint="eastAsia" w:ascii="仿宋_GB2312" w:hAnsi="楷体" w:eastAsia="仿宋_GB2312" w:cs="楷体"/>
          <w:sz w:val="28"/>
          <w:szCs w:val="28"/>
        </w:rPr>
        <w:t>）</w:t>
      </w:r>
      <w:r>
        <w:rPr>
          <w:rFonts w:ascii="仿宋_GB2312" w:hAnsi="楷体" w:eastAsia="仿宋_GB2312" w:cs="楷体"/>
          <w:sz w:val="28"/>
          <w:szCs w:val="28"/>
        </w:rPr>
        <w:t>无拼写和语法错误（1分）</w:t>
      </w:r>
    </w:p>
    <w:p>
      <w:pPr>
        <w:jc w:val="center"/>
        <w:rPr>
          <w:rFonts w:ascii="仿宋_GB2312" w:hAnsi="仿宋" w:eastAsia="仿宋_GB2312" w:cs="仿宋"/>
          <w:b/>
          <w:bCs/>
          <w:kern w:val="0"/>
          <w:sz w:val="30"/>
          <w:szCs w:val="30"/>
        </w:rPr>
      </w:pPr>
      <w:r>
        <w:rPr>
          <w:rFonts w:hint="eastAsia" w:ascii="仿宋_GB2312" w:hAnsi="仿宋" w:eastAsia="仿宋_GB2312" w:cs="仿宋"/>
          <w:b/>
          <w:bCs/>
          <w:kern w:val="0"/>
          <w:sz w:val="30"/>
          <w:szCs w:val="30"/>
        </w:rPr>
        <w:t>活动二：配音大赛</w:t>
      </w:r>
    </w:p>
    <w:p>
      <w:pPr>
        <w:spacing w:line="360" w:lineRule="auto"/>
        <w:jc w:val="left"/>
        <w:rPr>
          <w:rFonts w:ascii="仿宋_GB2312" w:hAnsi="楷体" w:eastAsia="仿宋_GB2312" w:cs="楷体"/>
          <w:b/>
          <w:sz w:val="28"/>
          <w:szCs w:val="28"/>
        </w:rPr>
      </w:pPr>
      <w:r>
        <w:rPr>
          <w:rFonts w:hint="eastAsia" w:ascii="仿宋_GB2312" w:hAnsi="楷体" w:eastAsia="仿宋_GB2312" w:cs="楷体"/>
          <w:b/>
          <w:sz w:val="28"/>
          <w:szCs w:val="28"/>
        </w:rPr>
        <w:t>（一）活动主题</w:t>
      </w:r>
    </w:p>
    <w:p>
      <w:pPr>
        <w:spacing w:line="360" w:lineRule="auto"/>
        <w:ind w:firstLine="560" w:firstLineChars="200"/>
        <w:jc w:val="left"/>
        <w:rPr>
          <w:rFonts w:ascii="仿宋_GB2312" w:hAnsi="楷体" w:eastAsia="仿宋_GB2312" w:cs="楷体"/>
          <w:sz w:val="28"/>
          <w:szCs w:val="28"/>
        </w:rPr>
      </w:pPr>
      <w:r>
        <w:rPr>
          <w:rFonts w:hint="eastAsia" w:ascii="仿宋_GB2312" w:hAnsi="楷体" w:eastAsia="仿宋_GB2312" w:cs="楷体"/>
          <w:sz w:val="28"/>
          <w:szCs w:val="28"/>
        </w:rPr>
        <w:t>配出风格</w:t>
      </w:r>
      <w:r>
        <w:rPr>
          <w:rFonts w:hint="eastAsia" w:ascii="仿宋_GB2312" w:hAnsi="楷体" w:eastAsia="仿宋_GB2312" w:cs="楷体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楷体" w:eastAsia="仿宋_GB2312" w:cs="楷体"/>
          <w:sz w:val="28"/>
          <w:szCs w:val="28"/>
        </w:rPr>
        <w:t>“音”响人生</w:t>
      </w:r>
    </w:p>
    <w:p>
      <w:pPr>
        <w:spacing w:line="360" w:lineRule="auto"/>
        <w:jc w:val="left"/>
        <w:rPr>
          <w:rFonts w:ascii="黑体" w:hAnsi="黑体" w:eastAsia="黑体"/>
          <w:b/>
          <w:bCs/>
          <w:sz w:val="30"/>
          <w:szCs w:val="30"/>
        </w:rPr>
      </w:pPr>
      <w:r>
        <w:rPr>
          <w:rFonts w:hint="eastAsia" w:ascii="仿宋_GB2312" w:hAnsi="楷体" w:eastAsia="仿宋_GB2312" w:cs="楷体"/>
          <w:b/>
          <w:sz w:val="28"/>
          <w:szCs w:val="28"/>
        </w:rPr>
        <w:t>（二）活动时间、地点</w:t>
      </w:r>
    </w:p>
    <w:p>
      <w:pPr>
        <w:spacing w:line="360" w:lineRule="auto"/>
        <w:ind w:firstLine="560" w:firstLineChars="200"/>
        <w:jc w:val="left"/>
        <w:rPr>
          <w:rFonts w:ascii="仿宋_GB2312" w:hAnsi="楷体" w:eastAsia="仿宋_GB2312" w:cs="楷体"/>
          <w:sz w:val="28"/>
          <w:szCs w:val="28"/>
        </w:rPr>
      </w:pPr>
      <w:r>
        <w:rPr>
          <w:rFonts w:hint="eastAsia" w:ascii="仿宋_GB2312" w:hAnsi="楷体" w:eastAsia="仿宋_GB2312" w:cs="楷体"/>
          <w:sz w:val="28"/>
          <w:szCs w:val="28"/>
        </w:rPr>
        <w:t>预选时间：2016年12月9日之前</w:t>
      </w:r>
    </w:p>
    <w:p>
      <w:pPr>
        <w:spacing w:line="360" w:lineRule="auto"/>
        <w:ind w:firstLine="1120" w:firstLineChars="400"/>
        <w:jc w:val="left"/>
        <w:rPr>
          <w:rFonts w:ascii="仿宋_GB2312" w:hAnsi="楷体" w:eastAsia="仿宋_GB2312" w:cs="楷体"/>
          <w:sz w:val="28"/>
          <w:szCs w:val="28"/>
        </w:rPr>
      </w:pPr>
      <w:r>
        <w:rPr>
          <w:rFonts w:hint="eastAsia" w:ascii="仿宋_GB2312" w:hAnsi="楷体" w:eastAsia="仿宋_GB2312" w:cs="楷体"/>
          <w:sz w:val="28"/>
          <w:szCs w:val="28"/>
        </w:rPr>
        <w:t>地点：各学院自行安排</w:t>
      </w:r>
    </w:p>
    <w:p>
      <w:pPr>
        <w:spacing w:line="360" w:lineRule="auto"/>
        <w:ind w:firstLine="560" w:firstLineChars="200"/>
        <w:jc w:val="left"/>
        <w:rPr>
          <w:rFonts w:ascii="仿宋_GB2312" w:hAnsi="楷体" w:eastAsia="仿宋_GB2312" w:cs="楷体"/>
          <w:sz w:val="28"/>
          <w:szCs w:val="28"/>
        </w:rPr>
      </w:pPr>
      <w:r>
        <w:rPr>
          <w:rFonts w:hint="eastAsia" w:ascii="仿宋_GB2312" w:hAnsi="楷体" w:eastAsia="仿宋_GB2312" w:cs="楷体"/>
          <w:sz w:val="28"/>
          <w:szCs w:val="28"/>
        </w:rPr>
        <w:t>初赛时间：2016年12月10日</w:t>
      </w:r>
    </w:p>
    <w:p>
      <w:pPr>
        <w:spacing w:line="360" w:lineRule="auto"/>
        <w:ind w:firstLine="1120" w:firstLineChars="400"/>
        <w:jc w:val="left"/>
        <w:rPr>
          <w:rFonts w:ascii="仿宋_GB2312" w:hAnsi="楷体" w:eastAsia="仿宋_GB2312" w:cs="楷体"/>
          <w:sz w:val="28"/>
          <w:szCs w:val="28"/>
        </w:rPr>
      </w:pPr>
      <w:r>
        <w:rPr>
          <w:rFonts w:hint="eastAsia" w:ascii="仿宋_GB2312" w:hAnsi="楷体" w:eastAsia="仿宋_GB2312" w:cs="楷体"/>
          <w:sz w:val="28"/>
          <w:szCs w:val="28"/>
        </w:rPr>
        <w:t>地点：外国语学院活动室</w:t>
      </w:r>
    </w:p>
    <w:p>
      <w:pPr>
        <w:spacing w:line="360" w:lineRule="auto"/>
        <w:ind w:firstLine="560" w:firstLineChars="200"/>
        <w:jc w:val="left"/>
        <w:rPr>
          <w:rFonts w:ascii="仿宋_GB2312" w:hAnsi="楷体" w:eastAsia="仿宋_GB2312" w:cs="楷体"/>
          <w:sz w:val="28"/>
          <w:szCs w:val="28"/>
        </w:rPr>
      </w:pPr>
      <w:r>
        <w:rPr>
          <w:rFonts w:hint="eastAsia" w:ascii="仿宋_GB2312" w:hAnsi="楷体" w:eastAsia="仿宋_GB2312" w:cs="楷体"/>
          <w:sz w:val="28"/>
          <w:szCs w:val="28"/>
        </w:rPr>
        <w:t>赛前指导：2016年13日、14日</w:t>
      </w:r>
    </w:p>
    <w:p>
      <w:pPr>
        <w:spacing w:line="360" w:lineRule="auto"/>
        <w:ind w:firstLine="1120" w:firstLineChars="400"/>
        <w:jc w:val="left"/>
        <w:rPr>
          <w:rFonts w:ascii="仿宋_GB2312" w:hAnsi="楷体" w:eastAsia="仿宋_GB2312" w:cs="楷体"/>
          <w:sz w:val="28"/>
          <w:szCs w:val="28"/>
        </w:rPr>
      </w:pPr>
      <w:r>
        <w:rPr>
          <w:rFonts w:hint="eastAsia" w:ascii="仿宋_GB2312" w:hAnsi="楷体" w:eastAsia="仿宋_GB2312" w:cs="楷体"/>
          <w:sz w:val="28"/>
          <w:szCs w:val="28"/>
        </w:rPr>
        <w:t>地点：外国语学院活动室</w:t>
      </w:r>
    </w:p>
    <w:p>
      <w:pPr>
        <w:spacing w:line="360" w:lineRule="auto"/>
        <w:ind w:firstLine="560" w:firstLineChars="200"/>
        <w:jc w:val="left"/>
        <w:rPr>
          <w:rFonts w:ascii="仿宋_GB2312" w:hAnsi="楷体" w:eastAsia="仿宋_GB2312" w:cs="楷体"/>
          <w:sz w:val="28"/>
          <w:szCs w:val="28"/>
        </w:rPr>
      </w:pPr>
      <w:r>
        <w:rPr>
          <w:rFonts w:hint="eastAsia" w:ascii="仿宋_GB2312" w:hAnsi="楷体" w:eastAsia="仿宋_GB2312" w:cs="楷体"/>
          <w:sz w:val="28"/>
          <w:szCs w:val="28"/>
        </w:rPr>
        <w:t>决赛时间：2016年12月17日</w:t>
      </w:r>
    </w:p>
    <w:p>
      <w:pPr>
        <w:spacing w:line="360" w:lineRule="auto"/>
        <w:ind w:firstLine="1120" w:firstLineChars="400"/>
        <w:jc w:val="left"/>
        <w:rPr>
          <w:rFonts w:ascii="仿宋_GB2312" w:hAnsi="楷体" w:eastAsia="仿宋_GB2312" w:cs="楷体"/>
          <w:sz w:val="28"/>
          <w:szCs w:val="28"/>
        </w:rPr>
      </w:pPr>
      <w:r>
        <w:rPr>
          <w:rFonts w:hint="eastAsia" w:ascii="仿宋_GB2312" w:hAnsi="楷体" w:eastAsia="仿宋_GB2312" w:cs="楷体"/>
          <w:sz w:val="28"/>
          <w:szCs w:val="28"/>
        </w:rPr>
        <w:t>地点：外国语学院报告厅</w:t>
      </w:r>
    </w:p>
    <w:p>
      <w:pPr>
        <w:rPr>
          <w:rFonts w:ascii="仿宋_GB2312" w:hAnsi="楷体" w:eastAsia="仿宋_GB2312" w:cs="楷体"/>
          <w:b/>
          <w:sz w:val="28"/>
          <w:szCs w:val="28"/>
        </w:rPr>
      </w:pPr>
      <w:r>
        <w:rPr>
          <w:rFonts w:hint="eastAsia" w:ascii="仿宋_GB2312" w:hAnsi="楷体" w:eastAsia="仿宋_GB2312" w:cs="楷体"/>
          <w:b/>
          <w:sz w:val="28"/>
          <w:szCs w:val="28"/>
        </w:rPr>
        <w:t>（三）活动流程</w:t>
      </w:r>
    </w:p>
    <w:p>
      <w:pPr>
        <w:spacing w:line="360" w:lineRule="auto"/>
        <w:jc w:val="left"/>
        <w:rPr>
          <w:rFonts w:ascii="仿宋_GB2312" w:hAnsi="楷体" w:eastAsia="仿宋_GB2312" w:cs="楷体"/>
          <w:sz w:val="28"/>
          <w:szCs w:val="28"/>
        </w:rPr>
      </w:pPr>
      <w:r>
        <w:rPr>
          <w:rFonts w:hint="eastAsia" w:ascii="仿宋_GB2312" w:hAnsi="楷体" w:eastAsia="仿宋_GB2312" w:cs="楷体"/>
          <w:sz w:val="28"/>
          <w:szCs w:val="28"/>
        </w:rPr>
        <w:t>1、预选：</w:t>
      </w:r>
    </w:p>
    <w:p>
      <w:pPr>
        <w:spacing w:line="360" w:lineRule="auto"/>
        <w:ind w:firstLine="560" w:firstLineChars="200"/>
        <w:jc w:val="left"/>
        <w:rPr>
          <w:rFonts w:ascii="仿宋_GB2312" w:hAnsi="楷体" w:eastAsia="仿宋_GB2312" w:cs="楷体"/>
          <w:sz w:val="28"/>
          <w:szCs w:val="28"/>
        </w:rPr>
      </w:pPr>
      <w:r>
        <w:rPr>
          <w:rFonts w:hint="eastAsia" w:ascii="仿宋_GB2312" w:hAnsi="楷体" w:eastAsia="仿宋_GB2312" w:cs="楷体"/>
          <w:sz w:val="28"/>
          <w:szCs w:val="28"/>
        </w:rPr>
        <w:t>本次配音大赛由各</w:t>
      </w:r>
      <w:r>
        <w:rPr>
          <w:rFonts w:hint="eastAsia" w:ascii="仿宋_GB2312" w:hAnsi="楷体" w:eastAsia="仿宋_GB2312" w:cs="楷体"/>
          <w:sz w:val="28"/>
          <w:szCs w:val="28"/>
          <w:lang w:eastAsia="zh-CN"/>
        </w:rPr>
        <w:t>外国语</w:t>
      </w:r>
      <w:r>
        <w:rPr>
          <w:rFonts w:hint="eastAsia" w:ascii="仿宋_GB2312" w:hAnsi="楷体" w:eastAsia="仿宋_GB2312" w:cs="楷体"/>
          <w:sz w:val="28"/>
          <w:szCs w:val="28"/>
        </w:rPr>
        <w:t>学院心理部负责，各学院负责人在本院进行宣传、组织配音大赛</w:t>
      </w:r>
      <w:r>
        <w:rPr>
          <w:rFonts w:hint="eastAsia" w:ascii="仿宋_GB2312" w:hAnsi="楷体" w:eastAsia="仿宋_GB2312" w:cs="楷体"/>
          <w:sz w:val="28"/>
          <w:szCs w:val="28"/>
          <w:lang w:eastAsia="zh-CN"/>
        </w:rPr>
        <w:t>预选后</w:t>
      </w:r>
      <w:r>
        <w:rPr>
          <w:rFonts w:hint="eastAsia" w:ascii="仿宋_GB2312" w:hAnsi="楷体" w:eastAsia="仿宋_GB2312" w:cs="楷体"/>
          <w:sz w:val="28"/>
          <w:szCs w:val="28"/>
        </w:rPr>
        <w:t xml:space="preserve">，每院推送一个配音作品，在规定时间将作品名单发至邮箱wyxshxlbgy@163.com </w:t>
      </w:r>
      <w:r>
        <w:rPr>
          <w:rFonts w:hint="eastAsia" w:ascii="仿宋_GB2312" w:hAnsi="楷体" w:eastAsia="仿宋_GB2312" w:cs="楷体"/>
          <w:sz w:val="28"/>
          <w:szCs w:val="28"/>
          <w:lang w:eastAsia="zh-CN"/>
        </w:rPr>
        <w:t>，</w:t>
      </w:r>
      <w:r>
        <w:rPr>
          <w:rFonts w:hint="eastAsia" w:ascii="仿宋_GB2312" w:hAnsi="楷体" w:eastAsia="仿宋_GB2312" w:cs="楷体"/>
          <w:sz w:val="28"/>
          <w:szCs w:val="28"/>
        </w:rPr>
        <w:t>邮件发送命名为</w:t>
      </w:r>
      <w:r>
        <w:rPr>
          <w:rFonts w:hint="eastAsia" w:ascii="仿宋_GB2312" w:hAnsi="楷体" w:eastAsia="仿宋_GB2312" w:cs="楷体"/>
          <w:sz w:val="28"/>
          <w:szCs w:val="28"/>
          <w:lang w:eastAsia="zh-CN"/>
        </w:rPr>
        <w:t>“</w:t>
      </w:r>
      <w:r>
        <w:rPr>
          <w:rFonts w:hint="eastAsia" w:ascii="仿宋_GB2312" w:hAnsi="楷体" w:eastAsia="仿宋_GB2312" w:cs="楷体"/>
          <w:sz w:val="28"/>
          <w:szCs w:val="28"/>
        </w:rPr>
        <w:t>学院+作品名称+负责人姓名及联系方式</w:t>
      </w:r>
      <w:r>
        <w:rPr>
          <w:rFonts w:hint="eastAsia" w:ascii="仿宋_GB2312" w:hAnsi="楷体" w:eastAsia="仿宋_GB2312" w:cs="楷体"/>
          <w:sz w:val="28"/>
          <w:szCs w:val="28"/>
          <w:lang w:eastAsia="zh-CN"/>
        </w:rPr>
        <w:t>”</w:t>
      </w:r>
      <w:r>
        <w:rPr>
          <w:rFonts w:hint="eastAsia" w:ascii="仿宋_GB2312" w:hAnsi="楷体" w:eastAsia="仿宋_GB2312" w:cs="楷体"/>
          <w:sz w:val="28"/>
          <w:szCs w:val="28"/>
        </w:rPr>
        <w:t>。</w:t>
      </w:r>
    </w:p>
    <w:p>
      <w:pPr>
        <w:spacing w:line="360" w:lineRule="auto"/>
        <w:jc w:val="left"/>
        <w:rPr>
          <w:rFonts w:ascii="仿宋_GB2312" w:hAnsi="楷体" w:eastAsia="仿宋_GB2312" w:cs="楷体"/>
          <w:sz w:val="28"/>
          <w:szCs w:val="28"/>
        </w:rPr>
      </w:pPr>
      <w:r>
        <w:rPr>
          <w:rFonts w:hint="eastAsia" w:ascii="仿宋_GB2312" w:hAnsi="楷体" w:eastAsia="仿宋_GB2312" w:cs="楷体"/>
          <w:sz w:val="28"/>
          <w:szCs w:val="28"/>
        </w:rPr>
        <w:t>2、初赛：</w:t>
      </w:r>
    </w:p>
    <w:p>
      <w:pPr>
        <w:spacing w:line="360" w:lineRule="auto"/>
        <w:ind w:firstLine="560" w:firstLineChars="200"/>
        <w:jc w:val="left"/>
        <w:rPr>
          <w:rFonts w:ascii="仿宋_GB2312" w:hAnsi="楷体" w:eastAsia="仿宋_GB2312" w:cs="楷体"/>
          <w:sz w:val="28"/>
          <w:szCs w:val="28"/>
        </w:rPr>
      </w:pPr>
      <w:r>
        <w:rPr>
          <w:rFonts w:hint="eastAsia" w:ascii="仿宋_GB2312" w:hAnsi="楷体" w:eastAsia="仿宋_GB2312" w:cs="楷体"/>
          <w:sz w:val="28"/>
          <w:szCs w:val="28"/>
        </w:rPr>
        <w:t>大赛组委会组成评审小组评选出专业组优秀作品4个，非专业组优秀作品8个参与决赛。</w:t>
      </w:r>
    </w:p>
    <w:p>
      <w:pPr>
        <w:rPr>
          <w:rFonts w:ascii="仿宋_GB2312" w:hAnsi="楷体" w:eastAsia="仿宋_GB2312" w:cs="楷体"/>
          <w:sz w:val="28"/>
          <w:szCs w:val="28"/>
        </w:rPr>
      </w:pPr>
      <w:r>
        <w:rPr>
          <w:rFonts w:hint="eastAsia" w:ascii="仿宋_GB2312" w:hAnsi="楷体" w:eastAsia="仿宋_GB2312" w:cs="楷体"/>
          <w:sz w:val="28"/>
          <w:szCs w:val="28"/>
        </w:rPr>
        <w:t>3、赛前指导：</w:t>
      </w:r>
    </w:p>
    <w:p>
      <w:pPr>
        <w:ind w:firstLine="560" w:firstLineChars="200"/>
        <w:rPr>
          <w:rFonts w:ascii="仿宋_GB2312" w:hAnsi="楷体" w:eastAsia="仿宋_GB2312" w:cs="楷体"/>
          <w:sz w:val="28"/>
          <w:szCs w:val="28"/>
        </w:rPr>
      </w:pPr>
      <w:r>
        <w:rPr>
          <w:rFonts w:hint="eastAsia" w:ascii="仿宋_GB2312" w:hAnsi="楷体" w:eastAsia="仿宋_GB2312" w:cs="楷体"/>
          <w:sz w:val="28"/>
          <w:szCs w:val="28"/>
        </w:rPr>
        <w:t>通过对进入决赛的作品进行现场指导，给出合理的建议，帮助其提高表演水准，不断完善作品，为决赛做准备。</w:t>
      </w:r>
    </w:p>
    <w:p>
      <w:pPr>
        <w:rPr>
          <w:rFonts w:ascii="仿宋_GB2312" w:hAnsi="楷体" w:eastAsia="仿宋_GB2312" w:cs="楷体"/>
          <w:sz w:val="28"/>
          <w:szCs w:val="28"/>
        </w:rPr>
      </w:pPr>
      <w:r>
        <w:rPr>
          <w:rFonts w:hint="eastAsia" w:ascii="仿宋_GB2312" w:hAnsi="楷体" w:eastAsia="仿宋_GB2312" w:cs="楷体"/>
          <w:sz w:val="28"/>
          <w:szCs w:val="28"/>
        </w:rPr>
        <w:t>4、决赛：</w:t>
      </w:r>
    </w:p>
    <w:p>
      <w:pPr>
        <w:ind w:firstLine="560" w:firstLineChars="200"/>
        <w:rPr>
          <w:rFonts w:ascii="仿宋_GB2312" w:hAnsi="楷体" w:eastAsia="仿宋_GB2312" w:cs="楷体"/>
          <w:sz w:val="28"/>
          <w:szCs w:val="28"/>
        </w:rPr>
      </w:pPr>
      <w:r>
        <w:rPr>
          <w:rFonts w:hint="eastAsia" w:ascii="仿宋_GB2312" w:hAnsi="楷体" w:eastAsia="仿宋_GB2312" w:cs="楷体"/>
          <w:sz w:val="28"/>
          <w:szCs w:val="28"/>
        </w:rPr>
        <w:t>决赛为现场配音，最终评出专业组一等奖1名，二等奖1名，三等奖1名，优秀奖1名；非专业组一等奖1名，二等奖2名，三等奖3名，优秀奖2名。</w:t>
      </w:r>
    </w:p>
    <w:p>
      <w:pPr>
        <w:rPr>
          <w:rFonts w:ascii="仿宋_GB2312" w:hAnsi="楷体" w:eastAsia="仿宋_GB2312" w:cs="楷体"/>
          <w:b/>
          <w:sz w:val="28"/>
          <w:szCs w:val="28"/>
        </w:rPr>
      </w:pPr>
      <w:r>
        <w:rPr>
          <w:rFonts w:hint="eastAsia" w:ascii="仿宋_GB2312" w:hAnsi="楷体" w:eastAsia="仿宋_GB2312" w:cs="楷体"/>
          <w:b/>
          <w:sz w:val="28"/>
          <w:szCs w:val="28"/>
        </w:rPr>
        <w:t>（四）参赛作品要求</w:t>
      </w:r>
    </w:p>
    <w:p>
      <w:pPr>
        <w:spacing w:line="360" w:lineRule="auto"/>
        <w:ind w:firstLine="560" w:firstLineChars="200"/>
        <w:jc w:val="left"/>
        <w:rPr>
          <w:rFonts w:ascii="仿宋_GB2312" w:hAnsi="楷体" w:eastAsia="仿宋_GB2312" w:cs="楷体"/>
          <w:sz w:val="28"/>
          <w:szCs w:val="28"/>
        </w:rPr>
      </w:pPr>
      <w:r>
        <w:rPr>
          <w:rFonts w:hint="eastAsia" w:ascii="仿宋_GB2312" w:hAnsi="楷体" w:eastAsia="仿宋_GB2312" w:cs="楷体"/>
          <w:sz w:val="28"/>
          <w:szCs w:val="28"/>
        </w:rPr>
        <w:t>（1）所有作品必须用外语配音</w:t>
      </w:r>
    </w:p>
    <w:p>
      <w:pPr>
        <w:spacing w:line="360" w:lineRule="auto"/>
        <w:ind w:firstLine="560" w:firstLineChars="200"/>
        <w:jc w:val="left"/>
        <w:rPr>
          <w:rFonts w:ascii="仿宋_GB2312" w:hAnsi="楷体" w:eastAsia="仿宋_GB2312" w:cs="楷体"/>
          <w:sz w:val="28"/>
          <w:szCs w:val="28"/>
        </w:rPr>
      </w:pPr>
      <w:r>
        <w:rPr>
          <w:rFonts w:hint="eastAsia" w:ascii="仿宋_GB2312" w:hAnsi="楷体" w:eastAsia="仿宋_GB2312" w:cs="楷体"/>
          <w:sz w:val="28"/>
          <w:szCs w:val="28"/>
        </w:rPr>
        <w:t>（2）配音内容积极向上，时长要求5-7分钟，对白文本准确无误</w:t>
      </w:r>
    </w:p>
    <w:p>
      <w:pPr>
        <w:spacing w:line="360" w:lineRule="auto"/>
        <w:ind w:firstLine="560" w:firstLineChars="200"/>
        <w:jc w:val="left"/>
        <w:rPr>
          <w:rFonts w:ascii="仿宋_GB2312" w:hAnsi="楷体" w:eastAsia="仿宋_GB2312" w:cs="楷体"/>
          <w:sz w:val="28"/>
          <w:szCs w:val="28"/>
        </w:rPr>
      </w:pPr>
      <w:r>
        <w:rPr>
          <w:rFonts w:hint="eastAsia" w:ascii="仿宋_GB2312" w:hAnsi="楷体" w:eastAsia="仿宋_GB2312" w:cs="楷体"/>
          <w:sz w:val="28"/>
          <w:szCs w:val="28"/>
        </w:rPr>
        <w:t>（3）配音所需视频要求参赛者个人进行截取、消音处理</w:t>
      </w:r>
    </w:p>
    <w:p>
      <w:pPr>
        <w:spacing w:line="360" w:lineRule="auto"/>
        <w:ind w:firstLine="560" w:firstLineChars="200"/>
        <w:jc w:val="left"/>
        <w:rPr>
          <w:rFonts w:ascii="仿宋_GB2312" w:hAnsi="楷体" w:eastAsia="仿宋_GB2312" w:cs="楷体"/>
          <w:sz w:val="28"/>
          <w:szCs w:val="28"/>
        </w:rPr>
      </w:pPr>
      <w:r>
        <w:rPr>
          <w:rFonts w:hint="eastAsia" w:ascii="仿宋_GB2312" w:hAnsi="楷体" w:eastAsia="仿宋_GB2312" w:cs="楷体"/>
          <w:sz w:val="28"/>
          <w:szCs w:val="28"/>
        </w:rPr>
        <w:t>（4）配音应与原声保持同步，发声与人物口型相符，发音标准</w:t>
      </w:r>
    </w:p>
    <w:p>
      <w:pPr>
        <w:spacing w:line="360" w:lineRule="auto"/>
        <w:ind w:firstLine="560" w:firstLineChars="200"/>
        <w:jc w:val="left"/>
        <w:rPr>
          <w:rFonts w:ascii="仿宋_GB2312" w:hAnsi="楷体" w:eastAsia="仿宋_GB2312" w:cs="楷体"/>
          <w:sz w:val="28"/>
          <w:szCs w:val="28"/>
        </w:rPr>
      </w:pPr>
      <w:r>
        <w:rPr>
          <w:rFonts w:hint="eastAsia" w:ascii="仿宋_GB2312" w:hAnsi="楷体" w:eastAsia="仿宋_GB2312" w:cs="楷体"/>
          <w:sz w:val="28"/>
          <w:szCs w:val="28"/>
        </w:rPr>
        <w:t>（5）各个组员角色转换顺畅，配合默契</w:t>
      </w:r>
    </w:p>
    <w:p>
      <w:pPr>
        <w:spacing w:line="360" w:lineRule="auto"/>
        <w:ind w:firstLine="560" w:firstLineChars="200"/>
        <w:jc w:val="left"/>
        <w:rPr>
          <w:rFonts w:ascii="仿宋_GB2312" w:hAnsi="楷体" w:eastAsia="仿宋_GB2312" w:cs="楷体"/>
          <w:sz w:val="28"/>
          <w:szCs w:val="28"/>
        </w:rPr>
      </w:pPr>
      <w:r>
        <w:rPr>
          <w:rFonts w:hint="eastAsia" w:ascii="仿宋_GB2312" w:hAnsi="楷体" w:eastAsia="仿宋_GB2312" w:cs="楷体"/>
          <w:sz w:val="28"/>
          <w:szCs w:val="28"/>
        </w:rPr>
        <w:t>（6）抒发真实情感，让观众感同身受</w:t>
      </w:r>
    </w:p>
    <w:p>
      <w:pPr>
        <w:spacing w:line="360" w:lineRule="auto"/>
        <w:ind w:firstLine="560" w:firstLineChars="200"/>
        <w:jc w:val="left"/>
        <w:rPr>
          <w:rFonts w:ascii="仿宋_GB2312" w:hAnsi="楷体" w:eastAsia="仿宋_GB2312" w:cs="楷体"/>
          <w:sz w:val="28"/>
          <w:szCs w:val="28"/>
        </w:rPr>
      </w:pPr>
      <w:r>
        <w:rPr>
          <w:rFonts w:hint="eastAsia" w:ascii="仿宋_GB2312" w:hAnsi="楷体" w:eastAsia="仿宋_GB2312" w:cs="楷体"/>
          <w:sz w:val="28"/>
          <w:szCs w:val="28"/>
        </w:rPr>
        <w:t>（7）比赛是现场配音。</w:t>
      </w:r>
    </w:p>
    <w:p>
      <w:pPr>
        <w:rPr>
          <w:rFonts w:ascii="仿宋_GB2312" w:hAnsi="楷体" w:eastAsia="仿宋_GB2312" w:cs="楷体"/>
          <w:b/>
          <w:sz w:val="28"/>
          <w:szCs w:val="28"/>
        </w:rPr>
      </w:pPr>
      <w:r>
        <w:rPr>
          <w:rFonts w:hint="eastAsia" w:ascii="仿宋_GB2312" w:hAnsi="楷体" w:eastAsia="仿宋_GB2312" w:cs="楷体"/>
          <w:b/>
          <w:sz w:val="28"/>
          <w:szCs w:val="28"/>
        </w:rPr>
        <w:t>（</w:t>
      </w:r>
      <w:r>
        <w:rPr>
          <w:rFonts w:hint="eastAsia" w:ascii="仿宋_GB2312" w:hAnsi="楷体" w:eastAsia="仿宋_GB2312" w:cs="楷体"/>
          <w:b/>
          <w:sz w:val="28"/>
          <w:szCs w:val="28"/>
          <w:lang w:eastAsia="zh-CN"/>
        </w:rPr>
        <w:t>五</w:t>
      </w:r>
      <w:r>
        <w:rPr>
          <w:rFonts w:hint="eastAsia" w:ascii="仿宋_GB2312" w:hAnsi="楷体" w:eastAsia="仿宋_GB2312" w:cs="楷体"/>
          <w:b/>
          <w:sz w:val="28"/>
          <w:szCs w:val="28"/>
        </w:rPr>
        <w:t>）评分细则(满分100分)</w:t>
      </w:r>
    </w:p>
    <w:p>
      <w:pPr>
        <w:spacing w:line="360" w:lineRule="auto"/>
        <w:ind w:firstLine="560" w:firstLineChars="200"/>
        <w:jc w:val="left"/>
        <w:rPr>
          <w:rFonts w:ascii="仿宋_GB2312" w:hAnsi="楷体" w:eastAsia="仿宋_GB2312" w:cs="楷体"/>
          <w:sz w:val="28"/>
          <w:szCs w:val="28"/>
        </w:rPr>
      </w:pPr>
      <w:r>
        <w:rPr>
          <w:rFonts w:hint="eastAsia" w:ascii="仿宋_GB2312" w:hAnsi="楷体" w:eastAsia="仿宋_GB2312" w:cs="楷体"/>
          <w:sz w:val="28"/>
          <w:szCs w:val="28"/>
        </w:rPr>
        <w:t>（1）语音语调（30分）</w:t>
      </w:r>
    </w:p>
    <w:p>
      <w:pPr>
        <w:spacing w:line="360" w:lineRule="auto"/>
        <w:ind w:firstLine="560" w:firstLineChars="200"/>
        <w:jc w:val="left"/>
        <w:rPr>
          <w:rFonts w:ascii="仿宋_GB2312" w:hAnsi="楷体" w:eastAsia="仿宋_GB2312" w:cs="楷体"/>
          <w:sz w:val="28"/>
          <w:szCs w:val="28"/>
        </w:rPr>
      </w:pPr>
      <w:r>
        <w:rPr>
          <w:rFonts w:hint="eastAsia" w:ascii="仿宋_GB2312" w:hAnsi="楷体" w:eastAsia="仿宋_GB2312" w:cs="楷体"/>
          <w:sz w:val="28"/>
          <w:szCs w:val="28"/>
        </w:rPr>
        <w:t>评委依据参赛队员的语音语调是否标准，流畅度，清晰度进行总体评分</w:t>
      </w:r>
    </w:p>
    <w:p>
      <w:pPr>
        <w:spacing w:line="360" w:lineRule="auto"/>
        <w:ind w:firstLine="560" w:firstLineChars="200"/>
        <w:jc w:val="left"/>
        <w:rPr>
          <w:rFonts w:ascii="仿宋_GB2312" w:hAnsi="楷体" w:eastAsia="仿宋_GB2312" w:cs="楷体"/>
          <w:sz w:val="28"/>
          <w:szCs w:val="28"/>
        </w:rPr>
      </w:pPr>
      <w:r>
        <w:rPr>
          <w:rFonts w:hint="eastAsia" w:ascii="仿宋_GB2312" w:hAnsi="楷体" w:eastAsia="仿宋_GB2312" w:cs="楷体"/>
          <w:sz w:val="28"/>
          <w:szCs w:val="28"/>
        </w:rPr>
        <w:t>（2）剧情表现力（20分）</w:t>
      </w:r>
    </w:p>
    <w:p>
      <w:pPr>
        <w:spacing w:line="360" w:lineRule="auto"/>
        <w:ind w:firstLine="560" w:firstLineChars="200"/>
        <w:jc w:val="left"/>
        <w:rPr>
          <w:rFonts w:ascii="仿宋_GB2312" w:hAnsi="楷体" w:eastAsia="仿宋_GB2312" w:cs="楷体"/>
          <w:sz w:val="28"/>
          <w:szCs w:val="28"/>
        </w:rPr>
      </w:pPr>
      <w:r>
        <w:rPr>
          <w:rFonts w:hint="eastAsia" w:ascii="仿宋_GB2312" w:hAnsi="楷体" w:eastAsia="仿宋_GB2312" w:cs="楷体"/>
          <w:sz w:val="28"/>
          <w:szCs w:val="28"/>
        </w:rPr>
        <w:t>评委依据参赛队员对剧情把握是否合理，剧中人物性格特点和心理特征是否表现充分，对白是否富有情感进行评分</w:t>
      </w:r>
    </w:p>
    <w:p>
      <w:pPr>
        <w:spacing w:line="360" w:lineRule="auto"/>
        <w:ind w:firstLine="560" w:firstLineChars="200"/>
        <w:jc w:val="left"/>
        <w:rPr>
          <w:rFonts w:ascii="仿宋_GB2312" w:hAnsi="楷体" w:eastAsia="仿宋_GB2312" w:cs="楷体"/>
          <w:sz w:val="28"/>
          <w:szCs w:val="28"/>
        </w:rPr>
      </w:pPr>
      <w:r>
        <w:rPr>
          <w:rFonts w:hint="eastAsia" w:ascii="仿宋_GB2312" w:hAnsi="楷体" w:eastAsia="仿宋_GB2312" w:cs="楷体"/>
          <w:sz w:val="28"/>
          <w:szCs w:val="28"/>
        </w:rPr>
        <w:t>（3）团队合作（20分）</w:t>
      </w:r>
    </w:p>
    <w:p>
      <w:pPr>
        <w:spacing w:line="360" w:lineRule="auto"/>
        <w:ind w:firstLine="560" w:firstLineChars="200"/>
        <w:jc w:val="left"/>
        <w:rPr>
          <w:rFonts w:ascii="仿宋_GB2312" w:hAnsi="楷体" w:eastAsia="仿宋_GB2312" w:cs="楷体"/>
          <w:sz w:val="28"/>
          <w:szCs w:val="28"/>
        </w:rPr>
      </w:pPr>
      <w:r>
        <w:rPr>
          <w:rFonts w:hint="eastAsia" w:ascii="仿宋_GB2312" w:hAnsi="楷体" w:eastAsia="仿宋_GB2312" w:cs="楷体"/>
          <w:sz w:val="28"/>
          <w:szCs w:val="28"/>
        </w:rPr>
        <w:t>评委依据团队内部合作，协调性进行评分</w:t>
      </w:r>
    </w:p>
    <w:p>
      <w:pPr>
        <w:spacing w:line="360" w:lineRule="auto"/>
        <w:ind w:firstLine="560" w:firstLineChars="200"/>
        <w:jc w:val="left"/>
        <w:rPr>
          <w:rFonts w:ascii="仿宋_GB2312" w:hAnsi="楷体" w:eastAsia="仿宋_GB2312" w:cs="楷体"/>
          <w:sz w:val="28"/>
          <w:szCs w:val="28"/>
        </w:rPr>
      </w:pPr>
      <w:r>
        <w:rPr>
          <w:rFonts w:hint="eastAsia" w:ascii="仿宋_GB2312" w:hAnsi="楷体" w:eastAsia="仿宋_GB2312" w:cs="楷体"/>
          <w:sz w:val="28"/>
          <w:szCs w:val="28"/>
        </w:rPr>
        <w:t>（4）影片难度（10分）</w:t>
      </w:r>
    </w:p>
    <w:p>
      <w:pPr>
        <w:spacing w:line="360" w:lineRule="auto"/>
        <w:ind w:firstLine="560" w:firstLineChars="200"/>
        <w:jc w:val="left"/>
        <w:rPr>
          <w:rFonts w:ascii="仿宋_GB2312" w:hAnsi="楷体" w:eastAsia="仿宋_GB2312" w:cs="楷体"/>
          <w:sz w:val="28"/>
          <w:szCs w:val="28"/>
        </w:rPr>
      </w:pPr>
      <w:r>
        <w:rPr>
          <w:rFonts w:hint="eastAsia" w:ascii="仿宋_GB2312" w:hAnsi="楷体" w:eastAsia="仿宋_GB2312" w:cs="楷体"/>
          <w:sz w:val="28"/>
          <w:szCs w:val="28"/>
        </w:rPr>
        <w:t>评委依据所选影片的难易度进行评分</w:t>
      </w:r>
    </w:p>
    <w:p>
      <w:pPr>
        <w:spacing w:line="360" w:lineRule="auto"/>
        <w:ind w:firstLine="560" w:firstLineChars="200"/>
        <w:jc w:val="left"/>
        <w:rPr>
          <w:rFonts w:ascii="仿宋_GB2312" w:hAnsi="楷体" w:eastAsia="仿宋_GB2312" w:cs="楷体"/>
          <w:sz w:val="28"/>
          <w:szCs w:val="28"/>
        </w:rPr>
      </w:pPr>
      <w:r>
        <w:rPr>
          <w:rFonts w:hint="eastAsia" w:ascii="仿宋_GB2312" w:hAnsi="楷体" w:eastAsia="仿宋_GB2312" w:cs="楷体"/>
          <w:sz w:val="28"/>
          <w:szCs w:val="28"/>
        </w:rPr>
        <w:t>（5）影片内容（10分）</w:t>
      </w:r>
    </w:p>
    <w:p>
      <w:pPr>
        <w:spacing w:line="360" w:lineRule="auto"/>
        <w:ind w:firstLine="560" w:firstLineChars="200"/>
        <w:jc w:val="left"/>
        <w:rPr>
          <w:rFonts w:ascii="仿宋_GB2312" w:hAnsi="楷体" w:eastAsia="仿宋_GB2312" w:cs="楷体"/>
          <w:sz w:val="28"/>
          <w:szCs w:val="28"/>
        </w:rPr>
      </w:pPr>
      <w:r>
        <w:rPr>
          <w:rFonts w:hint="eastAsia" w:ascii="仿宋_GB2312" w:hAnsi="楷体" w:eastAsia="仿宋_GB2312" w:cs="楷体"/>
          <w:sz w:val="28"/>
          <w:szCs w:val="28"/>
        </w:rPr>
        <w:t>评委依据所选影片内容是否积极健康进行评分</w:t>
      </w:r>
    </w:p>
    <w:p>
      <w:pPr>
        <w:spacing w:line="360" w:lineRule="auto"/>
        <w:ind w:firstLine="560" w:firstLineChars="200"/>
        <w:jc w:val="left"/>
        <w:rPr>
          <w:rFonts w:ascii="仿宋_GB2312" w:hAnsi="楷体" w:eastAsia="仿宋_GB2312" w:cs="楷体"/>
          <w:sz w:val="28"/>
          <w:szCs w:val="28"/>
        </w:rPr>
      </w:pPr>
      <w:r>
        <w:rPr>
          <w:rFonts w:hint="eastAsia" w:ascii="仿宋_GB2312" w:hAnsi="楷体" w:eastAsia="仿宋_GB2312" w:cs="楷体"/>
          <w:sz w:val="28"/>
          <w:szCs w:val="28"/>
        </w:rPr>
        <w:t>（6）现场配音（10分）</w:t>
      </w:r>
    </w:p>
    <w:p>
      <w:pPr>
        <w:spacing w:line="360" w:lineRule="auto"/>
        <w:ind w:firstLine="560" w:firstLineChars="200"/>
        <w:jc w:val="left"/>
        <w:rPr>
          <w:rFonts w:ascii="仿宋_GB2312" w:hAnsi="楷体" w:eastAsia="仿宋_GB2312" w:cs="楷体"/>
          <w:sz w:val="28"/>
          <w:szCs w:val="28"/>
        </w:rPr>
      </w:pPr>
      <w:r>
        <w:rPr>
          <w:rFonts w:hint="eastAsia" w:ascii="仿宋_GB2312" w:hAnsi="楷体" w:eastAsia="仿宋_GB2312" w:cs="楷体"/>
          <w:sz w:val="28"/>
          <w:szCs w:val="28"/>
        </w:rPr>
        <w:t>评委依据参赛队员现场即兴配音情况进行评分</w:t>
      </w:r>
    </w:p>
    <w:p>
      <w:pPr>
        <w:spacing w:line="360" w:lineRule="auto"/>
        <w:ind w:firstLine="560" w:firstLineChars="200"/>
        <w:jc w:val="left"/>
        <w:rPr>
          <w:rFonts w:ascii="仿宋_GB2312" w:hAnsi="楷体" w:eastAsia="仿宋_GB2312" w:cs="楷体"/>
          <w:sz w:val="28"/>
          <w:szCs w:val="28"/>
        </w:rPr>
      </w:pPr>
      <w:r>
        <w:rPr>
          <w:rFonts w:hint="eastAsia" w:ascii="仿宋_GB2312" w:hAnsi="楷体" w:eastAsia="仿宋_GB2312" w:cs="楷体"/>
          <w:sz w:val="28"/>
          <w:szCs w:val="28"/>
        </w:rPr>
        <w:t>（7）时间限制</w:t>
      </w:r>
    </w:p>
    <w:p>
      <w:pPr>
        <w:spacing w:line="360" w:lineRule="auto"/>
        <w:ind w:firstLine="560" w:firstLineChars="200"/>
        <w:jc w:val="left"/>
        <w:rPr>
          <w:rFonts w:ascii="仿宋_GB2312" w:hAnsi="楷体" w:eastAsia="仿宋_GB2312" w:cs="楷体"/>
          <w:sz w:val="28"/>
          <w:szCs w:val="28"/>
        </w:rPr>
      </w:pPr>
      <w:r>
        <w:rPr>
          <w:rFonts w:hint="eastAsia" w:ascii="仿宋_GB2312" w:hAnsi="楷体" w:eastAsia="仿宋_GB2312" w:cs="楷体"/>
          <w:sz w:val="28"/>
          <w:szCs w:val="28"/>
        </w:rPr>
        <w:t>影片配音时间为7分钟之内，每超过30秒扣一分</w:t>
      </w:r>
    </w:p>
    <w:p>
      <w:pPr>
        <w:spacing w:line="360" w:lineRule="auto"/>
        <w:jc w:val="center"/>
        <w:rPr>
          <w:rFonts w:ascii="仿宋_GB2312" w:hAnsi="楷体" w:eastAsia="仿宋_GB2312" w:cs="楷体"/>
          <w:b/>
          <w:bCs/>
          <w:sz w:val="28"/>
          <w:szCs w:val="28"/>
        </w:rPr>
      </w:pPr>
      <w:r>
        <w:rPr>
          <w:rFonts w:hint="eastAsia" w:ascii="仿宋_GB2312" w:hAnsi="楷体" w:eastAsia="仿宋_GB2312" w:cs="楷体"/>
          <w:b/>
          <w:bCs/>
          <w:sz w:val="28"/>
          <w:szCs w:val="28"/>
        </w:rPr>
        <w:t>活动</w:t>
      </w:r>
      <w:r>
        <w:rPr>
          <w:rFonts w:hint="eastAsia" w:ascii="仿宋_GB2312" w:hAnsi="楷体" w:eastAsia="仿宋_GB2312" w:cs="楷体"/>
          <w:b/>
          <w:bCs/>
          <w:sz w:val="28"/>
          <w:szCs w:val="28"/>
          <w:lang w:eastAsia="zh-CN"/>
        </w:rPr>
        <w:t>三</w:t>
      </w:r>
      <w:r>
        <w:rPr>
          <w:rFonts w:hint="eastAsia" w:ascii="仿宋_GB2312" w:hAnsi="楷体" w:eastAsia="仿宋_GB2312" w:cs="楷体"/>
          <w:b/>
          <w:bCs/>
          <w:sz w:val="28"/>
          <w:szCs w:val="28"/>
        </w:rPr>
        <w:t>：外国文化知识竞猜</w:t>
      </w:r>
    </w:p>
    <w:p>
      <w:pPr>
        <w:spacing w:line="360" w:lineRule="auto"/>
        <w:rPr>
          <w:rFonts w:ascii="仿宋_GB2312" w:hAnsi="楷体" w:eastAsia="仿宋_GB2312" w:cs="楷体"/>
          <w:b/>
          <w:bCs/>
          <w:sz w:val="28"/>
          <w:szCs w:val="28"/>
        </w:rPr>
      </w:pPr>
      <w:r>
        <w:rPr>
          <w:rFonts w:hint="eastAsia" w:ascii="仿宋_GB2312" w:hAnsi="楷体" w:eastAsia="仿宋_GB2312" w:cs="楷体"/>
          <w:b/>
          <w:bCs/>
          <w:sz w:val="28"/>
          <w:szCs w:val="28"/>
        </w:rPr>
        <w:t>（一）活动主题</w:t>
      </w:r>
    </w:p>
    <w:p>
      <w:pPr>
        <w:spacing w:line="360" w:lineRule="auto"/>
        <w:ind w:firstLine="560" w:firstLineChars="200"/>
        <w:jc w:val="left"/>
        <w:rPr>
          <w:rStyle w:val="12"/>
          <w:szCs w:val="30"/>
        </w:rPr>
      </w:pPr>
      <w:r>
        <w:rPr>
          <w:rFonts w:hint="eastAsia" w:ascii="仿宋_GB2312" w:hAnsi="楷体" w:eastAsia="仿宋_GB2312" w:cs="楷体"/>
          <w:sz w:val="28"/>
          <w:szCs w:val="28"/>
        </w:rPr>
        <w:t>博古通今</w:t>
      </w:r>
      <w:r>
        <w:rPr>
          <w:rFonts w:hint="eastAsia" w:ascii="仿宋_GB2312" w:hAnsi="楷体" w:eastAsia="仿宋_GB2312" w:cs="楷体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楷体" w:eastAsia="仿宋_GB2312" w:cs="楷体"/>
          <w:sz w:val="28"/>
          <w:szCs w:val="28"/>
        </w:rPr>
        <w:t>认知中外</w:t>
      </w:r>
    </w:p>
    <w:p>
      <w:pPr>
        <w:spacing w:line="360" w:lineRule="auto"/>
        <w:rPr>
          <w:rFonts w:ascii="仿宋_GB2312" w:hAnsi="楷体" w:eastAsia="仿宋_GB2312" w:cs="楷体"/>
          <w:b/>
          <w:bCs/>
          <w:sz w:val="28"/>
          <w:szCs w:val="28"/>
        </w:rPr>
      </w:pPr>
      <w:r>
        <w:rPr>
          <w:rFonts w:hint="eastAsia" w:ascii="仿宋_GB2312" w:hAnsi="楷体" w:eastAsia="仿宋_GB2312" w:cs="楷体"/>
          <w:b/>
          <w:bCs/>
          <w:sz w:val="28"/>
          <w:szCs w:val="28"/>
        </w:rPr>
        <w:t>（二）活动时间、地点</w:t>
      </w:r>
    </w:p>
    <w:p>
      <w:pPr>
        <w:spacing w:line="360" w:lineRule="auto"/>
        <w:jc w:val="left"/>
        <w:rPr>
          <w:rFonts w:ascii="仿宋_GB2312" w:hAnsi="楷体" w:eastAsia="仿宋_GB2312" w:cs="楷体"/>
          <w:sz w:val="28"/>
          <w:szCs w:val="28"/>
        </w:rPr>
      </w:pPr>
      <w:r>
        <w:rPr>
          <w:rFonts w:hint="eastAsia" w:ascii="仿宋_GB2312" w:hAnsi="楷体" w:eastAsia="仿宋_GB2312" w:cs="楷体"/>
          <w:sz w:val="28"/>
          <w:szCs w:val="28"/>
        </w:rPr>
        <w:t>1、活动时间：</w:t>
      </w:r>
    </w:p>
    <w:p>
      <w:pPr>
        <w:spacing w:line="360" w:lineRule="auto"/>
        <w:ind w:firstLine="560" w:firstLineChars="200"/>
        <w:jc w:val="left"/>
        <w:rPr>
          <w:rFonts w:ascii="仿宋_GB2312" w:hAnsi="楷体" w:eastAsia="仿宋_GB2312" w:cs="楷体"/>
          <w:sz w:val="28"/>
          <w:szCs w:val="28"/>
        </w:rPr>
      </w:pPr>
      <w:r>
        <w:rPr>
          <w:rFonts w:hint="eastAsia" w:ascii="仿宋_GB2312" w:hAnsi="楷体" w:eastAsia="仿宋_GB2312" w:cs="楷体"/>
          <w:sz w:val="28"/>
          <w:szCs w:val="28"/>
        </w:rPr>
        <w:t>12月9日11:00</w:t>
      </w:r>
      <w:r>
        <w:rPr>
          <w:rFonts w:ascii="仿宋_GB2312" w:hAnsi="楷体" w:eastAsia="仿宋_GB2312" w:cs="楷体"/>
          <w:sz w:val="28"/>
          <w:szCs w:val="28"/>
        </w:rPr>
        <w:t>—</w:t>
      </w:r>
      <w:r>
        <w:rPr>
          <w:rFonts w:hint="eastAsia" w:ascii="仿宋_GB2312" w:hAnsi="楷体" w:eastAsia="仿宋_GB2312" w:cs="楷体"/>
          <w:sz w:val="28"/>
          <w:szCs w:val="28"/>
        </w:rPr>
        <w:t>15:00</w:t>
      </w:r>
    </w:p>
    <w:p>
      <w:pPr>
        <w:spacing w:line="360" w:lineRule="auto"/>
        <w:jc w:val="left"/>
        <w:rPr>
          <w:rFonts w:ascii="仿宋_GB2312" w:hAnsi="楷体" w:eastAsia="仿宋_GB2312" w:cs="楷体"/>
          <w:sz w:val="28"/>
          <w:szCs w:val="28"/>
        </w:rPr>
      </w:pPr>
      <w:r>
        <w:rPr>
          <w:rFonts w:hint="eastAsia" w:ascii="仿宋_GB2312" w:hAnsi="楷体" w:eastAsia="仿宋_GB2312" w:cs="楷体"/>
          <w:sz w:val="28"/>
          <w:szCs w:val="28"/>
        </w:rPr>
        <w:t>2、活动地点：</w:t>
      </w:r>
    </w:p>
    <w:p>
      <w:pPr>
        <w:spacing w:line="360" w:lineRule="auto"/>
        <w:ind w:firstLine="560" w:firstLineChars="200"/>
        <w:jc w:val="left"/>
        <w:rPr>
          <w:rFonts w:ascii="仿宋_GB2312" w:hAnsi="楷体" w:eastAsia="仿宋_GB2312" w:cs="楷体"/>
          <w:sz w:val="28"/>
          <w:szCs w:val="28"/>
        </w:rPr>
      </w:pPr>
      <w:r>
        <w:rPr>
          <w:rFonts w:hint="eastAsia" w:ascii="仿宋_GB2312" w:hAnsi="楷体" w:eastAsia="仿宋_GB2312" w:cs="楷体"/>
          <w:sz w:val="28"/>
          <w:szCs w:val="28"/>
        </w:rPr>
        <w:t>万人餐厅西南角主干道</w:t>
      </w:r>
    </w:p>
    <w:p>
      <w:pPr>
        <w:spacing w:line="360" w:lineRule="auto"/>
        <w:rPr>
          <w:rFonts w:ascii="仿宋_GB2312" w:hAnsi="楷体" w:eastAsia="仿宋_GB2312" w:cs="楷体"/>
          <w:b/>
          <w:bCs/>
          <w:sz w:val="28"/>
          <w:szCs w:val="28"/>
        </w:rPr>
      </w:pPr>
      <w:r>
        <w:rPr>
          <w:rFonts w:hint="eastAsia" w:ascii="仿宋_GB2312" w:hAnsi="楷体" w:eastAsia="仿宋_GB2312" w:cs="楷体"/>
          <w:b/>
          <w:bCs/>
          <w:sz w:val="28"/>
          <w:szCs w:val="28"/>
        </w:rPr>
        <w:t>（三）前期筹备</w:t>
      </w:r>
    </w:p>
    <w:p>
      <w:pPr>
        <w:spacing w:line="360" w:lineRule="auto"/>
        <w:ind w:firstLine="560" w:firstLineChars="200"/>
        <w:jc w:val="left"/>
        <w:rPr>
          <w:rFonts w:ascii="仿宋_GB2312" w:hAnsi="楷体" w:eastAsia="仿宋_GB2312" w:cs="楷体"/>
          <w:sz w:val="28"/>
          <w:szCs w:val="28"/>
        </w:rPr>
      </w:pPr>
      <w:r>
        <w:rPr>
          <w:rFonts w:hint="eastAsia" w:ascii="仿宋_GB2312" w:hAnsi="楷体" w:eastAsia="仿宋_GB2312" w:cs="楷体"/>
          <w:sz w:val="28"/>
          <w:szCs w:val="28"/>
        </w:rPr>
        <w:t>（1）由外国语学院学生会外宣部准备知识竞猜问题内容。</w:t>
      </w:r>
    </w:p>
    <w:p>
      <w:pPr>
        <w:spacing w:line="360" w:lineRule="auto"/>
        <w:ind w:firstLine="560" w:firstLineChars="200"/>
        <w:jc w:val="left"/>
        <w:rPr>
          <w:rFonts w:ascii="仿宋_GB2312" w:hAnsi="楷体" w:eastAsia="仿宋_GB2312" w:cs="楷体"/>
          <w:sz w:val="28"/>
          <w:szCs w:val="28"/>
        </w:rPr>
      </w:pPr>
      <w:r>
        <w:rPr>
          <w:rFonts w:hint="eastAsia" w:ascii="仿宋_GB2312" w:hAnsi="楷体" w:eastAsia="仿宋_GB2312" w:cs="楷体"/>
          <w:sz w:val="28"/>
          <w:szCs w:val="28"/>
        </w:rPr>
        <w:t>（2）</w:t>
      </w:r>
      <w:r>
        <w:rPr>
          <w:rFonts w:ascii="仿宋_GB2312" w:hAnsi="楷体" w:eastAsia="仿宋_GB2312" w:cs="楷体"/>
          <w:sz w:val="28"/>
          <w:szCs w:val="28"/>
        </w:rPr>
        <w:t>外国语学院学生会网宣部通过QQ、微博、微信三大平台，对比赛流程及比赛相关事宜进行推送，在活动开展中实时宣传。</w:t>
      </w:r>
    </w:p>
    <w:p>
      <w:pPr>
        <w:spacing w:line="360" w:lineRule="auto"/>
        <w:ind w:firstLine="560" w:firstLineChars="200"/>
        <w:jc w:val="left"/>
        <w:rPr>
          <w:rFonts w:ascii="仿宋_GB2312" w:hAnsi="楷体" w:eastAsia="仿宋_GB2312" w:cs="楷体"/>
          <w:sz w:val="28"/>
          <w:szCs w:val="28"/>
        </w:rPr>
      </w:pPr>
      <w:r>
        <w:rPr>
          <w:rFonts w:hint="eastAsia" w:ascii="仿宋_GB2312" w:hAnsi="楷体" w:eastAsia="仿宋_GB2312" w:cs="楷体"/>
          <w:sz w:val="28"/>
          <w:szCs w:val="28"/>
        </w:rPr>
        <w:t>（3）</w:t>
      </w:r>
      <w:r>
        <w:rPr>
          <w:rFonts w:ascii="仿宋_GB2312" w:hAnsi="楷体" w:eastAsia="仿宋_GB2312" w:cs="楷体"/>
          <w:sz w:val="28"/>
          <w:szCs w:val="28"/>
        </w:rPr>
        <w:t>各学院推荐参赛人数需在3人以上，并进行登记报备</w:t>
      </w:r>
      <w:r>
        <w:rPr>
          <w:rFonts w:hint="eastAsia" w:ascii="仿宋_GB2312" w:hAnsi="楷体" w:eastAsia="仿宋_GB2312" w:cs="楷体"/>
          <w:sz w:val="28"/>
          <w:szCs w:val="28"/>
        </w:rPr>
        <w:t>。</w:t>
      </w:r>
    </w:p>
    <w:p>
      <w:pPr>
        <w:spacing w:line="360" w:lineRule="auto"/>
        <w:rPr>
          <w:rFonts w:ascii="仿宋_GB2312" w:hAnsi="楷体" w:eastAsia="仿宋_GB2312" w:cs="楷体"/>
          <w:b/>
          <w:bCs/>
          <w:sz w:val="28"/>
          <w:szCs w:val="28"/>
        </w:rPr>
      </w:pPr>
      <w:r>
        <w:rPr>
          <w:rFonts w:hint="eastAsia" w:ascii="仿宋_GB2312" w:hAnsi="楷体" w:eastAsia="仿宋_GB2312" w:cs="楷体"/>
          <w:b/>
          <w:bCs/>
          <w:sz w:val="28"/>
          <w:szCs w:val="28"/>
        </w:rPr>
        <w:t>（四）活动流程</w:t>
      </w:r>
    </w:p>
    <w:p>
      <w:pPr>
        <w:spacing w:line="360" w:lineRule="auto"/>
        <w:jc w:val="left"/>
        <w:rPr>
          <w:rFonts w:ascii="仿宋_GB2312" w:hAnsi="楷体" w:eastAsia="仿宋_GB2312" w:cs="楷体"/>
          <w:sz w:val="28"/>
          <w:szCs w:val="28"/>
        </w:rPr>
      </w:pPr>
      <w:r>
        <w:rPr>
          <w:rFonts w:hint="eastAsia" w:ascii="仿宋_GB2312" w:hAnsi="楷体" w:eastAsia="仿宋_GB2312" w:cs="楷体"/>
          <w:sz w:val="28"/>
          <w:szCs w:val="28"/>
        </w:rPr>
        <w:t>1、活动内容：</w:t>
      </w:r>
    </w:p>
    <w:p>
      <w:pPr>
        <w:spacing w:line="360" w:lineRule="auto"/>
        <w:ind w:firstLine="560" w:firstLineChars="200"/>
        <w:jc w:val="left"/>
        <w:rPr>
          <w:rFonts w:ascii="仿宋_GB2312" w:hAnsi="楷体" w:eastAsia="仿宋_GB2312" w:cs="楷体"/>
          <w:sz w:val="28"/>
          <w:szCs w:val="28"/>
        </w:rPr>
      </w:pPr>
      <w:r>
        <w:rPr>
          <w:rFonts w:hint="eastAsia" w:ascii="仿宋_GB2312" w:hAnsi="楷体" w:eastAsia="仿宋_GB2312" w:cs="楷体"/>
          <w:sz w:val="28"/>
          <w:szCs w:val="28"/>
        </w:rPr>
        <w:t xml:space="preserve">  </w:t>
      </w:r>
      <w:r>
        <w:rPr>
          <w:rFonts w:ascii="仿宋_GB2312" w:hAnsi="楷体" w:eastAsia="仿宋_GB2312" w:cs="楷体"/>
          <w:sz w:val="28"/>
          <w:szCs w:val="28"/>
        </w:rPr>
        <w:t>参与同学登记相关信息后</w:t>
      </w:r>
      <w:r>
        <w:rPr>
          <w:rFonts w:hint="eastAsia" w:ascii="仿宋_GB2312" w:hAnsi="楷体" w:eastAsia="仿宋_GB2312" w:cs="楷体"/>
          <w:sz w:val="28"/>
          <w:szCs w:val="28"/>
        </w:rPr>
        <w:t>（也可进行现场报名）</w:t>
      </w:r>
      <w:r>
        <w:rPr>
          <w:rFonts w:ascii="仿宋_GB2312" w:hAnsi="楷体" w:eastAsia="仿宋_GB2312" w:cs="楷体"/>
          <w:sz w:val="28"/>
          <w:szCs w:val="28"/>
        </w:rPr>
        <w:t>，</w:t>
      </w:r>
      <w:r>
        <w:rPr>
          <w:rFonts w:hint="eastAsia" w:ascii="仿宋_GB2312" w:hAnsi="楷体" w:eastAsia="仿宋_GB2312" w:cs="楷体"/>
          <w:sz w:val="28"/>
          <w:szCs w:val="28"/>
        </w:rPr>
        <w:t>从三个内置存有关外国文化小知识问题条的问题箱里</w:t>
      </w:r>
      <w:r>
        <w:rPr>
          <w:rFonts w:ascii="仿宋_GB2312" w:hAnsi="楷体" w:eastAsia="仿宋_GB2312" w:cs="楷体"/>
          <w:sz w:val="28"/>
          <w:szCs w:val="28"/>
        </w:rPr>
        <w:t>中抽取一道题目回答，</w:t>
      </w:r>
      <w:r>
        <w:rPr>
          <w:rFonts w:hint="eastAsia" w:ascii="仿宋_GB2312" w:hAnsi="楷体" w:eastAsia="仿宋_GB2312" w:cs="楷体"/>
          <w:sz w:val="28"/>
          <w:szCs w:val="28"/>
        </w:rPr>
        <w:t>题目分初级、中级、高级三个难度等级。</w:t>
      </w:r>
      <w:r>
        <w:rPr>
          <w:rFonts w:ascii="仿宋_GB2312" w:hAnsi="楷体" w:eastAsia="仿宋_GB2312" w:cs="楷体"/>
          <w:sz w:val="28"/>
          <w:szCs w:val="28"/>
        </w:rPr>
        <w:t>从初级问题开始</w:t>
      </w:r>
      <w:r>
        <w:rPr>
          <w:rFonts w:hint="eastAsia" w:ascii="仿宋_GB2312" w:hAnsi="楷体" w:eastAsia="仿宋_GB2312" w:cs="楷体"/>
          <w:sz w:val="28"/>
          <w:szCs w:val="28"/>
        </w:rPr>
        <w:t>，答对三题后，方可在中级题目箱抽取两道回答，再次答对后，方可在高级箱子里抽取一道问题回答。若前一关未通过，则不可以进入下一关。根据答题情况，分设不同的奖品。</w:t>
      </w:r>
    </w:p>
    <w:p>
      <w:pPr>
        <w:spacing w:line="360" w:lineRule="auto"/>
        <w:jc w:val="left"/>
        <w:rPr>
          <w:rFonts w:ascii="仿宋_GB2312" w:hAnsi="楷体" w:eastAsia="仿宋_GB2312" w:cs="楷体"/>
          <w:sz w:val="28"/>
          <w:szCs w:val="28"/>
        </w:rPr>
      </w:pPr>
      <w:r>
        <w:rPr>
          <w:rFonts w:hint="eastAsia" w:ascii="仿宋_GB2312" w:hAnsi="楷体" w:eastAsia="仿宋_GB2312" w:cs="楷体"/>
          <w:sz w:val="28"/>
          <w:szCs w:val="28"/>
        </w:rPr>
        <w:t>2、活动奖项：</w:t>
      </w:r>
    </w:p>
    <w:p>
      <w:pPr>
        <w:spacing w:line="360" w:lineRule="auto"/>
        <w:ind w:firstLine="560" w:firstLineChars="200"/>
        <w:jc w:val="left"/>
        <w:rPr>
          <w:rFonts w:ascii="仿宋_GB2312" w:hAnsi="楷体" w:eastAsia="仿宋_GB2312" w:cs="楷体"/>
          <w:sz w:val="28"/>
          <w:szCs w:val="28"/>
        </w:rPr>
      </w:pPr>
      <w:r>
        <w:rPr>
          <w:rFonts w:hint="eastAsia" w:ascii="仿宋_GB2312" w:hAnsi="楷体" w:eastAsia="仿宋_GB2312" w:cs="楷体"/>
          <w:sz w:val="28"/>
          <w:szCs w:val="28"/>
        </w:rPr>
        <w:t>初级未通过与仅通过初级同学无奖品，中级和高级通过的同学可获精美卡片一</w:t>
      </w:r>
      <w:r>
        <w:rPr>
          <w:rFonts w:hint="eastAsia" w:ascii="仿宋_GB2312" w:hAnsi="楷体" w:eastAsia="仿宋_GB2312" w:cs="楷体"/>
          <w:sz w:val="28"/>
          <w:szCs w:val="28"/>
          <w:lang w:eastAsia="zh-CN"/>
        </w:rPr>
        <w:t>张。</w:t>
      </w:r>
    </w:p>
    <w:p>
      <w:pPr>
        <w:spacing w:line="360" w:lineRule="auto"/>
        <w:rPr>
          <w:rFonts w:ascii="仿宋_GB2312" w:hAnsi="楷体" w:eastAsia="仿宋_GB2312" w:cs="楷体"/>
          <w:b/>
          <w:bCs/>
          <w:sz w:val="28"/>
          <w:szCs w:val="28"/>
        </w:rPr>
      </w:pPr>
      <w:r>
        <w:rPr>
          <w:rFonts w:hint="eastAsia" w:ascii="仿宋_GB2312" w:hAnsi="楷体" w:eastAsia="仿宋_GB2312" w:cs="楷体"/>
          <w:b/>
          <w:bCs/>
          <w:sz w:val="28"/>
          <w:szCs w:val="28"/>
        </w:rPr>
        <w:t>（五）活动后期</w:t>
      </w:r>
    </w:p>
    <w:p>
      <w:pPr>
        <w:ind w:firstLine="560" w:firstLineChars="200"/>
        <w:rPr>
          <w:rFonts w:ascii="仿宋_GB2312" w:hAnsi="楷体" w:eastAsia="仿宋_GB2312" w:cs="楷体"/>
          <w:sz w:val="28"/>
          <w:szCs w:val="28"/>
        </w:rPr>
      </w:pPr>
      <w:r>
        <w:rPr>
          <w:rFonts w:hint="eastAsia" w:ascii="仿宋_GB2312" w:hAnsi="楷体" w:eastAsia="仿宋_GB2312" w:cs="楷体"/>
          <w:sz w:val="28"/>
          <w:szCs w:val="28"/>
        </w:rPr>
        <w:t xml:space="preserve"> 联系各学院负责人确认活动奖品已认领及事后统计各学院参赛人数，利用网络平台进行公示，便于活动后期综合考评。</w:t>
      </w:r>
    </w:p>
    <w:p>
      <w:pPr>
        <w:spacing w:line="360" w:lineRule="auto"/>
        <w:jc w:val="center"/>
        <w:rPr>
          <w:rFonts w:ascii="仿宋_GB2312" w:hAnsi="楷体" w:eastAsia="仿宋_GB2312" w:cs="楷体"/>
          <w:b/>
          <w:bCs/>
          <w:sz w:val="28"/>
          <w:szCs w:val="28"/>
        </w:rPr>
      </w:pPr>
      <w:r>
        <w:rPr>
          <w:rFonts w:hint="eastAsia" w:ascii="仿宋_GB2312" w:hAnsi="楷体" w:eastAsia="仿宋_GB2312" w:cs="楷体"/>
          <w:b/>
          <w:bCs/>
          <w:sz w:val="28"/>
          <w:szCs w:val="28"/>
        </w:rPr>
        <w:t>活动</w:t>
      </w:r>
      <w:r>
        <w:rPr>
          <w:rFonts w:hint="eastAsia" w:ascii="仿宋_GB2312" w:hAnsi="楷体" w:eastAsia="仿宋_GB2312" w:cs="楷体"/>
          <w:b/>
          <w:bCs/>
          <w:sz w:val="28"/>
          <w:szCs w:val="28"/>
          <w:lang w:eastAsia="zh-CN"/>
        </w:rPr>
        <w:t>四</w:t>
      </w:r>
      <w:r>
        <w:rPr>
          <w:rFonts w:hint="eastAsia" w:ascii="仿宋_GB2312" w:hAnsi="楷体" w:eastAsia="仿宋_GB2312" w:cs="楷体"/>
          <w:b/>
          <w:bCs/>
          <w:sz w:val="28"/>
          <w:szCs w:val="28"/>
        </w:rPr>
        <w:t>：随手翻译</w:t>
      </w:r>
    </w:p>
    <w:p>
      <w:pPr>
        <w:spacing w:line="360" w:lineRule="auto"/>
        <w:rPr>
          <w:rFonts w:ascii="仿宋_GB2312" w:hAnsi="楷体" w:eastAsia="仿宋_GB2312" w:cs="楷体"/>
          <w:b/>
          <w:bCs/>
          <w:sz w:val="28"/>
          <w:szCs w:val="28"/>
        </w:rPr>
      </w:pPr>
      <w:r>
        <w:rPr>
          <w:rFonts w:hint="eastAsia" w:ascii="仿宋_GB2312" w:hAnsi="楷体" w:eastAsia="仿宋_GB2312" w:cs="楷体"/>
          <w:b/>
          <w:bCs/>
          <w:sz w:val="28"/>
          <w:szCs w:val="28"/>
        </w:rPr>
        <w:t>（一）活动主题</w:t>
      </w:r>
    </w:p>
    <w:p>
      <w:pPr>
        <w:pStyle w:val="10"/>
        <w:wordWrap w:val="0"/>
        <w:rPr>
          <w:rFonts w:ascii="仿宋" w:hAnsi="仿宋" w:eastAsia="仿宋" w:cs="宋体"/>
          <w:kern w:val="2"/>
          <w:sz w:val="30"/>
          <w:szCs w:val="30"/>
        </w:rPr>
      </w:pPr>
      <w:r>
        <w:rPr>
          <w:rFonts w:hint="eastAsia" w:ascii="仿宋" w:hAnsi="仿宋" w:eastAsia="仿宋" w:cs="宋体"/>
          <w:kern w:val="2"/>
          <w:sz w:val="30"/>
          <w:szCs w:val="30"/>
        </w:rPr>
        <w:t xml:space="preserve">  </w:t>
      </w:r>
      <w:r>
        <w:rPr>
          <w:rFonts w:hint="eastAsia" w:ascii="仿宋_GB2312" w:hAnsi="楷体" w:eastAsia="仿宋_GB2312" w:cs="楷体"/>
          <w:kern w:val="2"/>
          <w:sz w:val="28"/>
          <w:szCs w:val="28"/>
        </w:rPr>
        <w:t>随手翻译</w:t>
      </w:r>
      <w:r>
        <w:rPr>
          <w:rFonts w:hint="eastAsia" w:ascii="仿宋_GB2312" w:hAnsi="楷体" w:eastAsia="仿宋_GB2312" w:cs="楷体"/>
          <w:kern w:val="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楷体" w:eastAsia="仿宋_GB2312" w:cs="楷体"/>
          <w:kern w:val="2"/>
          <w:sz w:val="28"/>
          <w:szCs w:val="28"/>
        </w:rPr>
        <w:t>知者为王</w:t>
      </w:r>
    </w:p>
    <w:p>
      <w:pPr>
        <w:spacing w:line="360" w:lineRule="auto"/>
        <w:rPr>
          <w:rFonts w:ascii="仿宋_GB2312" w:hAnsi="楷体" w:eastAsia="仿宋_GB2312" w:cs="楷体"/>
          <w:b/>
          <w:bCs/>
          <w:sz w:val="28"/>
          <w:szCs w:val="28"/>
        </w:rPr>
      </w:pPr>
      <w:r>
        <w:rPr>
          <w:rFonts w:hint="eastAsia" w:ascii="仿宋_GB2312" w:hAnsi="楷体" w:eastAsia="仿宋_GB2312" w:cs="楷体"/>
          <w:b/>
          <w:bCs/>
          <w:sz w:val="28"/>
          <w:szCs w:val="28"/>
        </w:rPr>
        <w:t>（二）活动时间、地点</w:t>
      </w:r>
    </w:p>
    <w:p>
      <w:pPr>
        <w:pStyle w:val="10"/>
        <w:wordWrap w:val="0"/>
        <w:ind w:firstLine="0"/>
        <w:rPr>
          <w:rFonts w:ascii="仿宋_GB2312" w:hAnsi="楷体" w:eastAsia="仿宋_GB2312" w:cs="楷体"/>
          <w:kern w:val="2"/>
          <w:sz w:val="28"/>
          <w:szCs w:val="28"/>
        </w:rPr>
      </w:pPr>
      <w:r>
        <w:rPr>
          <w:rFonts w:hint="eastAsia" w:ascii="仿宋_GB2312" w:hAnsi="楷体" w:eastAsia="仿宋_GB2312" w:cs="楷体"/>
          <w:kern w:val="2"/>
          <w:sz w:val="28"/>
          <w:szCs w:val="28"/>
        </w:rPr>
        <w:t>1、活动时间：</w:t>
      </w:r>
    </w:p>
    <w:p>
      <w:pPr>
        <w:pStyle w:val="10"/>
        <w:wordWrap w:val="0"/>
        <w:rPr>
          <w:rFonts w:ascii="仿宋_GB2312" w:hAnsi="楷体" w:eastAsia="仿宋_GB2312" w:cs="楷体"/>
          <w:kern w:val="2"/>
          <w:sz w:val="28"/>
          <w:szCs w:val="28"/>
        </w:rPr>
      </w:pPr>
      <w:r>
        <w:rPr>
          <w:rFonts w:hint="eastAsia" w:ascii="仿宋_GB2312" w:hAnsi="楷体" w:eastAsia="仿宋_GB2312" w:cs="楷体"/>
          <w:kern w:val="2"/>
          <w:sz w:val="28"/>
          <w:szCs w:val="28"/>
        </w:rPr>
        <w:t>12月9日11:00</w:t>
      </w:r>
      <w:r>
        <w:rPr>
          <w:rFonts w:ascii="仿宋_GB2312" w:hAnsi="楷体" w:eastAsia="仿宋_GB2312" w:cs="楷体"/>
          <w:kern w:val="2"/>
          <w:sz w:val="28"/>
          <w:szCs w:val="28"/>
        </w:rPr>
        <w:t>—</w:t>
      </w:r>
      <w:r>
        <w:rPr>
          <w:rFonts w:hint="eastAsia" w:ascii="仿宋_GB2312" w:hAnsi="楷体" w:eastAsia="仿宋_GB2312" w:cs="楷体"/>
          <w:kern w:val="2"/>
          <w:sz w:val="28"/>
          <w:szCs w:val="28"/>
        </w:rPr>
        <w:t>15:00</w:t>
      </w:r>
    </w:p>
    <w:p>
      <w:pPr>
        <w:pStyle w:val="10"/>
        <w:wordWrap w:val="0"/>
        <w:ind w:firstLine="0"/>
        <w:rPr>
          <w:rFonts w:ascii="仿宋_GB2312" w:hAnsi="楷体" w:eastAsia="仿宋_GB2312" w:cs="楷体"/>
          <w:kern w:val="2"/>
          <w:sz w:val="28"/>
          <w:szCs w:val="28"/>
        </w:rPr>
      </w:pPr>
      <w:r>
        <w:rPr>
          <w:rFonts w:hint="eastAsia" w:ascii="仿宋_GB2312" w:hAnsi="楷体" w:eastAsia="仿宋_GB2312" w:cs="楷体"/>
          <w:kern w:val="2"/>
          <w:sz w:val="28"/>
          <w:szCs w:val="28"/>
        </w:rPr>
        <w:t>2、活动地点：</w:t>
      </w:r>
    </w:p>
    <w:p>
      <w:pPr>
        <w:pStyle w:val="10"/>
        <w:rPr>
          <w:rFonts w:ascii="仿宋_GB2312" w:hAnsi="楷体" w:eastAsia="仿宋_GB2312" w:cs="楷体"/>
          <w:kern w:val="2"/>
          <w:sz w:val="28"/>
          <w:szCs w:val="28"/>
        </w:rPr>
      </w:pPr>
      <w:r>
        <w:rPr>
          <w:rFonts w:hint="eastAsia" w:ascii="仿宋_GB2312" w:hAnsi="楷体" w:eastAsia="仿宋_GB2312" w:cs="楷体"/>
          <w:kern w:val="2"/>
          <w:sz w:val="28"/>
          <w:szCs w:val="28"/>
        </w:rPr>
        <w:t>万人餐厅西南角主干道</w:t>
      </w:r>
    </w:p>
    <w:p>
      <w:pPr>
        <w:spacing w:line="360" w:lineRule="auto"/>
        <w:rPr>
          <w:rFonts w:ascii="仿宋_GB2312" w:hAnsi="楷体" w:eastAsia="仿宋_GB2312" w:cs="楷体"/>
          <w:b/>
          <w:bCs/>
          <w:sz w:val="28"/>
          <w:szCs w:val="28"/>
        </w:rPr>
      </w:pPr>
      <w:r>
        <w:rPr>
          <w:rFonts w:hint="eastAsia" w:ascii="仿宋_GB2312" w:hAnsi="楷体" w:eastAsia="仿宋_GB2312" w:cs="楷体"/>
          <w:b/>
          <w:bCs/>
          <w:sz w:val="28"/>
          <w:szCs w:val="28"/>
        </w:rPr>
        <w:t>（三）前期筹备</w:t>
      </w:r>
    </w:p>
    <w:p>
      <w:pPr>
        <w:pStyle w:val="10"/>
        <w:wordWrap w:val="0"/>
        <w:rPr>
          <w:rFonts w:ascii="仿宋_GB2312" w:hAnsi="楷体" w:eastAsia="仿宋_GB2312" w:cs="楷体"/>
          <w:kern w:val="2"/>
          <w:sz w:val="28"/>
          <w:szCs w:val="28"/>
        </w:rPr>
      </w:pPr>
      <w:r>
        <w:rPr>
          <w:rFonts w:hint="eastAsia" w:ascii="仿宋_GB2312" w:hAnsi="楷体" w:eastAsia="仿宋_GB2312" w:cs="楷体"/>
          <w:kern w:val="2"/>
          <w:sz w:val="28"/>
          <w:szCs w:val="28"/>
        </w:rPr>
        <w:t>（1）由外国语学院学生会外宣部准备知识竞猜问题内容。</w:t>
      </w:r>
    </w:p>
    <w:p>
      <w:pPr>
        <w:pStyle w:val="10"/>
        <w:wordWrap w:val="0"/>
        <w:rPr>
          <w:rFonts w:ascii="仿宋_GB2312" w:hAnsi="楷体" w:eastAsia="仿宋_GB2312" w:cs="楷体"/>
          <w:kern w:val="2"/>
          <w:sz w:val="28"/>
          <w:szCs w:val="28"/>
        </w:rPr>
      </w:pPr>
      <w:r>
        <w:rPr>
          <w:rFonts w:hint="eastAsia" w:ascii="仿宋_GB2312" w:hAnsi="楷体" w:eastAsia="仿宋_GB2312" w:cs="楷体"/>
          <w:kern w:val="2"/>
          <w:sz w:val="28"/>
          <w:szCs w:val="28"/>
        </w:rPr>
        <w:t>（2）</w:t>
      </w:r>
      <w:r>
        <w:rPr>
          <w:rFonts w:ascii="仿宋_GB2312" w:hAnsi="楷体" w:eastAsia="仿宋_GB2312" w:cs="楷体"/>
          <w:kern w:val="2"/>
          <w:sz w:val="28"/>
          <w:szCs w:val="28"/>
        </w:rPr>
        <w:t>外国语学院学生会网宣部通过QQ、微博、微信三大平台，对比赛流程及比赛相关事宜进行推送，在活动开展中实时宣传。</w:t>
      </w:r>
    </w:p>
    <w:p>
      <w:pPr>
        <w:pStyle w:val="10"/>
        <w:wordWrap w:val="0"/>
        <w:rPr>
          <w:rFonts w:ascii="仿宋_GB2312" w:hAnsi="楷体" w:eastAsia="仿宋_GB2312" w:cs="楷体"/>
          <w:kern w:val="2"/>
          <w:sz w:val="28"/>
          <w:szCs w:val="28"/>
        </w:rPr>
      </w:pPr>
      <w:r>
        <w:rPr>
          <w:rFonts w:hint="eastAsia" w:ascii="仿宋_GB2312" w:hAnsi="楷体" w:eastAsia="仿宋_GB2312" w:cs="楷体"/>
          <w:kern w:val="2"/>
          <w:sz w:val="28"/>
          <w:szCs w:val="28"/>
        </w:rPr>
        <w:t>（3）</w:t>
      </w:r>
      <w:r>
        <w:rPr>
          <w:rFonts w:ascii="仿宋_GB2312" w:hAnsi="楷体" w:eastAsia="仿宋_GB2312" w:cs="楷体"/>
          <w:kern w:val="2"/>
          <w:sz w:val="28"/>
          <w:szCs w:val="28"/>
        </w:rPr>
        <w:t>各学院推荐参赛人数需在3人以上，并进行登记报备</w:t>
      </w:r>
      <w:r>
        <w:rPr>
          <w:rFonts w:hint="eastAsia" w:ascii="仿宋_GB2312" w:hAnsi="楷体" w:eastAsia="仿宋_GB2312" w:cs="楷体"/>
          <w:kern w:val="2"/>
          <w:sz w:val="28"/>
          <w:szCs w:val="28"/>
        </w:rPr>
        <w:t>。</w:t>
      </w:r>
    </w:p>
    <w:p>
      <w:pPr>
        <w:spacing w:line="360" w:lineRule="auto"/>
        <w:rPr>
          <w:rFonts w:ascii="仿宋_GB2312" w:hAnsi="楷体" w:eastAsia="仿宋_GB2312" w:cs="楷体"/>
          <w:b/>
          <w:bCs/>
          <w:sz w:val="28"/>
          <w:szCs w:val="28"/>
        </w:rPr>
      </w:pPr>
      <w:r>
        <w:rPr>
          <w:rFonts w:hint="eastAsia" w:ascii="仿宋_GB2312" w:hAnsi="楷体" w:eastAsia="仿宋_GB2312" w:cs="楷体"/>
          <w:b/>
          <w:bCs/>
          <w:sz w:val="28"/>
          <w:szCs w:val="28"/>
        </w:rPr>
        <w:t>（四）活动流程</w:t>
      </w:r>
    </w:p>
    <w:p>
      <w:pPr>
        <w:pStyle w:val="10"/>
        <w:wordWrap w:val="0"/>
        <w:rPr>
          <w:rFonts w:ascii="仿宋_GB2312" w:hAnsi="楷体" w:eastAsia="仿宋_GB2312" w:cs="楷体"/>
          <w:kern w:val="2"/>
          <w:sz w:val="28"/>
          <w:szCs w:val="28"/>
        </w:rPr>
      </w:pPr>
      <w:r>
        <w:rPr>
          <w:rFonts w:hint="eastAsia" w:ascii="仿宋_GB2312" w:hAnsi="楷体" w:eastAsia="仿宋_GB2312" w:cs="楷体"/>
          <w:kern w:val="2"/>
          <w:sz w:val="28"/>
          <w:szCs w:val="28"/>
          <w:lang w:val="en-US" w:eastAsia="zh-CN"/>
        </w:rPr>
        <w:t>1</w:t>
      </w:r>
      <w:r>
        <w:rPr>
          <w:rFonts w:hint="eastAsia" w:ascii="仿宋_GB2312" w:hAnsi="楷体" w:eastAsia="仿宋_GB2312" w:cs="楷体"/>
          <w:kern w:val="2"/>
          <w:sz w:val="28"/>
          <w:szCs w:val="28"/>
        </w:rPr>
        <w:t>、活动内容：</w:t>
      </w:r>
    </w:p>
    <w:p>
      <w:pPr>
        <w:pStyle w:val="10"/>
        <w:wordWrap w:val="0"/>
        <w:rPr>
          <w:rFonts w:ascii="仿宋_GB2312" w:hAnsi="楷体" w:eastAsia="仿宋_GB2312" w:cs="楷体"/>
          <w:kern w:val="2"/>
          <w:sz w:val="28"/>
          <w:szCs w:val="28"/>
        </w:rPr>
      </w:pPr>
      <w:r>
        <w:rPr>
          <w:rFonts w:ascii="仿宋_GB2312" w:hAnsi="楷体" w:eastAsia="仿宋_GB2312" w:cs="楷体"/>
          <w:kern w:val="2"/>
          <w:sz w:val="28"/>
          <w:szCs w:val="28"/>
        </w:rPr>
        <w:t>参与同学登记相关信息后</w:t>
      </w:r>
      <w:r>
        <w:rPr>
          <w:rFonts w:hint="eastAsia" w:ascii="仿宋_GB2312" w:hAnsi="楷体" w:eastAsia="仿宋_GB2312" w:cs="楷体"/>
          <w:kern w:val="2"/>
          <w:sz w:val="28"/>
          <w:szCs w:val="28"/>
        </w:rPr>
        <w:t>（也可进行现场报名）</w:t>
      </w:r>
      <w:r>
        <w:rPr>
          <w:rFonts w:ascii="仿宋_GB2312" w:hAnsi="楷体" w:eastAsia="仿宋_GB2312" w:cs="楷体"/>
          <w:kern w:val="2"/>
          <w:sz w:val="28"/>
          <w:szCs w:val="28"/>
        </w:rPr>
        <w:t>，</w:t>
      </w:r>
      <w:r>
        <w:rPr>
          <w:rFonts w:hint="eastAsia" w:ascii="仿宋_GB2312" w:hAnsi="楷体" w:eastAsia="仿宋_GB2312" w:cs="楷体"/>
          <w:kern w:val="2"/>
          <w:sz w:val="28"/>
          <w:szCs w:val="28"/>
        </w:rPr>
        <w:t>从三个内置翻译题目的问题箱</w:t>
      </w:r>
      <w:r>
        <w:rPr>
          <w:rFonts w:ascii="仿宋_GB2312" w:hAnsi="楷体" w:eastAsia="仿宋_GB2312" w:cs="楷体"/>
          <w:kern w:val="2"/>
          <w:sz w:val="28"/>
          <w:szCs w:val="28"/>
        </w:rPr>
        <w:t>中抽取题目回答</w:t>
      </w:r>
      <w:r>
        <w:rPr>
          <w:rFonts w:hint="eastAsia" w:ascii="仿宋_GB2312" w:hAnsi="楷体" w:eastAsia="仿宋_GB2312" w:cs="楷体"/>
          <w:kern w:val="2"/>
          <w:sz w:val="28"/>
          <w:szCs w:val="28"/>
        </w:rPr>
        <w:t>。翻译题目难度分为初级，中级和高级，参赛选手由初级开始答题；每个级别设置5道题，答对3题即可晋级，并获得相应级别的礼品（初级晋级中级失败不得奖，晋级成功获得三等奖；中级晋级高级失败获得三等奖，晋级成功获得二等奖；高级答题成功获得一等奖，答题失败仍是二等奖）。</w:t>
      </w:r>
    </w:p>
    <w:p>
      <w:pPr>
        <w:pStyle w:val="10"/>
        <w:wordWrap w:val="0"/>
        <w:rPr>
          <w:rFonts w:ascii="仿宋_GB2312" w:hAnsi="楷体" w:eastAsia="仿宋_GB2312" w:cs="楷体"/>
          <w:kern w:val="2"/>
          <w:sz w:val="28"/>
          <w:szCs w:val="28"/>
        </w:rPr>
      </w:pPr>
      <w:r>
        <w:rPr>
          <w:rFonts w:hint="eastAsia" w:ascii="仿宋_GB2312" w:hAnsi="楷体" w:eastAsia="仿宋_GB2312" w:cs="楷体"/>
          <w:kern w:val="2"/>
          <w:sz w:val="28"/>
          <w:szCs w:val="28"/>
          <w:lang w:val="en-US" w:eastAsia="zh-CN"/>
        </w:rPr>
        <w:t>2</w:t>
      </w:r>
      <w:r>
        <w:rPr>
          <w:rFonts w:hint="eastAsia" w:ascii="仿宋_GB2312" w:hAnsi="楷体" w:eastAsia="仿宋_GB2312" w:cs="楷体"/>
          <w:kern w:val="2"/>
          <w:sz w:val="28"/>
          <w:szCs w:val="28"/>
        </w:rPr>
        <w:t xml:space="preserve">、活动奖项： </w:t>
      </w:r>
    </w:p>
    <w:p>
      <w:pPr>
        <w:pStyle w:val="10"/>
        <w:wordWrap w:val="0"/>
        <w:rPr>
          <w:rFonts w:ascii="仿宋_GB2312" w:hAnsi="楷体" w:eastAsia="仿宋_GB2312" w:cs="楷体"/>
          <w:kern w:val="2"/>
          <w:sz w:val="28"/>
          <w:szCs w:val="28"/>
        </w:rPr>
      </w:pPr>
      <w:r>
        <w:rPr>
          <w:rFonts w:hint="eastAsia" w:ascii="仿宋_GB2312" w:hAnsi="楷体" w:eastAsia="仿宋_GB2312" w:cs="楷体"/>
          <w:kern w:val="2"/>
          <w:sz w:val="28"/>
          <w:szCs w:val="28"/>
        </w:rPr>
        <w:t>初级晋级中级失败不得奖；中级晋级高级失败获得明信片一张；高级答题成功获得精美笔记本一个。</w:t>
      </w:r>
    </w:p>
    <w:p>
      <w:pPr>
        <w:spacing w:line="360" w:lineRule="auto"/>
        <w:rPr>
          <w:rFonts w:ascii="仿宋_GB2312" w:hAnsi="楷体" w:eastAsia="仿宋_GB2312" w:cs="楷体"/>
          <w:b/>
          <w:bCs/>
          <w:sz w:val="28"/>
          <w:szCs w:val="28"/>
        </w:rPr>
      </w:pPr>
      <w:r>
        <w:rPr>
          <w:rFonts w:hint="eastAsia" w:ascii="仿宋_GB2312" w:hAnsi="楷体" w:eastAsia="仿宋_GB2312" w:cs="楷体"/>
          <w:b/>
          <w:bCs/>
          <w:sz w:val="28"/>
          <w:szCs w:val="28"/>
        </w:rPr>
        <w:t>（五）活动后期</w:t>
      </w:r>
    </w:p>
    <w:p>
      <w:pPr>
        <w:pStyle w:val="10"/>
        <w:wordWrap w:val="0"/>
        <w:rPr>
          <w:rFonts w:ascii="仿宋_GB2312" w:hAnsi="楷体" w:eastAsia="仿宋_GB2312" w:cs="楷体"/>
          <w:kern w:val="2"/>
          <w:sz w:val="28"/>
          <w:szCs w:val="28"/>
        </w:rPr>
      </w:pPr>
      <w:r>
        <w:rPr>
          <w:rFonts w:hint="eastAsia" w:ascii="仿宋_GB2312" w:hAnsi="楷体" w:eastAsia="仿宋_GB2312" w:cs="楷体"/>
          <w:kern w:val="2"/>
          <w:sz w:val="28"/>
          <w:szCs w:val="28"/>
        </w:rPr>
        <w:t>联系各学院负责人确认活动奖品已认领及事后统计各学院参赛人数，利用网络平台进行公示，便于活动后期综合考评。</w:t>
      </w:r>
    </w:p>
    <w:p>
      <w:pPr>
        <w:spacing w:line="360" w:lineRule="auto"/>
        <w:rPr>
          <w:rFonts w:ascii="仿宋_GB2312" w:hAnsi="楷体" w:eastAsia="仿宋_GB2312" w:cs="楷体"/>
          <w:b/>
          <w:bCs/>
          <w:sz w:val="28"/>
          <w:szCs w:val="28"/>
        </w:rPr>
      </w:pPr>
      <w:r>
        <w:rPr>
          <w:rFonts w:hint="eastAsia" w:ascii="仿宋_GB2312" w:hAnsi="楷体" w:eastAsia="仿宋_GB2312" w:cs="楷体"/>
          <w:b/>
          <w:bCs/>
          <w:sz w:val="28"/>
          <w:szCs w:val="28"/>
        </w:rPr>
        <w:t>（六）活动要求</w:t>
      </w:r>
    </w:p>
    <w:p>
      <w:pPr>
        <w:pStyle w:val="10"/>
        <w:wordWrap w:val="0"/>
        <w:rPr>
          <w:rFonts w:ascii="仿宋_GB2312" w:hAnsi="楷体" w:eastAsia="仿宋_GB2312" w:cs="楷体"/>
          <w:kern w:val="2"/>
          <w:sz w:val="28"/>
          <w:szCs w:val="28"/>
        </w:rPr>
      </w:pPr>
      <w:r>
        <w:rPr>
          <w:rFonts w:hint="eastAsia" w:ascii="仿宋_GB2312" w:hAnsi="楷体" w:eastAsia="仿宋_GB2312" w:cs="楷体"/>
          <w:kern w:val="2"/>
          <w:sz w:val="28"/>
          <w:szCs w:val="28"/>
        </w:rPr>
        <w:t>各院每次参加活动的人数需在3人以上，相关负责人需将参加活动人员的名单（学院、姓名、学号、联系方式）在规定时间内发至</w:t>
      </w:r>
      <w:r>
        <w:rPr>
          <w:rFonts w:hint="eastAsia" w:ascii="仿宋_GB2312" w:hAnsi="楷体" w:eastAsia="仿宋_GB2312" w:cs="楷体"/>
          <w:kern w:val="2"/>
          <w:sz w:val="28"/>
          <w:szCs w:val="28"/>
          <w:lang w:eastAsia="zh-CN"/>
        </w:rPr>
        <w:t>指定</w:t>
      </w:r>
      <w:r>
        <w:rPr>
          <w:rFonts w:hint="eastAsia" w:ascii="仿宋_GB2312" w:hAnsi="楷体" w:eastAsia="仿宋_GB2312" w:cs="楷体"/>
          <w:kern w:val="2"/>
          <w:sz w:val="28"/>
          <w:szCs w:val="28"/>
        </w:rPr>
        <w:t>邮箱。</w:t>
      </w:r>
    </w:p>
    <w:p>
      <w:pPr>
        <w:spacing w:line="360" w:lineRule="auto"/>
        <w:jc w:val="center"/>
        <w:rPr>
          <w:rFonts w:ascii="仿宋_GB2312" w:hAnsi="楷体" w:eastAsia="仿宋_GB2312" w:cs="楷体"/>
          <w:b/>
          <w:bCs/>
          <w:sz w:val="28"/>
          <w:szCs w:val="28"/>
        </w:rPr>
      </w:pPr>
      <w:r>
        <w:rPr>
          <w:rFonts w:hint="eastAsia" w:ascii="仿宋_GB2312" w:hAnsi="楷体" w:eastAsia="仿宋_GB2312" w:cs="楷体"/>
          <w:b/>
          <w:bCs/>
          <w:sz w:val="28"/>
          <w:szCs w:val="28"/>
        </w:rPr>
        <w:t>活动</w:t>
      </w:r>
      <w:r>
        <w:rPr>
          <w:rFonts w:hint="eastAsia" w:ascii="仿宋_GB2312" w:hAnsi="楷体" w:eastAsia="仿宋_GB2312" w:cs="楷体"/>
          <w:b/>
          <w:bCs/>
          <w:sz w:val="28"/>
          <w:szCs w:val="28"/>
          <w:lang w:eastAsia="zh-CN"/>
        </w:rPr>
        <w:t>五</w:t>
      </w:r>
      <w:r>
        <w:rPr>
          <w:rFonts w:hint="eastAsia" w:ascii="仿宋_GB2312" w:hAnsi="楷体" w:eastAsia="仿宋_GB2312" w:cs="楷体"/>
          <w:b/>
          <w:bCs/>
          <w:sz w:val="28"/>
          <w:szCs w:val="28"/>
        </w:rPr>
        <w:t>：原创诗歌翻译</w:t>
      </w:r>
    </w:p>
    <w:p>
      <w:pPr>
        <w:spacing w:line="360" w:lineRule="auto"/>
        <w:rPr>
          <w:rFonts w:ascii="仿宋_GB2312" w:hAnsi="楷体" w:eastAsia="仿宋_GB2312" w:cs="楷体"/>
          <w:b/>
          <w:bCs/>
          <w:sz w:val="28"/>
          <w:szCs w:val="28"/>
        </w:rPr>
      </w:pPr>
      <w:r>
        <w:rPr>
          <w:rFonts w:hint="eastAsia" w:ascii="仿宋_GB2312" w:hAnsi="楷体" w:eastAsia="仿宋_GB2312" w:cs="楷体"/>
          <w:b/>
          <w:bCs/>
          <w:sz w:val="28"/>
          <w:szCs w:val="28"/>
        </w:rPr>
        <w:t>（一）活动主题</w:t>
      </w:r>
    </w:p>
    <w:p>
      <w:pPr>
        <w:pStyle w:val="10"/>
        <w:wordWrap w:val="0"/>
        <w:rPr>
          <w:rFonts w:ascii="仿宋_GB2312" w:hAnsi="楷体" w:eastAsia="仿宋_GB2312" w:cs="楷体"/>
          <w:kern w:val="2"/>
          <w:sz w:val="28"/>
          <w:szCs w:val="28"/>
        </w:rPr>
      </w:pPr>
      <w:r>
        <w:rPr>
          <w:rFonts w:hint="eastAsia" w:ascii="仿宋_GB2312" w:hAnsi="楷体" w:eastAsia="仿宋_GB2312" w:cs="楷体"/>
          <w:kern w:val="2"/>
          <w:sz w:val="28"/>
          <w:szCs w:val="28"/>
        </w:rPr>
        <w:t>翻出奥妙</w:t>
      </w:r>
      <w:r>
        <w:rPr>
          <w:rFonts w:hint="eastAsia" w:ascii="仿宋_GB2312" w:hAnsi="楷体" w:eastAsia="仿宋_GB2312" w:cs="楷体"/>
          <w:kern w:val="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楷体" w:eastAsia="仿宋_GB2312" w:cs="楷体"/>
          <w:kern w:val="2"/>
          <w:sz w:val="28"/>
          <w:szCs w:val="28"/>
        </w:rPr>
        <w:t>译出达人</w:t>
      </w:r>
    </w:p>
    <w:p>
      <w:pPr>
        <w:spacing w:line="360" w:lineRule="auto"/>
        <w:rPr>
          <w:rFonts w:ascii="仿宋_GB2312" w:hAnsi="楷体" w:eastAsia="仿宋_GB2312" w:cs="楷体"/>
          <w:b/>
          <w:bCs/>
          <w:sz w:val="28"/>
          <w:szCs w:val="28"/>
        </w:rPr>
      </w:pPr>
      <w:r>
        <w:rPr>
          <w:rFonts w:hint="eastAsia" w:ascii="仿宋_GB2312" w:hAnsi="楷体" w:eastAsia="仿宋_GB2312" w:cs="楷体"/>
          <w:b/>
          <w:bCs/>
          <w:sz w:val="28"/>
          <w:szCs w:val="28"/>
        </w:rPr>
        <w:t>（二）活动时间、地点</w:t>
      </w:r>
    </w:p>
    <w:p>
      <w:pPr>
        <w:pStyle w:val="10"/>
        <w:rPr>
          <w:rFonts w:ascii="黑体" w:hAnsi="黑体" w:eastAsia="黑体"/>
          <w:b/>
          <w:bCs/>
          <w:sz w:val="30"/>
          <w:szCs w:val="30"/>
        </w:rPr>
      </w:pPr>
      <w:r>
        <w:rPr>
          <w:rFonts w:hint="eastAsia" w:ascii="仿宋_GB2312" w:hAnsi="楷体" w:eastAsia="仿宋_GB2312" w:cs="楷体"/>
          <w:kern w:val="2"/>
          <w:sz w:val="28"/>
          <w:szCs w:val="28"/>
        </w:rPr>
        <w:t>线上</w:t>
      </w:r>
      <w:r>
        <w:rPr>
          <w:rFonts w:hint="eastAsia" w:ascii="仿宋_GB2312" w:hAnsi="楷体" w:eastAsia="仿宋_GB2312" w:cs="楷体"/>
          <w:kern w:val="2"/>
          <w:sz w:val="28"/>
          <w:szCs w:val="28"/>
          <w:lang w:eastAsia="zh-CN"/>
        </w:rPr>
        <w:t>评选</w:t>
      </w:r>
    </w:p>
    <w:p>
      <w:pPr>
        <w:spacing w:line="360" w:lineRule="auto"/>
        <w:rPr>
          <w:rFonts w:ascii="仿宋_GB2312" w:hAnsi="楷体" w:eastAsia="仿宋_GB2312" w:cs="楷体"/>
          <w:b/>
          <w:bCs/>
          <w:sz w:val="28"/>
          <w:szCs w:val="28"/>
        </w:rPr>
      </w:pPr>
      <w:r>
        <w:rPr>
          <w:rFonts w:hint="eastAsia" w:ascii="仿宋_GB2312" w:hAnsi="楷体" w:eastAsia="仿宋_GB2312" w:cs="楷体"/>
          <w:b/>
          <w:bCs/>
          <w:sz w:val="28"/>
          <w:szCs w:val="28"/>
        </w:rPr>
        <w:t>（三）前期筹备</w:t>
      </w:r>
    </w:p>
    <w:p>
      <w:pPr>
        <w:pStyle w:val="10"/>
        <w:rPr>
          <w:rFonts w:ascii="仿宋_GB2312" w:hAnsi="楷体" w:eastAsia="仿宋_GB2312" w:cs="楷体"/>
          <w:kern w:val="2"/>
          <w:sz w:val="28"/>
          <w:szCs w:val="28"/>
        </w:rPr>
      </w:pPr>
      <w:r>
        <w:rPr>
          <w:rFonts w:hint="eastAsia" w:ascii="仿宋_GB2312" w:hAnsi="楷体" w:eastAsia="仿宋_GB2312" w:cs="楷体"/>
          <w:kern w:val="2"/>
          <w:sz w:val="28"/>
          <w:szCs w:val="28"/>
        </w:rPr>
        <w:t>活动前期将由学生会网宣部进行线上宣传，通过QQ、微博、微信三大平台进行活动的宣传。</w:t>
      </w:r>
    </w:p>
    <w:p>
      <w:pPr>
        <w:spacing w:line="360" w:lineRule="auto"/>
        <w:rPr>
          <w:rFonts w:ascii="仿宋_GB2312" w:hAnsi="楷体" w:eastAsia="仿宋_GB2312" w:cs="楷体"/>
          <w:b/>
          <w:bCs/>
          <w:sz w:val="28"/>
          <w:szCs w:val="28"/>
        </w:rPr>
      </w:pPr>
      <w:r>
        <w:rPr>
          <w:rFonts w:hint="eastAsia" w:ascii="仿宋_GB2312" w:hAnsi="楷体" w:eastAsia="仿宋_GB2312" w:cs="楷体"/>
          <w:b/>
          <w:bCs/>
          <w:sz w:val="28"/>
          <w:szCs w:val="28"/>
        </w:rPr>
        <w:t>（四）活动流程</w:t>
      </w:r>
    </w:p>
    <w:p>
      <w:pPr>
        <w:pStyle w:val="10"/>
        <w:ind w:firstLine="0"/>
        <w:rPr>
          <w:rFonts w:ascii="仿宋_GB2312" w:hAnsi="楷体" w:eastAsia="仿宋_GB2312" w:cs="楷体"/>
          <w:kern w:val="2"/>
          <w:sz w:val="28"/>
          <w:szCs w:val="28"/>
        </w:rPr>
      </w:pPr>
      <w:r>
        <w:rPr>
          <w:rFonts w:hint="eastAsia" w:ascii="仿宋_GB2312" w:hAnsi="楷体" w:eastAsia="仿宋_GB2312" w:cs="楷体"/>
          <w:kern w:val="2"/>
          <w:sz w:val="28"/>
          <w:szCs w:val="28"/>
        </w:rPr>
        <w:t>1、活动时间：</w:t>
      </w:r>
    </w:p>
    <w:p>
      <w:pPr>
        <w:pStyle w:val="10"/>
        <w:rPr>
          <w:rFonts w:ascii="仿宋_GB2312" w:hAnsi="楷体" w:eastAsia="仿宋_GB2312" w:cs="楷体"/>
          <w:kern w:val="2"/>
          <w:sz w:val="28"/>
          <w:szCs w:val="28"/>
        </w:rPr>
      </w:pPr>
      <w:r>
        <w:rPr>
          <w:rFonts w:ascii="仿宋_GB2312" w:hAnsi="楷体" w:eastAsia="仿宋_GB2312" w:cs="楷体"/>
          <w:kern w:val="2"/>
          <w:sz w:val="28"/>
          <w:szCs w:val="28"/>
        </w:rPr>
        <w:t>201</w:t>
      </w:r>
      <w:r>
        <w:rPr>
          <w:rFonts w:hint="eastAsia" w:ascii="仿宋_GB2312" w:hAnsi="楷体" w:eastAsia="仿宋_GB2312" w:cs="楷体"/>
          <w:kern w:val="2"/>
          <w:sz w:val="28"/>
          <w:szCs w:val="28"/>
        </w:rPr>
        <w:t>6</w:t>
      </w:r>
      <w:r>
        <w:rPr>
          <w:rFonts w:ascii="仿宋_GB2312" w:hAnsi="楷体" w:eastAsia="仿宋_GB2312" w:cs="楷体"/>
          <w:kern w:val="2"/>
          <w:sz w:val="28"/>
          <w:szCs w:val="28"/>
        </w:rPr>
        <w:t>年1</w:t>
      </w:r>
      <w:r>
        <w:rPr>
          <w:rFonts w:hint="eastAsia" w:ascii="仿宋_GB2312" w:hAnsi="楷体" w:eastAsia="仿宋_GB2312" w:cs="楷体"/>
          <w:kern w:val="2"/>
          <w:sz w:val="28"/>
          <w:szCs w:val="28"/>
        </w:rPr>
        <w:t>2</w:t>
      </w:r>
      <w:r>
        <w:rPr>
          <w:rFonts w:ascii="仿宋_GB2312" w:hAnsi="楷体" w:eastAsia="仿宋_GB2312" w:cs="楷体"/>
          <w:kern w:val="2"/>
          <w:sz w:val="28"/>
          <w:szCs w:val="28"/>
        </w:rPr>
        <w:t>月2日</w:t>
      </w:r>
      <w:r>
        <w:rPr>
          <w:rFonts w:hint="eastAsia" w:ascii="仿宋_GB2312" w:hAnsi="楷体" w:eastAsia="仿宋_GB2312" w:cs="楷体"/>
          <w:kern w:val="2"/>
          <w:sz w:val="28"/>
          <w:szCs w:val="28"/>
        </w:rPr>
        <w:t>—</w:t>
      </w:r>
      <w:r>
        <w:rPr>
          <w:rFonts w:ascii="仿宋_GB2312" w:hAnsi="楷体" w:eastAsia="仿宋_GB2312" w:cs="楷体"/>
          <w:kern w:val="2"/>
          <w:sz w:val="28"/>
          <w:szCs w:val="28"/>
        </w:rPr>
        <w:t>2016年</w:t>
      </w:r>
      <w:r>
        <w:rPr>
          <w:rFonts w:hint="eastAsia" w:ascii="仿宋_GB2312" w:hAnsi="楷体" w:eastAsia="仿宋_GB2312" w:cs="楷体"/>
          <w:kern w:val="2"/>
          <w:sz w:val="28"/>
          <w:szCs w:val="28"/>
        </w:rPr>
        <w:t>12</w:t>
      </w:r>
      <w:r>
        <w:rPr>
          <w:rFonts w:ascii="仿宋_GB2312" w:hAnsi="楷体" w:eastAsia="仿宋_GB2312" w:cs="楷体"/>
          <w:kern w:val="2"/>
          <w:sz w:val="28"/>
          <w:szCs w:val="28"/>
        </w:rPr>
        <w:t>月</w:t>
      </w:r>
      <w:r>
        <w:rPr>
          <w:rFonts w:hint="eastAsia" w:ascii="仿宋_GB2312" w:hAnsi="楷体" w:eastAsia="仿宋_GB2312" w:cs="楷体"/>
          <w:kern w:val="2"/>
          <w:sz w:val="28"/>
          <w:szCs w:val="28"/>
        </w:rPr>
        <w:t>25</w:t>
      </w:r>
      <w:r>
        <w:rPr>
          <w:rFonts w:ascii="仿宋_GB2312" w:hAnsi="楷体" w:eastAsia="仿宋_GB2312" w:cs="楷体"/>
          <w:kern w:val="2"/>
          <w:sz w:val="28"/>
          <w:szCs w:val="28"/>
        </w:rPr>
        <w:t>日</w:t>
      </w:r>
    </w:p>
    <w:p>
      <w:pPr>
        <w:pStyle w:val="10"/>
        <w:ind w:firstLine="0"/>
        <w:rPr>
          <w:rFonts w:ascii="仿宋_GB2312" w:hAnsi="楷体" w:eastAsia="仿宋_GB2312" w:cs="楷体"/>
          <w:kern w:val="2"/>
          <w:sz w:val="28"/>
          <w:szCs w:val="28"/>
        </w:rPr>
      </w:pPr>
      <w:r>
        <w:rPr>
          <w:rFonts w:hint="eastAsia" w:ascii="仿宋_GB2312" w:hAnsi="楷体" w:eastAsia="仿宋_GB2312" w:cs="楷体"/>
          <w:kern w:val="2"/>
          <w:sz w:val="28"/>
          <w:szCs w:val="28"/>
        </w:rPr>
        <w:t>2、活动内容：</w:t>
      </w:r>
    </w:p>
    <w:p>
      <w:pPr>
        <w:pStyle w:val="10"/>
        <w:rPr>
          <w:rFonts w:ascii="仿宋_GB2312" w:hAnsi="楷体" w:eastAsia="仿宋_GB2312" w:cs="楷体"/>
          <w:kern w:val="2"/>
          <w:sz w:val="28"/>
          <w:szCs w:val="28"/>
        </w:rPr>
      </w:pPr>
      <w:r>
        <w:rPr>
          <w:rFonts w:hint="eastAsia" w:ascii="仿宋_GB2312" w:hAnsi="楷体" w:eastAsia="仿宋_GB2312" w:cs="楷体"/>
          <w:kern w:val="2"/>
          <w:sz w:val="28"/>
          <w:szCs w:val="28"/>
        </w:rPr>
        <w:t>（1）活动前期</w:t>
      </w:r>
    </w:p>
    <w:p>
      <w:pPr>
        <w:pStyle w:val="10"/>
        <w:rPr>
          <w:rFonts w:ascii="仿宋_GB2312" w:hAnsi="楷体" w:eastAsia="仿宋_GB2312" w:cs="楷体"/>
          <w:kern w:val="2"/>
          <w:sz w:val="28"/>
          <w:szCs w:val="28"/>
        </w:rPr>
      </w:pPr>
      <w:r>
        <w:rPr>
          <w:rFonts w:hint="eastAsia" w:ascii="仿宋_GB2312" w:hAnsi="楷体" w:eastAsia="仿宋_GB2312" w:cs="楷体"/>
          <w:kern w:val="2"/>
          <w:sz w:val="28"/>
          <w:szCs w:val="28"/>
        </w:rPr>
        <w:t>以学院为单位征集中文原创作品，作品形式为三行情诗、中国古典诗词、现代诗等，字数为50字左右。各学院推荐5篇原创作品于12月10日之前以电子版的形式发送至邮箱1905274501@qq.com。作品需附上选手的基本信息：学院、学号、姓名、联系方式。</w:t>
      </w:r>
    </w:p>
    <w:p>
      <w:pPr>
        <w:pStyle w:val="10"/>
        <w:rPr>
          <w:rFonts w:hint="eastAsia" w:ascii="仿宋_GB2312" w:hAnsi="楷体" w:eastAsia="仿宋_GB2312" w:cs="楷体"/>
          <w:kern w:val="2"/>
          <w:sz w:val="28"/>
          <w:szCs w:val="28"/>
        </w:rPr>
      </w:pPr>
      <w:r>
        <w:rPr>
          <w:rFonts w:hint="eastAsia" w:ascii="仿宋_GB2312" w:hAnsi="楷体" w:eastAsia="仿宋_GB2312" w:cs="楷体"/>
          <w:kern w:val="2"/>
          <w:sz w:val="28"/>
          <w:szCs w:val="28"/>
        </w:rPr>
        <w:t>（2）活动中期</w:t>
      </w:r>
    </w:p>
    <w:p>
      <w:pPr>
        <w:spacing w:line="360" w:lineRule="auto"/>
        <w:rPr>
          <w:rFonts w:ascii="仿宋_GB2312" w:hAnsi="楷体" w:eastAsia="仿宋_GB2312" w:cs="楷体"/>
          <w:sz w:val="28"/>
          <w:szCs w:val="28"/>
        </w:rPr>
      </w:pPr>
      <w:r>
        <w:rPr>
          <w:rFonts w:hint="eastAsia" w:ascii="仿宋_GB2312" w:hAnsi="楷体" w:eastAsia="仿宋_GB2312" w:cs="楷体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楷体" w:eastAsia="仿宋_GB2312" w:cs="楷体"/>
          <w:sz w:val="28"/>
          <w:szCs w:val="28"/>
          <w:lang w:eastAsia="zh-CN"/>
        </w:rPr>
        <w:t>外国语学院将</w:t>
      </w:r>
      <w:r>
        <w:rPr>
          <w:rFonts w:hint="eastAsia" w:ascii="仿宋_GB2312" w:hAnsi="楷体" w:eastAsia="仿宋_GB2312" w:cs="楷体"/>
          <w:sz w:val="28"/>
          <w:szCs w:val="28"/>
        </w:rPr>
        <w:t>筛选出优秀的作品由</w:t>
      </w:r>
      <w:r>
        <w:rPr>
          <w:rFonts w:hint="eastAsia" w:ascii="仿宋_GB2312" w:hAnsi="楷体" w:eastAsia="仿宋_GB2312" w:cs="楷体"/>
          <w:sz w:val="28"/>
          <w:szCs w:val="28"/>
          <w:lang w:eastAsia="zh-CN"/>
        </w:rPr>
        <w:t>外国语学院</w:t>
      </w:r>
      <w:r>
        <w:rPr>
          <w:rFonts w:hint="eastAsia" w:ascii="仿宋_GB2312" w:hAnsi="楷体" w:eastAsia="仿宋_GB2312" w:cs="楷体"/>
          <w:sz w:val="28"/>
          <w:szCs w:val="28"/>
        </w:rPr>
        <w:t>学生进行翻译，译文为英、日、法三种语言（至少有英语版本）。每篇</w:t>
      </w:r>
      <w:r>
        <w:rPr>
          <w:rFonts w:hint="eastAsia" w:ascii="仿宋_GB2312" w:hAnsi="楷体" w:eastAsia="仿宋_GB2312" w:cs="楷体"/>
          <w:bCs/>
          <w:sz w:val="28"/>
          <w:szCs w:val="28"/>
        </w:rPr>
        <w:t>作品</w:t>
      </w:r>
      <w:r>
        <w:rPr>
          <w:rFonts w:hint="eastAsia" w:ascii="仿宋_GB2312" w:hAnsi="楷体" w:eastAsia="仿宋_GB2312" w:cs="楷体"/>
          <w:sz w:val="28"/>
          <w:szCs w:val="28"/>
        </w:rPr>
        <w:t>将提供三份译文供原作者选择。</w:t>
      </w:r>
    </w:p>
    <w:p>
      <w:pPr>
        <w:pStyle w:val="10"/>
        <w:rPr>
          <w:rFonts w:hint="eastAsia" w:ascii="仿宋_GB2312" w:hAnsi="楷体" w:eastAsia="仿宋_GB2312" w:cs="楷体"/>
          <w:kern w:val="2"/>
          <w:sz w:val="28"/>
          <w:szCs w:val="28"/>
        </w:rPr>
      </w:pPr>
      <w:r>
        <w:rPr>
          <w:rFonts w:hint="eastAsia" w:ascii="仿宋_GB2312" w:hAnsi="楷体" w:eastAsia="仿宋_GB2312" w:cs="楷体"/>
          <w:kern w:val="2"/>
          <w:sz w:val="28"/>
          <w:szCs w:val="28"/>
        </w:rPr>
        <w:t>（3）活动后期</w:t>
      </w:r>
    </w:p>
    <w:p>
      <w:pPr>
        <w:pStyle w:val="10"/>
        <w:rPr>
          <w:rFonts w:ascii="仿宋_GB2312" w:hAnsi="楷体" w:eastAsia="仿宋_GB2312" w:cs="楷体"/>
          <w:kern w:val="2"/>
          <w:sz w:val="28"/>
          <w:szCs w:val="28"/>
        </w:rPr>
      </w:pPr>
      <w:r>
        <w:rPr>
          <w:rFonts w:hint="eastAsia" w:ascii="仿宋_GB2312" w:hAnsi="楷体" w:eastAsia="仿宋_GB2312" w:cs="楷体"/>
          <w:kern w:val="2"/>
          <w:sz w:val="28"/>
          <w:szCs w:val="28"/>
        </w:rPr>
        <w:t>翻译作品结束后将选出其中10%的优秀作品进行线上展示并公开投票。其余作品将进行线下展示。</w:t>
      </w:r>
    </w:p>
    <w:p>
      <w:pPr>
        <w:rPr>
          <w:rFonts w:ascii="仿宋_GB2312" w:hAnsi="楷体" w:eastAsia="仿宋_GB2312" w:cs="楷体"/>
          <w:sz w:val="28"/>
          <w:szCs w:val="28"/>
        </w:rPr>
      </w:pPr>
      <w:r>
        <w:rPr>
          <w:rFonts w:hint="eastAsia" w:ascii="仿宋_GB2312" w:hAnsi="楷体" w:eastAsia="仿宋_GB2312" w:cs="楷体"/>
          <w:sz w:val="28"/>
          <w:szCs w:val="28"/>
        </w:rPr>
        <w:t>3、活动奖项：</w:t>
      </w:r>
    </w:p>
    <w:p>
      <w:pPr>
        <w:widowControl/>
        <w:ind w:firstLine="560" w:firstLineChars="200"/>
        <w:jc w:val="left"/>
        <w:rPr>
          <w:rFonts w:ascii="仿宋_GB2312" w:hAnsi="楷体" w:eastAsia="仿宋_GB2312" w:cs="楷体"/>
          <w:sz w:val="28"/>
          <w:szCs w:val="28"/>
        </w:rPr>
      </w:pPr>
      <w:r>
        <w:rPr>
          <w:rFonts w:hint="eastAsia" w:ascii="仿宋_GB2312" w:hAnsi="楷体" w:eastAsia="仿宋_GB2312" w:cs="楷体"/>
          <w:sz w:val="28"/>
          <w:szCs w:val="28"/>
        </w:rPr>
        <w:t>最佳原创奖2名</w:t>
      </w:r>
    </w:p>
    <w:p>
      <w:pPr>
        <w:widowControl/>
        <w:ind w:firstLine="560" w:firstLineChars="200"/>
        <w:jc w:val="left"/>
        <w:rPr>
          <w:rFonts w:ascii="仿宋_GB2312" w:hAnsi="楷体" w:eastAsia="仿宋_GB2312" w:cs="楷体"/>
          <w:sz w:val="28"/>
          <w:szCs w:val="28"/>
        </w:rPr>
      </w:pPr>
      <w:r>
        <w:rPr>
          <w:rFonts w:hint="eastAsia" w:ascii="仿宋_GB2312" w:hAnsi="楷体" w:eastAsia="仿宋_GB2312" w:cs="楷体"/>
          <w:sz w:val="28"/>
          <w:szCs w:val="28"/>
        </w:rPr>
        <w:t>最佳翻译作品奖4名</w:t>
      </w:r>
    </w:p>
    <w:p>
      <w:pPr>
        <w:widowControl/>
        <w:ind w:firstLine="560" w:firstLineChars="200"/>
        <w:jc w:val="left"/>
        <w:rPr>
          <w:rFonts w:ascii="仿宋_GB2312" w:hAnsi="楷体" w:eastAsia="仿宋_GB2312" w:cs="楷体"/>
          <w:sz w:val="28"/>
          <w:szCs w:val="28"/>
        </w:rPr>
      </w:pPr>
      <w:r>
        <w:rPr>
          <w:rFonts w:hint="eastAsia" w:ascii="仿宋_GB2312" w:hAnsi="楷体" w:eastAsia="仿宋_GB2312" w:cs="楷体"/>
          <w:sz w:val="28"/>
          <w:szCs w:val="28"/>
        </w:rPr>
        <w:t>最佳人气作品奖2名</w:t>
      </w:r>
    </w:p>
    <w:p>
      <w:pPr>
        <w:widowControl/>
        <w:ind w:firstLine="560" w:firstLineChars="200"/>
        <w:jc w:val="left"/>
        <w:rPr>
          <w:rFonts w:ascii="仿宋_GB2312" w:hAnsi="楷体" w:eastAsia="仿宋_GB2312" w:cs="楷体"/>
          <w:sz w:val="28"/>
          <w:szCs w:val="28"/>
        </w:rPr>
      </w:pPr>
      <w:r>
        <w:rPr>
          <w:rFonts w:hint="eastAsia" w:ascii="仿宋_GB2312" w:hAnsi="楷体" w:eastAsia="仿宋_GB2312" w:cs="楷体"/>
          <w:sz w:val="28"/>
          <w:szCs w:val="28"/>
        </w:rPr>
        <w:t>最佳创意作品奖2名</w:t>
      </w:r>
    </w:p>
    <w:p>
      <w:pPr>
        <w:ind w:firstLine="560" w:firstLineChars="200"/>
        <w:jc w:val="left"/>
        <w:rPr>
          <w:rFonts w:ascii="仿宋_GB2312" w:hAnsi="楷体" w:eastAsia="仿宋_GB2312" w:cs="楷体"/>
          <w:sz w:val="28"/>
          <w:szCs w:val="28"/>
        </w:rPr>
      </w:pPr>
      <w:r>
        <w:rPr>
          <w:rFonts w:hint="eastAsia" w:ascii="仿宋_GB2312" w:hAnsi="楷体" w:eastAsia="仿宋_GB2312" w:cs="楷体"/>
          <w:sz w:val="28"/>
          <w:szCs w:val="28"/>
        </w:rPr>
        <w:t>优秀奖 若干</w:t>
      </w:r>
    </w:p>
    <w:p>
      <w:pPr>
        <w:ind w:firstLine="560" w:firstLineChars="200"/>
        <w:rPr>
          <w:rFonts w:ascii="仿宋_GB2312" w:hAnsi="楷体" w:eastAsia="仿宋_GB2312" w:cs="楷体"/>
          <w:sz w:val="28"/>
          <w:szCs w:val="28"/>
        </w:rPr>
      </w:pPr>
      <w:r>
        <w:rPr>
          <w:rFonts w:hint="eastAsia" w:ascii="仿宋_GB2312" w:hAnsi="楷体" w:eastAsia="仿宋_GB2312" w:cs="楷体"/>
          <w:sz w:val="28"/>
          <w:szCs w:val="28"/>
        </w:rPr>
        <w:t>注：以上奖项设定人数均为待定，具体</w:t>
      </w:r>
      <w:r>
        <w:rPr>
          <w:rFonts w:hint="eastAsia" w:ascii="仿宋_GB2312" w:hAnsi="楷体" w:eastAsia="仿宋_GB2312" w:cs="楷体"/>
          <w:sz w:val="28"/>
          <w:szCs w:val="28"/>
          <w:lang w:eastAsia="zh-CN"/>
        </w:rPr>
        <w:t>将</w:t>
      </w:r>
      <w:r>
        <w:rPr>
          <w:rFonts w:hint="eastAsia" w:ascii="仿宋_GB2312" w:hAnsi="楷体" w:eastAsia="仿宋_GB2312" w:cs="楷体"/>
          <w:sz w:val="28"/>
          <w:szCs w:val="28"/>
        </w:rPr>
        <w:t>依据参赛作品数量而定。</w:t>
      </w:r>
    </w:p>
    <w:p>
      <w:pPr>
        <w:spacing w:line="360" w:lineRule="auto"/>
        <w:rPr>
          <w:rFonts w:ascii="仿宋_GB2312" w:hAnsi="楷体" w:eastAsia="仿宋_GB2312" w:cs="楷体"/>
          <w:b/>
          <w:bCs/>
          <w:sz w:val="28"/>
          <w:szCs w:val="28"/>
        </w:rPr>
      </w:pPr>
      <w:r>
        <w:rPr>
          <w:rFonts w:hint="eastAsia" w:ascii="仿宋_GB2312" w:hAnsi="楷体" w:eastAsia="仿宋_GB2312" w:cs="楷体"/>
          <w:b/>
          <w:bCs/>
          <w:sz w:val="28"/>
          <w:szCs w:val="28"/>
        </w:rPr>
        <w:t>（五）活动后期</w:t>
      </w:r>
    </w:p>
    <w:p>
      <w:pPr>
        <w:widowControl/>
        <w:ind w:firstLine="560" w:firstLineChars="200"/>
        <w:jc w:val="left"/>
        <w:rPr>
          <w:rFonts w:ascii="仿宋_GB2312" w:hAnsi="楷体" w:eastAsia="仿宋_GB2312" w:cs="楷体"/>
          <w:sz w:val="28"/>
          <w:szCs w:val="28"/>
        </w:rPr>
      </w:pPr>
      <w:r>
        <w:rPr>
          <w:rFonts w:ascii="仿宋_GB2312" w:hAnsi="楷体" w:eastAsia="仿宋_GB2312" w:cs="楷体"/>
          <w:sz w:val="28"/>
          <w:szCs w:val="28"/>
        </w:rPr>
        <w:t>联系各院负责人确认证书认领情况</w:t>
      </w:r>
      <w:r>
        <w:rPr>
          <w:rFonts w:hint="eastAsia" w:ascii="仿宋_GB2312" w:hAnsi="楷体" w:eastAsia="仿宋_GB2312" w:cs="楷体"/>
          <w:sz w:val="28"/>
          <w:szCs w:val="28"/>
        </w:rPr>
        <w:t>，</w:t>
      </w:r>
      <w:r>
        <w:rPr>
          <w:rFonts w:ascii="仿宋_GB2312" w:hAnsi="楷体" w:eastAsia="仿宋_GB2312" w:cs="楷体"/>
          <w:sz w:val="28"/>
          <w:szCs w:val="28"/>
        </w:rPr>
        <w:t>以及事后统计各学院参赛人数</w:t>
      </w:r>
      <w:r>
        <w:rPr>
          <w:rFonts w:hint="eastAsia" w:ascii="仿宋_GB2312" w:hAnsi="楷体" w:eastAsia="仿宋_GB2312" w:cs="楷体"/>
          <w:sz w:val="28"/>
          <w:szCs w:val="28"/>
        </w:rPr>
        <w:t>，</w:t>
      </w:r>
      <w:r>
        <w:rPr>
          <w:rFonts w:ascii="仿宋_GB2312" w:hAnsi="楷体" w:eastAsia="仿宋_GB2312" w:cs="楷体"/>
          <w:sz w:val="28"/>
          <w:szCs w:val="28"/>
        </w:rPr>
        <w:t>利用网络平台进行公示</w:t>
      </w:r>
      <w:r>
        <w:rPr>
          <w:rFonts w:hint="eastAsia" w:ascii="仿宋_GB2312" w:hAnsi="楷体" w:eastAsia="仿宋_GB2312" w:cs="楷体"/>
          <w:sz w:val="28"/>
          <w:szCs w:val="28"/>
        </w:rPr>
        <w:t>，</w:t>
      </w:r>
      <w:r>
        <w:rPr>
          <w:rFonts w:ascii="仿宋_GB2312" w:hAnsi="楷体" w:eastAsia="仿宋_GB2312" w:cs="楷体"/>
          <w:sz w:val="28"/>
          <w:szCs w:val="28"/>
        </w:rPr>
        <w:t>便于活动后期综合考评</w:t>
      </w:r>
      <w:r>
        <w:rPr>
          <w:rFonts w:hint="eastAsia" w:ascii="仿宋_GB2312" w:hAnsi="楷体" w:eastAsia="仿宋_GB2312" w:cs="楷体"/>
          <w:sz w:val="28"/>
          <w:szCs w:val="28"/>
        </w:rPr>
        <w:t>。</w:t>
      </w:r>
    </w:p>
    <w:p>
      <w:pPr>
        <w:spacing w:line="360" w:lineRule="auto"/>
        <w:jc w:val="center"/>
        <w:outlineLvl w:val="2"/>
        <w:rPr>
          <w:rFonts w:hint="eastAsia" w:ascii="仿宋_GB2312" w:hAnsi="黑体" w:eastAsia="仿宋_GB2312" w:cs="隶书"/>
          <w:b/>
          <w:bCs/>
          <w:sz w:val="30"/>
          <w:szCs w:val="30"/>
        </w:rPr>
      </w:pPr>
      <w:r>
        <w:rPr>
          <w:rFonts w:hint="eastAsia" w:ascii="仿宋_GB2312" w:hAnsi="黑体" w:eastAsia="仿宋_GB2312" w:cs="隶书"/>
          <w:b/>
          <w:bCs/>
          <w:sz w:val="30"/>
          <w:szCs w:val="30"/>
        </w:rPr>
        <w:t>活动</w:t>
      </w:r>
      <w:r>
        <w:rPr>
          <w:rFonts w:hint="eastAsia" w:ascii="仿宋_GB2312" w:hAnsi="黑体" w:eastAsia="仿宋_GB2312" w:cs="隶书"/>
          <w:b/>
          <w:bCs/>
          <w:sz w:val="30"/>
          <w:szCs w:val="30"/>
          <w:lang w:eastAsia="zh-CN"/>
        </w:rPr>
        <w:t>六</w:t>
      </w:r>
      <w:r>
        <w:rPr>
          <w:rFonts w:hint="eastAsia" w:ascii="仿宋_GB2312" w:hAnsi="黑体" w:eastAsia="仿宋_GB2312" w:cs="隶书"/>
          <w:b/>
          <w:bCs/>
          <w:sz w:val="30"/>
          <w:szCs w:val="30"/>
        </w:rPr>
        <w:t>：外语晨读授课</w:t>
      </w:r>
    </w:p>
    <w:p>
      <w:pPr>
        <w:spacing w:line="360" w:lineRule="auto"/>
        <w:jc w:val="left"/>
        <w:rPr>
          <w:rFonts w:ascii="仿宋_GB2312" w:hAnsi="楷体" w:eastAsia="仿宋_GB2312" w:cs="楷体"/>
          <w:b/>
          <w:bCs/>
          <w:sz w:val="28"/>
          <w:szCs w:val="28"/>
        </w:rPr>
      </w:pPr>
      <w:r>
        <w:rPr>
          <w:rFonts w:hint="eastAsia" w:ascii="仿宋_GB2312" w:hAnsi="楷体" w:eastAsia="仿宋_GB2312" w:cs="楷体"/>
          <w:b/>
          <w:bCs/>
          <w:sz w:val="28"/>
          <w:szCs w:val="28"/>
        </w:rPr>
        <w:t>（一）活动主题</w:t>
      </w:r>
    </w:p>
    <w:p>
      <w:pPr>
        <w:spacing w:line="360" w:lineRule="auto"/>
        <w:ind w:firstLine="560" w:firstLineChars="200"/>
        <w:jc w:val="left"/>
        <w:rPr>
          <w:rStyle w:val="12"/>
          <w:rFonts w:hAnsi="Times New Roman"/>
          <w:szCs w:val="30"/>
        </w:rPr>
      </w:pPr>
      <w:r>
        <w:rPr>
          <w:rFonts w:hint="eastAsia" w:ascii="仿宋_GB2312" w:hAnsi="楷体" w:eastAsia="仿宋_GB2312" w:cs="楷体"/>
          <w:sz w:val="28"/>
          <w:szCs w:val="28"/>
        </w:rPr>
        <w:t>轻松晨读</w:t>
      </w:r>
      <w:r>
        <w:rPr>
          <w:rFonts w:hint="eastAsia" w:ascii="仿宋_GB2312" w:hAnsi="楷体" w:eastAsia="仿宋_GB2312" w:cs="楷体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楷体" w:eastAsia="仿宋_GB2312" w:cs="楷体"/>
          <w:sz w:val="28"/>
          <w:szCs w:val="28"/>
        </w:rPr>
        <w:t>“读”步天下</w:t>
      </w:r>
    </w:p>
    <w:p>
      <w:pPr>
        <w:spacing w:line="360" w:lineRule="auto"/>
        <w:jc w:val="left"/>
        <w:rPr>
          <w:rFonts w:hint="eastAsia" w:ascii="仿宋_GB2312" w:hAnsi="楷体" w:eastAsia="仿宋_GB2312" w:cs="楷体"/>
          <w:b/>
          <w:bCs/>
          <w:sz w:val="28"/>
          <w:szCs w:val="28"/>
        </w:rPr>
      </w:pPr>
      <w:r>
        <w:rPr>
          <w:rFonts w:hint="eastAsia" w:ascii="仿宋_GB2312" w:hAnsi="楷体" w:eastAsia="仿宋_GB2312" w:cs="楷体"/>
          <w:b/>
          <w:bCs/>
          <w:sz w:val="28"/>
          <w:szCs w:val="28"/>
        </w:rPr>
        <w:t>（二）活动时间、地点</w:t>
      </w:r>
    </w:p>
    <w:p>
      <w:pPr>
        <w:spacing w:line="360" w:lineRule="auto"/>
        <w:jc w:val="left"/>
        <w:rPr>
          <w:rFonts w:hint="eastAsia" w:ascii="仿宋_GB2312" w:hAnsi="楷体" w:eastAsia="仿宋_GB2312" w:cs="楷体"/>
          <w:sz w:val="28"/>
          <w:szCs w:val="28"/>
        </w:rPr>
      </w:pPr>
      <w:r>
        <w:rPr>
          <w:rFonts w:hint="eastAsia" w:ascii="仿宋_GB2312" w:hAnsi="楷体" w:eastAsia="仿宋_GB2312" w:cs="楷体"/>
          <w:sz w:val="28"/>
          <w:szCs w:val="28"/>
        </w:rPr>
        <w:t>1、活动时间：</w:t>
      </w:r>
    </w:p>
    <w:p>
      <w:pPr>
        <w:spacing w:line="360" w:lineRule="auto"/>
        <w:jc w:val="left"/>
        <w:rPr>
          <w:rFonts w:ascii="仿宋_GB2312" w:hAnsi="楷体" w:eastAsia="仿宋_GB2312" w:cs="楷体"/>
          <w:sz w:val="28"/>
          <w:szCs w:val="28"/>
        </w:rPr>
      </w:pPr>
      <w:r>
        <w:rPr>
          <w:rFonts w:hint="eastAsia" w:ascii="仿宋_GB2312" w:hAnsi="楷体" w:eastAsia="仿宋_GB2312" w:cs="楷体"/>
          <w:sz w:val="28"/>
          <w:szCs w:val="28"/>
        </w:rPr>
        <w:t>（1）英语授课</w:t>
      </w:r>
    </w:p>
    <w:p>
      <w:pPr>
        <w:spacing w:line="360" w:lineRule="auto"/>
        <w:ind w:firstLine="560" w:firstLineChars="200"/>
        <w:jc w:val="left"/>
        <w:rPr>
          <w:rFonts w:ascii="仿宋_GB2312" w:hAnsi="楷体" w:eastAsia="仿宋_GB2312" w:cs="楷体"/>
          <w:sz w:val="28"/>
          <w:szCs w:val="28"/>
        </w:rPr>
      </w:pPr>
      <w:r>
        <w:rPr>
          <w:rFonts w:hint="eastAsia" w:ascii="仿宋_GB2312" w:hAnsi="楷体" w:eastAsia="仿宋_GB2312" w:cs="楷体"/>
          <w:sz w:val="28"/>
          <w:szCs w:val="28"/>
        </w:rPr>
        <w:t>12月5日-12月16日每周周一至周五早上7：00-7：30。</w:t>
      </w:r>
    </w:p>
    <w:p>
      <w:pPr>
        <w:spacing w:line="360" w:lineRule="auto"/>
        <w:jc w:val="left"/>
        <w:rPr>
          <w:rFonts w:ascii="仿宋_GB2312" w:hAnsi="楷体" w:eastAsia="仿宋_GB2312" w:cs="楷体"/>
          <w:sz w:val="28"/>
          <w:szCs w:val="28"/>
        </w:rPr>
      </w:pPr>
      <w:r>
        <w:rPr>
          <w:rFonts w:hint="eastAsia" w:ascii="仿宋_GB2312" w:hAnsi="楷体" w:eastAsia="仿宋_GB2312" w:cs="楷体"/>
          <w:sz w:val="28"/>
          <w:szCs w:val="28"/>
        </w:rPr>
        <w:t>（2）日语、法语授课</w:t>
      </w:r>
    </w:p>
    <w:p>
      <w:pPr>
        <w:spacing w:line="360" w:lineRule="auto"/>
        <w:ind w:firstLine="560" w:firstLineChars="200"/>
        <w:jc w:val="left"/>
        <w:rPr>
          <w:rFonts w:hint="eastAsia" w:ascii="仿宋_GB2312" w:hAnsi="楷体" w:eastAsia="仿宋_GB2312" w:cs="楷体"/>
          <w:sz w:val="28"/>
          <w:szCs w:val="28"/>
        </w:rPr>
      </w:pPr>
      <w:r>
        <w:rPr>
          <w:rFonts w:hint="eastAsia" w:ascii="仿宋_GB2312" w:hAnsi="楷体" w:eastAsia="仿宋_GB2312" w:cs="楷体"/>
          <w:sz w:val="28"/>
          <w:szCs w:val="28"/>
        </w:rPr>
        <w:t>12月14日-12月23日每周周一至周五早上7：00-7：30。</w:t>
      </w:r>
    </w:p>
    <w:p>
      <w:pPr>
        <w:spacing w:line="360" w:lineRule="auto"/>
        <w:jc w:val="left"/>
        <w:rPr>
          <w:rFonts w:hint="eastAsia" w:ascii="仿宋_GB2312" w:hAnsi="楷体" w:eastAsia="仿宋_GB2312" w:cs="楷体"/>
          <w:sz w:val="28"/>
          <w:szCs w:val="28"/>
        </w:rPr>
      </w:pPr>
      <w:r>
        <w:rPr>
          <w:rFonts w:hint="eastAsia" w:ascii="仿宋_GB2312" w:hAnsi="楷体" w:eastAsia="仿宋_GB2312" w:cs="楷体"/>
          <w:sz w:val="28"/>
          <w:szCs w:val="28"/>
        </w:rPr>
        <w:t>2、活动地点：</w:t>
      </w:r>
    </w:p>
    <w:p>
      <w:pPr>
        <w:spacing w:line="360" w:lineRule="auto"/>
        <w:ind w:firstLine="560" w:firstLineChars="200"/>
        <w:jc w:val="left"/>
        <w:rPr>
          <w:rFonts w:hint="eastAsia" w:ascii="仿宋_GB2312" w:hAnsi="楷体" w:eastAsia="仿宋_GB2312" w:cs="楷体"/>
          <w:sz w:val="28"/>
          <w:szCs w:val="28"/>
        </w:rPr>
      </w:pPr>
      <w:r>
        <w:rPr>
          <w:rFonts w:hint="eastAsia" w:ascii="仿宋_GB2312" w:hAnsi="楷体" w:eastAsia="仿宋_GB2312" w:cs="楷体"/>
          <w:sz w:val="28"/>
          <w:szCs w:val="28"/>
        </w:rPr>
        <w:t>田家炳教学楼1-3层教室</w:t>
      </w:r>
    </w:p>
    <w:p>
      <w:pPr>
        <w:spacing w:line="360" w:lineRule="auto"/>
        <w:jc w:val="left"/>
        <w:rPr>
          <w:rFonts w:hint="eastAsia" w:ascii="仿宋_GB2312" w:hAnsi="楷体" w:eastAsia="仿宋_GB2312" w:cs="楷体"/>
          <w:b/>
          <w:bCs/>
          <w:sz w:val="28"/>
          <w:szCs w:val="28"/>
        </w:rPr>
      </w:pPr>
      <w:r>
        <w:rPr>
          <w:rFonts w:hint="eastAsia" w:ascii="仿宋_GB2312" w:hAnsi="楷体" w:eastAsia="仿宋_GB2312" w:cs="楷体"/>
          <w:b/>
          <w:bCs/>
          <w:sz w:val="28"/>
          <w:szCs w:val="28"/>
        </w:rPr>
        <w:t>（三）活动流程</w:t>
      </w:r>
    </w:p>
    <w:p>
      <w:pPr>
        <w:spacing w:line="360" w:lineRule="auto"/>
        <w:jc w:val="left"/>
        <w:rPr>
          <w:rFonts w:hint="eastAsia" w:ascii="仿宋_GB2312" w:hAnsi="楷体" w:eastAsia="仿宋_GB2312" w:cs="楷体"/>
          <w:sz w:val="28"/>
          <w:szCs w:val="28"/>
        </w:rPr>
      </w:pPr>
      <w:r>
        <w:rPr>
          <w:rFonts w:hint="eastAsia" w:ascii="仿宋_GB2312" w:hAnsi="楷体" w:eastAsia="仿宋_GB2312" w:cs="楷体"/>
          <w:sz w:val="28"/>
          <w:szCs w:val="28"/>
        </w:rPr>
        <w:t>1、前期筹备：</w:t>
      </w:r>
    </w:p>
    <w:p>
      <w:pPr>
        <w:spacing w:line="360" w:lineRule="auto"/>
        <w:ind w:firstLine="560" w:firstLineChars="200"/>
        <w:jc w:val="left"/>
        <w:rPr>
          <w:rFonts w:ascii="仿宋_GB2312" w:hAnsi="楷体" w:eastAsia="仿宋_GB2312" w:cs="楷体"/>
          <w:sz w:val="28"/>
          <w:szCs w:val="28"/>
        </w:rPr>
      </w:pPr>
      <w:r>
        <w:rPr>
          <w:rFonts w:hint="eastAsia" w:ascii="仿宋_GB2312" w:hAnsi="楷体" w:eastAsia="仿宋_GB2312" w:cs="楷体"/>
          <w:sz w:val="28"/>
          <w:szCs w:val="28"/>
        </w:rPr>
        <w:t>（1）</w:t>
      </w:r>
      <w:r>
        <w:rPr>
          <w:rFonts w:ascii="仿宋_GB2312" w:hAnsi="楷体" w:eastAsia="仿宋_GB2312" w:cs="楷体"/>
          <w:sz w:val="28"/>
          <w:szCs w:val="28"/>
        </w:rPr>
        <w:t>由外国语学院建立授课小组进行语音辅导</w:t>
      </w:r>
      <w:r>
        <w:rPr>
          <w:rFonts w:hint="eastAsia" w:ascii="仿宋_GB2312" w:hAnsi="楷体" w:eastAsia="仿宋_GB2312" w:cs="楷体"/>
          <w:sz w:val="28"/>
          <w:szCs w:val="28"/>
        </w:rPr>
        <w:t>。</w:t>
      </w:r>
    </w:p>
    <w:p>
      <w:pPr>
        <w:spacing w:line="360" w:lineRule="auto"/>
        <w:ind w:firstLine="560" w:firstLineChars="200"/>
        <w:jc w:val="left"/>
        <w:rPr>
          <w:rFonts w:hint="eastAsia" w:ascii="仿宋_GB2312" w:hAnsi="楷体" w:eastAsia="仿宋_GB2312" w:cs="楷体"/>
          <w:sz w:val="28"/>
          <w:szCs w:val="28"/>
        </w:rPr>
      </w:pPr>
      <w:r>
        <w:rPr>
          <w:rFonts w:hint="eastAsia" w:ascii="仿宋_GB2312" w:hAnsi="楷体" w:eastAsia="仿宋_GB2312" w:cs="楷体"/>
          <w:sz w:val="28"/>
          <w:szCs w:val="28"/>
        </w:rPr>
        <w:t>（2）将本院参与人员名单以excel表格形式，发至指定邮箱。英语报名表发送至897799677@qq.com；日语发送至1017688470@qq.com；法语发送至1435304201@qq.com。</w:t>
      </w:r>
      <w:r>
        <w:rPr>
          <w:rFonts w:ascii="仿宋_GB2312" w:hAnsi="楷体" w:eastAsia="仿宋_GB2312" w:cs="楷体"/>
          <w:sz w:val="28"/>
          <w:szCs w:val="28"/>
        </w:rPr>
        <w:t>（</w:t>
      </w:r>
      <w:r>
        <w:rPr>
          <w:rFonts w:hint="eastAsia" w:ascii="仿宋_GB2312" w:hAnsi="楷体" w:eastAsia="仿宋_GB2312" w:cs="楷体"/>
          <w:sz w:val="28"/>
          <w:szCs w:val="28"/>
        </w:rPr>
        <w:t>报名表详见附表</w:t>
      </w:r>
      <w:r>
        <w:rPr>
          <w:rFonts w:ascii="仿宋_GB2312" w:hAnsi="楷体" w:eastAsia="仿宋_GB2312" w:cs="楷体"/>
          <w:sz w:val="28"/>
          <w:szCs w:val="28"/>
        </w:rPr>
        <w:t>）</w:t>
      </w:r>
    </w:p>
    <w:p>
      <w:pPr>
        <w:spacing w:line="360" w:lineRule="auto"/>
        <w:ind w:firstLine="560" w:firstLineChars="200"/>
        <w:jc w:val="left"/>
        <w:rPr>
          <w:rFonts w:hint="eastAsia" w:ascii="仿宋_GB2312" w:hAnsi="楷体" w:eastAsia="仿宋_GB2312" w:cs="楷体"/>
          <w:sz w:val="28"/>
          <w:szCs w:val="28"/>
        </w:rPr>
      </w:pPr>
      <w:r>
        <w:rPr>
          <w:rFonts w:hint="eastAsia" w:ascii="仿宋_GB2312" w:hAnsi="楷体" w:eastAsia="仿宋_GB2312" w:cs="楷体"/>
          <w:sz w:val="28"/>
          <w:szCs w:val="28"/>
        </w:rPr>
        <w:t>（3）向英语、</w:t>
      </w:r>
      <w:r>
        <w:rPr>
          <w:rFonts w:hint="eastAsia" w:ascii="仿宋_GB2312" w:hAnsi="楷体" w:eastAsia="仿宋_GB2312" w:cs="楷体"/>
          <w:sz w:val="28"/>
          <w:szCs w:val="28"/>
          <w:lang w:eastAsia="zh-CN"/>
        </w:rPr>
        <w:t>日语</w:t>
      </w:r>
      <w:r>
        <w:rPr>
          <w:rFonts w:hint="eastAsia" w:ascii="仿宋_GB2312" w:hAnsi="楷体" w:eastAsia="仿宋_GB2312" w:cs="楷体"/>
          <w:sz w:val="28"/>
          <w:szCs w:val="28"/>
        </w:rPr>
        <w:t>和法语老师咨询，科学</w:t>
      </w:r>
      <w:r>
        <w:rPr>
          <w:rFonts w:hint="eastAsia" w:ascii="仿宋_GB2312" w:hAnsi="楷体" w:eastAsia="仿宋_GB2312" w:cs="楷体"/>
          <w:sz w:val="28"/>
          <w:szCs w:val="28"/>
          <w:lang w:eastAsia="zh-CN"/>
        </w:rPr>
        <w:t>指定</w:t>
      </w:r>
      <w:r>
        <w:rPr>
          <w:rFonts w:hint="eastAsia" w:ascii="仿宋_GB2312" w:hAnsi="楷体" w:eastAsia="仿宋_GB2312" w:cs="楷体"/>
          <w:sz w:val="28"/>
          <w:szCs w:val="28"/>
        </w:rPr>
        <w:t>详细系统的学习计划。</w:t>
      </w:r>
    </w:p>
    <w:p>
      <w:pPr>
        <w:spacing w:line="360" w:lineRule="auto"/>
        <w:ind w:firstLine="560" w:firstLineChars="200"/>
        <w:jc w:val="left"/>
        <w:rPr>
          <w:rFonts w:ascii="仿宋_GB2312" w:hAnsi="楷体" w:eastAsia="仿宋_GB2312" w:cs="楷体"/>
          <w:sz w:val="28"/>
          <w:szCs w:val="28"/>
        </w:rPr>
      </w:pPr>
      <w:r>
        <w:rPr>
          <w:rFonts w:hint="eastAsia" w:ascii="仿宋_GB2312" w:hAnsi="楷体" w:eastAsia="仿宋_GB2312" w:cs="楷体"/>
          <w:sz w:val="28"/>
          <w:szCs w:val="28"/>
        </w:rPr>
        <w:t>（4）建立晨读QQ群，方便晨读事宜的相关通知和英语、日语、法语学习的交流。</w:t>
      </w:r>
    </w:p>
    <w:p>
      <w:pPr>
        <w:spacing w:line="360" w:lineRule="auto"/>
        <w:jc w:val="left"/>
        <w:rPr>
          <w:rFonts w:hint="eastAsia" w:ascii="仿宋_GB2312" w:hAnsi="楷体" w:eastAsia="仿宋_GB2312" w:cs="楷体"/>
          <w:sz w:val="28"/>
          <w:szCs w:val="28"/>
        </w:rPr>
      </w:pPr>
      <w:r>
        <w:rPr>
          <w:rFonts w:hint="eastAsia" w:ascii="仿宋_GB2312" w:hAnsi="楷体" w:eastAsia="仿宋_GB2312" w:cs="楷体"/>
          <w:sz w:val="28"/>
          <w:szCs w:val="28"/>
        </w:rPr>
        <w:t>2、活动内容：</w:t>
      </w:r>
    </w:p>
    <w:p>
      <w:pPr>
        <w:spacing w:line="360" w:lineRule="auto"/>
        <w:ind w:firstLine="560" w:firstLineChars="200"/>
        <w:jc w:val="left"/>
        <w:rPr>
          <w:rFonts w:hint="eastAsia" w:ascii="仿宋_GB2312" w:hAnsi="楷体" w:eastAsia="仿宋_GB2312" w:cs="楷体"/>
          <w:sz w:val="28"/>
          <w:szCs w:val="28"/>
        </w:rPr>
      </w:pPr>
      <w:r>
        <w:rPr>
          <w:rFonts w:hint="eastAsia" w:ascii="仿宋_GB2312" w:hAnsi="楷体" w:eastAsia="仿宋_GB2312" w:cs="楷体"/>
          <w:sz w:val="28"/>
          <w:szCs w:val="28"/>
        </w:rPr>
        <w:t>（1）参与学员需在授课日早上6:55到达指定教室，由外国语学院学生会签到负责人负责授课日的签到事宜。</w:t>
      </w:r>
    </w:p>
    <w:p>
      <w:pPr>
        <w:spacing w:line="360" w:lineRule="auto"/>
        <w:ind w:firstLine="560" w:firstLineChars="200"/>
        <w:jc w:val="left"/>
        <w:rPr>
          <w:rFonts w:ascii="仿宋_GB2312" w:hAnsi="楷体" w:eastAsia="仿宋_GB2312" w:cs="楷体"/>
          <w:sz w:val="28"/>
          <w:szCs w:val="28"/>
        </w:rPr>
      </w:pPr>
      <w:r>
        <w:rPr>
          <w:rFonts w:hint="eastAsia" w:ascii="仿宋_GB2312" w:hAnsi="楷体" w:eastAsia="仿宋_GB2312" w:cs="楷体"/>
          <w:sz w:val="28"/>
          <w:szCs w:val="28"/>
        </w:rPr>
        <w:t>（2）外国语学院授课小组授课（语音，语调，连读等）二十分钟，参加活动的同学自主练习十分钟。</w:t>
      </w:r>
    </w:p>
    <w:p>
      <w:pPr>
        <w:spacing w:line="360" w:lineRule="auto"/>
        <w:jc w:val="left"/>
        <w:rPr>
          <w:rFonts w:ascii="仿宋_GB2312" w:hAnsi="楷体" w:eastAsia="仿宋_GB2312" w:cs="楷体"/>
          <w:sz w:val="28"/>
          <w:szCs w:val="28"/>
        </w:rPr>
      </w:pPr>
      <w:r>
        <w:rPr>
          <w:rFonts w:hint="eastAsia" w:ascii="仿宋_GB2312" w:hAnsi="楷体" w:eastAsia="仿宋_GB2312" w:cs="楷体"/>
          <w:sz w:val="28"/>
          <w:szCs w:val="28"/>
        </w:rPr>
        <w:t>3、活动后期：</w:t>
      </w:r>
    </w:p>
    <w:p>
      <w:pPr>
        <w:spacing w:line="360" w:lineRule="auto"/>
        <w:ind w:firstLine="560" w:firstLineChars="200"/>
        <w:jc w:val="left"/>
        <w:rPr>
          <w:rFonts w:ascii="仿宋_GB2312" w:hAnsi="楷体" w:eastAsia="仿宋_GB2312" w:cs="楷体"/>
          <w:sz w:val="28"/>
          <w:szCs w:val="28"/>
        </w:rPr>
      </w:pPr>
      <w:r>
        <w:rPr>
          <w:rFonts w:hint="eastAsia" w:ascii="仿宋_GB2312" w:hAnsi="楷体" w:eastAsia="仿宋_GB2312" w:cs="楷体"/>
          <w:sz w:val="28"/>
          <w:szCs w:val="28"/>
        </w:rPr>
        <w:t>（1）于12月24日早上</w:t>
      </w:r>
      <w:r>
        <w:rPr>
          <w:rFonts w:hint="eastAsia" w:ascii="仿宋_GB2312" w:hAnsi="楷体" w:eastAsia="仿宋_GB2312" w:cs="楷体"/>
          <w:sz w:val="28"/>
          <w:szCs w:val="28"/>
          <w:lang w:val="en-US" w:eastAsia="zh-CN"/>
        </w:rPr>
        <w:t>7:00</w:t>
      </w:r>
      <w:r>
        <w:rPr>
          <w:rFonts w:hint="eastAsia" w:ascii="仿宋_GB2312" w:hAnsi="楷体" w:eastAsia="仿宋_GB2312" w:cs="楷体"/>
          <w:sz w:val="28"/>
          <w:szCs w:val="28"/>
        </w:rPr>
        <w:t>开展本次授课活动的学习交流会，交流在这一个月的收获和外语学习的心得体会，授课小组</w:t>
      </w:r>
      <w:r>
        <w:rPr>
          <w:rFonts w:hint="eastAsia" w:ascii="仿宋_GB2312" w:hAnsi="楷体" w:eastAsia="仿宋_GB2312" w:cs="楷体"/>
          <w:sz w:val="28"/>
          <w:szCs w:val="28"/>
          <w:lang w:eastAsia="zh-CN"/>
        </w:rPr>
        <w:t>成员</w:t>
      </w:r>
      <w:r>
        <w:rPr>
          <w:rFonts w:hint="eastAsia" w:ascii="仿宋_GB2312" w:hAnsi="楷体" w:eastAsia="仿宋_GB2312" w:cs="楷体"/>
          <w:sz w:val="28"/>
          <w:szCs w:val="28"/>
        </w:rPr>
        <w:t>也会与大家分享</w:t>
      </w:r>
      <w:r>
        <w:rPr>
          <w:rFonts w:hint="eastAsia" w:ascii="仿宋_GB2312" w:hAnsi="楷体" w:eastAsia="仿宋_GB2312" w:cs="楷体"/>
          <w:sz w:val="28"/>
          <w:szCs w:val="28"/>
          <w:lang w:eastAsia="zh-CN"/>
        </w:rPr>
        <w:t>外语</w:t>
      </w:r>
      <w:r>
        <w:rPr>
          <w:rFonts w:hint="eastAsia" w:ascii="仿宋_GB2312" w:hAnsi="楷体" w:eastAsia="仿宋_GB2312" w:cs="楷体"/>
          <w:sz w:val="28"/>
          <w:szCs w:val="28"/>
        </w:rPr>
        <w:t>学习方面的方法和技巧。</w:t>
      </w:r>
    </w:p>
    <w:p>
      <w:pPr>
        <w:spacing w:line="360" w:lineRule="auto"/>
        <w:ind w:firstLine="560" w:firstLineChars="200"/>
        <w:jc w:val="left"/>
        <w:rPr>
          <w:rFonts w:hint="eastAsia" w:ascii="仿宋_GB2312" w:hAnsi="楷体" w:eastAsia="仿宋_GB2312" w:cs="楷体"/>
          <w:sz w:val="28"/>
          <w:szCs w:val="28"/>
        </w:rPr>
      </w:pPr>
      <w:r>
        <w:rPr>
          <w:rFonts w:hint="eastAsia" w:ascii="仿宋_GB2312" w:hAnsi="楷体" w:eastAsia="仿宋_GB2312" w:cs="楷体"/>
          <w:sz w:val="28"/>
          <w:szCs w:val="28"/>
        </w:rPr>
        <w:t>（2）根据学员的出勤率及晨读表现，对于积极参加该活动的学员颁发证书及礼品。</w:t>
      </w:r>
    </w:p>
    <w:p>
      <w:pPr>
        <w:spacing w:line="360" w:lineRule="auto"/>
        <w:jc w:val="center"/>
        <w:outlineLvl w:val="2"/>
        <w:rPr>
          <w:rFonts w:hint="eastAsia" w:ascii="仿宋_GB2312" w:hAnsi="黑体" w:eastAsia="仿宋_GB2312" w:cs="隶书"/>
          <w:b/>
          <w:bCs/>
          <w:sz w:val="30"/>
          <w:szCs w:val="30"/>
        </w:rPr>
      </w:pPr>
      <w:r>
        <w:rPr>
          <w:rFonts w:hint="eastAsia" w:ascii="仿宋_GB2312" w:hAnsi="黑体" w:eastAsia="仿宋_GB2312" w:cs="隶书"/>
          <w:b/>
          <w:bCs/>
          <w:sz w:val="30"/>
          <w:szCs w:val="30"/>
        </w:rPr>
        <w:t>活动</w:t>
      </w:r>
      <w:r>
        <w:rPr>
          <w:rFonts w:hint="eastAsia" w:ascii="仿宋_GB2312" w:hAnsi="黑体" w:eastAsia="仿宋_GB2312" w:cs="隶书"/>
          <w:b/>
          <w:bCs/>
          <w:sz w:val="30"/>
          <w:szCs w:val="30"/>
          <w:lang w:eastAsia="zh-CN"/>
        </w:rPr>
        <w:t>七</w:t>
      </w:r>
      <w:r>
        <w:rPr>
          <w:rFonts w:hint="eastAsia" w:ascii="仿宋_GB2312" w:hAnsi="黑体" w:eastAsia="仿宋_GB2312" w:cs="隶书"/>
          <w:b/>
          <w:bCs/>
          <w:sz w:val="30"/>
          <w:szCs w:val="30"/>
        </w:rPr>
        <w:t>：英语沙龙</w:t>
      </w:r>
    </w:p>
    <w:p>
      <w:pPr>
        <w:spacing w:line="360" w:lineRule="auto"/>
        <w:jc w:val="left"/>
        <w:rPr>
          <w:rFonts w:ascii="仿宋_GB2312" w:hAnsi="楷体" w:eastAsia="仿宋_GB2312" w:cs="楷体"/>
          <w:b/>
          <w:bCs/>
          <w:sz w:val="28"/>
          <w:szCs w:val="28"/>
        </w:rPr>
      </w:pPr>
      <w:r>
        <w:rPr>
          <w:rFonts w:hint="eastAsia" w:ascii="仿宋_GB2312" w:hAnsi="楷体" w:eastAsia="仿宋_GB2312" w:cs="楷体"/>
          <w:b/>
          <w:bCs/>
          <w:sz w:val="28"/>
          <w:szCs w:val="28"/>
        </w:rPr>
        <w:t>（一）活动主题</w:t>
      </w:r>
    </w:p>
    <w:p>
      <w:pPr>
        <w:pStyle w:val="10"/>
        <w:wordWrap w:val="0"/>
        <w:ind w:firstLine="560" w:firstLineChars="200"/>
        <w:rPr>
          <w:rStyle w:val="12"/>
          <w:rFonts w:hAnsi="Times New Roman"/>
          <w:szCs w:val="30"/>
        </w:rPr>
      </w:pPr>
      <w:r>
        <w:rPr>
          <w:rFonts w:hint="eastAsia" w:ascii="仿宋_GB2312" w:hAnsi="楷体" w:eastAsia="仿宋_GB2312" w:cs="楷体"/>
          <w:kern w:val="2"/>
          <w:sz w:val="28"/>
          <w:szCs w:val="28"/>
        </w:rPr>
        <w:t>激情英语</w:t>
      </w:r>
      <w:r>
        <w:rPr>
          <w:rFonts w:hint="eastAsia" w:ascii="仿宋_GB2312" w:hAnsi="楷体" w:eastAsia="仿宋_GB2312" w:cs="楷体"/>
          <w:kern w:val="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楷体" w:eastAsia="仿宋_GB2312" w:cs="楷体"/>
          <w:kern w:val="2"/>
          <w:sz w:val="28"/>
          <w:szCs w:val="28"/>
        </w:rPr>
        <w:t>我声飞“young”</w:t>
      </w:r>
    </w:p>
    <w:p>
      <w:pPr>
        <w:spacing w:line="360" w:lineRule="auto"/>
        <w:jc w:val="left"/>
        <w:rPr>
          <w:rFonts w:hint="eastAsia" w:ascii="仿宋_GB2312" w:hAnsi="楷体" w:eastAsia="仿宋_GB2312" w:cs="楷体"/>
          <w:b/>
          <w:bCs/>
          <w:sz w:val="28"/>
          <w:szCs w:val="28"/>
        </w:rPr>
      </w:pPr>
      <w:r>
        <w:rPr>
          <w:rFonts w:hint="eastAsia" w:ascii="仿宋_GB2312" w:hAnsi="楷体" w:eastAsia="仿宋_GB2312" w:cs="楷体"/>
          <w:b/>
          <w:bCs/>
          <w:sz w:val="28"/>
          <w:szCs w:val="28"/>
        </w:rPr>
        <w:t>（二）活动时间、地点</w:t>
      </w:r>
    </w:p>
    <w:p>
      <w:pPr>
        <w:pStyle w:val="10"/>
        <w:wordWrap w:val="0"/>
        <w:ind w:firstLine="560" w:firstLineChars="200"/>
        <w:rPr>
          <w:rFonts w:hint="eastAsia" w:ascii="仿宋_GB2312" w:hAnsi="楷体" w:eastAsia="仿宋_GB2312" w:cs="楷体"/>
          <w:kern w:val="2"/>
          <w:sz w:val="28"/>
          <w:szCs w:val="28"/>
        </w:rPr>
      </w:pPr>
      <w:r>
        <w:rPr>
          <w:rFonts w:hint="eastAsia" w:ascii="仿宋_GB2312" w:hAnsi="楷体" w:eastAsia="仿宋_GB2312" w:cs="楷体"/>
          <w:kern w:val="2"/>
          <w:sz w:val="28"/>
          <w:szCs w:val="28"/>
        </w:rPr>
        <w:t>活动时间：12月1日—12月25日每周三晚上7：00-9：00</w:t>
      </w:r>
    </w:p>
    <w:p>
      <w:pPr>
        <w:pStyle w:val="10"/>
        <w:wordWrap w:val="0"/>
        <w:rPr>
          <w:rFonts w:hint="eastAsia" w:ascii="仿宋_GB2312" w:hAnsi="楷体" w:eastAsia="仿宋_GB2312" w:cs="楷体"/>
          <w:kern w:val="2"/>
          <w:sz w:val="28"/>
          <w:szCs w:val="28"/>
        </w:rPr>
      </w:pPr>
      <w:r>
        <w:rPr>
          <w:rFonts w:hint="eastAsia" w:ascii="仿宋_GB2312" w:hAnsi="楷体" w:eastAsia="仿宋_GB2312" w:cs="楷体"/>
          <w:kern w:val="2"/>
          <w:sz w:val="28"/>
          <w:szCs w:val="28"/>
        </w:rPr>
        <w:t>活动地点：田家炳教学楼</w:t>
      </w:r>
    </w:p>
    <w:p>
      <w:pPr>
        <w:spacing w:line="360" w:lineRule="auto"/>
        <w:jc w:val="left"/>
        <w:rPr>
          <w:rFonts w:hint="eastAsia" w:ascii="仿宋_GB2312" w:hAnsi="楷体" w:eastAsia="仿宋_GB2312" w:cs="楷体"/>
          <w:b/>
          <w:bCs/>
          <w:sz w:val="28"/>
          <w:szCs w:val="28"/>
        </w:rPr>
      </w:pPr>
      <w:r>
        <w:rPr>
          <w:rFonts w:hint="eastAsia" w:ascii="仿宋_GB2312" w:hAnsi="楷体" w:eastAsia="仿宋_GB2312" w:cs="楷体"/>
          <w:b/>
          <w:bCs/>
          <w:sz w:val="28"/>
          <w:szCs w:val="28"/>
        </w:rPr>
        <w:t>（三）活动流程</w:t>
      </w:r>
    </w:p>
    <w:p>
      <w:pPr>
        <w:rPr>
          <w:rFonts w:hint="eastAsia" w:ascii="仿宋_GB2312" w:hAnsi="楷体" w:eastAsia="仿宋_GB2312" w:cs="楷体"/>
          <w:sz w:val="28"/>
          <w:szCs w:val="28"/>
        </w:rPr>
      </w:pPr>
      <w:r>
        <w:rPr>
          <w:rFonts w:hint="eastAsia" w:ascii="仿宋_GB2312" w:hAnsi="楷体" w:eastAsia="仿宋_GB2312" w:cs="楷体"/>
          <w:sz w:val="28"/>
          <w:szCs w:val="28"/>
        </w:rPr>
        <w:t>1、前期筹备:</w:t>
      </w:r>
    </w:p>
    <w:p>
      <w:pPr>
        <w:ind w:firstLine="560" w:firstLineChars="200"/>
        <w:rPr>
          <w:rFonts w:hint="eastAsia" w:ascii="仿宋_GB2312" w:hAnsi="楷体" w:eastAsia="仿宋_GB2312" w:cs="楷体"/>
          <w:sz w:val="28"/>
          <w:szCs w:val="28"/>
        </w:rPr>
      </w:pPr>
      <w:r>
        <w:rPr>
          <w:rFonts w:hint="eastAsia" w:ascii="仿宋_GB2312" w:hAnsi="楷体" w:eastAsia="仿宋_GB2312" w:cs="楷体"/>
          <w:sz w:val="28"/>
          <w:szCs w:val="28"/>
        </w:rPr>
        <w:t>（1）该活动主要面向</w:t>
      </w:r>
      <w:r>
        <w:rPr>
          <w:rFonts w:hint="eastAsia" w:ascii="仿宋_GB2312" w:hAnsi="楷体" w:eastAsia="仿宋_GB2312" w:cs="楷体"/>
          <w:sz w:val="28"/>
          <w:szCs w:val="28"/>
          <w:lang w:eastAsia="zh-CN"/>
        </w:rPr>
        <w:t>普系</w:t>
      </w:r>
      <w:r>
        <w:rPr>
          <w:rFonts w:hint="eastAsia" w:ascii="仿宋_GB2312" w:hAnsi="楷体" w:eastAsia="仿宋_GB2312" w:cs="楷体"/>
          <w:sz w:val="28"/>
          <w:szCs w:val="28"/>
        </w:rPr>
        <w:t>学生，活动以趣配音和话题讨论的形式进行口语练习，话题由授课者商定并</w:t>
      </w:r>
      <w:r>
        <w:rPr>
          <w:rFonts w:hint="eastAsia" w:ascii="仿宋_GB2312" w:hAnsi="楷体" w:eastAsia="仿宋_GB2312" w:cs="楷体"/>
          <w:sz w:val="28"/>
          <w:szCs w:val="28"/>
          <w:lang w:eastAsia="zh-CN"/>
        </w:rPr>
        <w:t>提前通知</w:t>
      </w:r>
      <w:r>
        <w:rPr>
          <w:rFonts w:hint="eastAsia" w:ascii="仿宋_GB2312" w:hAnsi="楷体" w:eastAsia="仿宋_GB2312" w:cs="楷体"/>
          <w:sz w:val="28"/>
          <w:szCs w:val="28"/>
        </w:rPr>
        <w:t>。</w:t>
      </w:r>
    </w:p>
    <w:p>
      <w:pPr>
        <w:ind w:firstLine="560" w:firstLineChars="200"/>
        <w:rPr>
          <w:rFonts w:hint="eastAsia" w:ascii="仿宋_GB2312" w:hAnsi="楷体" w:eastAsia="仿宋_GB2312" w:cs="楷体"/>
          <w:sz w:val="28"/>
          <w:szCs w:val="28"/>
        </w:rPr>
      </w:pPr>
      <w:r>
        <w:rPr>
          <w:rFonts w:hint="eastAsia" w:ascii="仿宋_GB2312" w:hAnsi="楷体" w:eastAsia="仿宋_GB2312" w:cs="楷体"/>
          <w:sz w:val="28"/>
          <w:szCs w:val="28"/>
        </w:rPr>
        <w:t>（2）各学院推荐英语爱好者，由活动总负责人联系各学院负责人，统计活动参与人员名单并及时递交给</w:t>
      </w:r>
      <w:r>
        <w:rPr>
          <w:rFonts w:hint="eastAsia" w:ascii="仿宋_GB2312" w:hAnsi="楷体" w:eastAsia="仿宋_GB2312" w:cs="楷体"/>
          <w:sz w:val="28"/>
          <w:szCs w:val="28"/>
          <w:lang w:eastAsia="zh-CN"/>
        </w:rPr>
        <w:t>外国语学院</w:t>
      </w:r>
      <w:r>
        <w:rPr>
          <w:rFonts w:hint="eastAsia" w:ascii="仿宋_GB2312" w:hAnsi="楷体" w:eastAsia="仿宋_GB2312" w:cs="楷体"/>
          <w:sz w:val="28"/>
          <w:szCs w:val="28"/>
        </w:rPr>
        <w:t>学生会自律委负责人。（报名表详见附表）。</w:t>
      </w:r>
    </w:p>
    <w:p>
      <w:pPr>
        <w:rPr>
          <w:rFonts w:hint="eastAsia" w:ascii="仿宋_GB2312" w:hAnsi="楷体" w:eastAsia="仿宋_GB2312" w:cs="楷体"/>
          <w:sz w:val="28"/>
          <w:szCs w:val="28"/>
        </w:rPr>
      </w:pPr>
      <w:r>
        <w:rPr>
          <w:rFonts w:hint="eastAsia" w:ascii="仿宋_GB2312" w:hAnsi="楷体" w:eastAsia="仿宋_GB2312" w:cs="楷体"/>
          <w:sz w:val="28"/>
          <w:szCs w:val="28"/>
        </w:rPr>
        <w:t>2、活动流程:</w:t>
      </w:r>
    </w:p>
    <w:p>
      <w:pPr>
        <w:ind w:firstLine="560" w:firstLineChars="200"/>
        <w:rPr>
          <w:rFonts w:hint="eastAsia" w:ascii="仿宋_GB2312" w:hAnsi="楷体" w:eastAsia="仿宋_GB2312" w:cs="楷体"/>
          <w:sz w:val="28"/>
          <w:szCs w:val="28"/>
        </w:rPr>
      </w:pPr>
      <w:r>
        <w:rPr>
          <w:rFonts w:hint="eastAsia" w:ascii="仿宋_GB2312" w:hAnsi="楷体" w:eastAsia="仿宋_GB2312" w:cs="楷体"/>
          <w:sz w:val="28"/>
          <w:szCs w:val="28"/>
        </w:rPr>
        <w:t>（1）每周选定一部电影，学生自选片段进行配音训练，并在课堂上进行展示。</w:t>
      </w:r>
    </w:p>
    <w:p>
      <w:pPr>
        <w:ind w:firstLine="560" w:firstLineChars="200"/>
        <w:rPr>
          <w:rFonts w:hint="eastAsia" w:ascii="仿宋_GB2312" w:hAnsi="楷体" w:eastAsia="仿宋_GB2312" w:cs="楷体"/>
          <w:sz w:val="28"/>
          <w:szCs w:val="28"/>
        </w:rPr>
      </w:pPr>
      <w:r>
        <w:rPr>
          <w:rFonts w:hint="eastAsia" w:ascii="仿宋_GB2312" w:hAnsi="楷体" w:eastAsia="仿宋_GB2312" w:cs="楷体"/>
          <w:sz w:val="28"/>
          <w:szCs w:val="28"/>
        </w:rPr>
        <w:t>（2）每周定一个话题，要求学生根据话题进行口语练习及自由拓展。届时邀请优秀的专业学生进行交流指导。</w:t>
      </w:r>
    </w:p>
    <w:p>
      <w:pPr>
        <w:ind w:firstLine="560" w:firstLineChars="200"/>
        <w:rPr>
          <w:rFonts w:hint="eastAsia" w:ascii="仿宋_GB2312" w:hAnsi="楷体" w:eastAsia="仿宋_GB2312" w:cs="楷体"/>
          <w:sz w:val="28"/>
          <w:szCs w:val="28"/>
        </w:rPr>
      </w:pPr>
      <w:r>
        <w:rPr>
          <w:rFonts w:hint="eastAsia" w:ascii="仿宋_GB2312" w:hAnsi="楷体" w:eastAsia="仿宋_GB2312" w:cs="楷体"/>
          <w:sz w:val="28"/>
          <w:szCs w:val="28"/>
        </w:rPr>
        <w:t>（3）每次活动即将结束时，开展学习交流会，由授课者解决同学们在英语学习上遇到的各方面问题。</w:t>
      </w:r>
      <w:r>
        <w:rPr>
          <w:rFonts w:hint="eastAsia" w:ascii="宋体" w:hAnsi="宋体"/>
          <w:b/>
          <w:sz w:val="44"/>
          <w:szCs w:val="52"/>
        </w:rPr>
        <w:t xml:space="preserve">                 </w:t>
      </w:r>
    </w:p>
    <w:p>
      <w:pPr>
        <w:spacing w:line="360" w:lineRule="auto"/>
        <w:jc w:val="center"/>
        <w:outlineLvl w:val="2"/>
        <w:rPr>
          <w:rFonts w:ascii="仿宋_GB2312" w:hAnsi="黑体" w:eastAsia="仿宋_GB2312" w:cs="隶书"/>
          <w:b/>
          <w:bCs/>
          <w:sz w:val="30"/>
          <w:szCs w:val="30"/>
        </w:rPr>
      </w:pPr>
      <w:r>
        <w:rPr>
          <w:rFonts w:hint="eastAsia" w:ascii="仿宋_GB2312" w:hAnsi="黑体" w:eastAsia="仿宋_GB2312" w:cs="隶书"/>
          <w:b/>
          <w:bCs/>
          <w:sz w:val="30"/>
          <w:szCs w:val="30"/>
        </w:rPr>
        <w:t>活动</w:t>
      </w:r>
      <w:r>
        <w:rPr>
          <w:rFonts w:hint="eastAsia" w:ascii="仿宋_GB2312" w:hAnsi="黑体" w:eastAsia="仿宋_GB2312" w:cs="隶书"/>
          <w:b/>
          <w:bCs/>
          <w:sz w:val="30"/>
          <w:szCs w:val="30"/>
          <w:lang w:eastAsia="zh-CN"/>
        </w:rPr>
        <w:t>八</w:t>
      </w:r>
      <w:r>
        <w:rPr>
          <w:rFonts w:hint="eastAsia" w:ascii="仿宋_GB2312" w:hAnsi="黑体" w:eastAsia="仿宋_GB2312" w:cs="隶书"/>
          <w:b/>
          <w:bCs/>
          <w:sz w:val="30"/>
          <w:szCs w:val="30"/>
        </w:rPr>
        <w:t>：第二十届“外研社杯”全国英语辩论赛</w:t>
      </w:r>
    </w:p>
    <w:p>
      <w:pPr>
        <w:spacing w:line="360" w:lineRule="auto"/>
        <w:jc w:val="center"/>
        <w:outlineLvl w:val="2"/>
        <w:rPr>
          <w:rFonts w:hint="eastAsia" w:ascii="仿宋_GB2312" w:hAnsi="黑体" w:eastAsia="仿宋_GB2312" w:cs="隶书"/>
          <w:b/>
          <w:bCs/>
          <w:sz w:val="30"/>
          <w:szCs w:val="30"/>
        </w:rPr>
      </w:pPr>
      <w:r>
        <w:rPr>
          <w:rFonts w:hint="eastAsia" w:ascii="仿宋_GB2312" w:hAnsi="黑体" w:eastAsia="仿宋_GB2312" w:cs="隶书"/>
          <w:b/>
          <w:bCs/>
          <w:sz w:val="30"/>
          <w:szCs w:val="30"/>
        </w:rPr>
        <w:t>河南师范大学校园选拔赛</w:t>
      </w:r>
    </w:p>
    <w:p>
      <w:pPr>
        <w:spacing w:line="360" w:lineRule="auto"/>
        <w:jc w:val="left"/>
        <w:rPr>
          <w:rFonts w:hint="eastAsia" w:ascii="仿宋_GB2312" w:hAnsi="楷体" w:eastAsia="仿宋_GB2312" w:cs="楷体"/>
          <w:b/>
          <w:bCs/>
          <w:sz w:val="28"/>
          <w:szCs w:val="28"/>
        </w:rPr>
      </w:pPr>
      <w:r>
        <w:rPr>
          <w:rFonts w:hint="eastAsia" w:ascii="仿宋_GB2312" w:hAnsi="楷体" w:eastAsia="仿宋_GB2312" w:cs="楷体"/>
          <w:b/>
          <w:bCs/>
          <w:sz w:val="28"/>
          <w:szCs w:val="28"/>
        </w:rPr>
        <w:t>（一）前期筹备</w:t>
      </w:r>
    </w:p>
    <w:p>
      <w:pPr>
        <w:ind w:firstLine="560" w:firstLineChars="200"/>
        <w:rPr>
          <w:rFonts w:hint="eastAsia" w:ascii="仿宋_GB2312" w:hAnsi="楷体" w:eastAsia="仿宋_GB2312" w:cs="楷体"/>
          <w:sz w:val="28"/>
          <w:szCs w:val="28"/>
        </w:rPr>
      </w:pPr>
      <w:r>
        <w:rPr>
          <w:rFonts w:hint="eastAsia" w:ascii="仿宋_GB2312" w:hAnsi="楷体" w:eastAsia="仿宋_GB2312" w:cs="楷体"/>
          <w:sz w:val="28"/>
          <w:szCs w:val="28"/>
        </w:rPr>
        <w:t>（1）</w:t>
      </w:r>
      <w:r>
        <w:rPr>
          <w:rFonts w:hint="eastAsia" w:ascii="仿宋_GB2312" w:hAnsi="楷体" w:eastAsia="仿宋_GB2312" w:cs="楷体"/>
          <w:sz w:val="28"/>
          <w:szCs w:val="28"/>
          <w:lang w:eastAsia="zh-CN"/>
        </w:rPr>
        <w:t>指定</w:t>
      </w:r>
      <w:r>
        <w:rPr>
          <w:rFonts w:hint="eastAsia" w:ascii="仿宋_GB2312" w:hAnsi="楷体" w:eastAsia="仿宋_GB2312" w:cs="楷体"/>
          <w:sz w:val="28"/>
          <w:szCs w:val="28"/>
        </w:rPr>
        <w:t>校园选拔赛流程，在</w:t>
      </w:r>
      <w:r>
        <w:rPr>
          <w:rFonts w:hint="eastAsia" w:ascii="仿宋_GB2312" w:hAnsi="楷体" w:eastAsia="仿宋_GB2312" w:cs="楷体"/>
          <w:sz w:val="28"/>
          <w:szCs w:val="28"/>
          <w:lang w:eastAsia="zh-CN"/>
        </w:rPr>
        <w:t>外国语学院</w:t>
      </w:r>
      <w:r>
        <w:rPr>
          <w:rFonts w:hint="eastAsia" w:ascii="仿宋_GB2312" w:hAnsi="楷体" w:eastAsia="仿宋_GB2312" w:cs="楷体"/>
          <w:sz w:val="28"/>
          <w:szCs w:val="28"/>
        </w:rPr>
        <w:t>学生会三大</w:t>
      </w:r>
      <w:r>
        <w:rPr>
          <w:rFonts w:hint="eastAsia" w:ascii="仿宋_GB2312" w:hAnsi="楷体" w:eastAsia="仿宋_GB2312" w:cs="楷体"/>
          <w:sz w:val="28"/>
          <w:szCs w:val="28"/>
          <w:lang w:eastAsia="zh-CN"/>
        </w:rPr>
        <w:t>网络</w:t>
      </w:r>
      <w:r>
        <w:rPr>
          <w:rFonts w:hint="eastAsia" w:ascii="仿宋_GB2312" w:hAnsi="楷体" w:eastAsia="仿宋_GB2312" w:cs="楷体"/>
          <w:sz w:val="28"/>
          <w:szCs w:val="28"/>
        </w:rPr>
        <w:t>平台上及时公布比赛流程和报名信息，鼓励各学院学生自主报名。校园选拔赛报名队伍不少于20支(每队由2名学生组成，随机分配队员)，队伍数量不设上限。</w:t>
      </w:r>
    </w:p>
    <w:p>
      <w:pPr>
        <w:ind w:firstLine="560" w:firstLineChars="200"/>
        <w:rPr>
          <w:rFonts w:hint="eastAsia" w:ascii="仿宋_GB2312" w:hAnsi="楷体" w:eastAsia="仿宋_GB2312" w:cs="楷体"/>
          <w:sz w:val="28"/>
          <w:szCs w:val="28"/>
        </w:rPr>
      </w:pPr>
      <w:r>
        <w:rPr>
          <w:rFonts w:hint="eastAsia" w:ascii="仿宋_GB2312" w:hAnsi="楷体" w:eastAsia="仿宋_GB2312" w:cs="楷体"/>
          <w:sz w:val="28"/>
          <w:szCs w:val="28"/>
        </w:rPr>
        <w:t>（2）做好校级宣传工作，进行电子海报的公布以及纸质海报的张贴，通知外宣部及时进行比赛的宣传。</w:t>
      </w:r>
    </w:p>
    <w:p>
      <w:pPr>
        <w:ind w:firstLine="560" w:firstLineChars="200"/>
        <w:rPr>
          <w:rFonts w:hint="eastAsia" w:ascii="仿宋_GB2312" w:hAnsi="楷体" w:eastAsia="仿宋_GB2312" w:cs="楷体"/>
          <w:sz w:val="28"/>
          <w:szCs w:val="28"/>
        </w:rPr>
      </w:pPr>
      <w:r>
        <w:rPr>
          <w:rFonts w:hint="eastAsia" w:ascii="仿宋_GB2312" w:hAnsi="楷体" w:eastAsia="仿宋_GB2312" w:cs="楷体"/>
          <w:sz w:val="28"/>
          <w:szCs w:val="28"/>
        </w:rPr>
        <w:t>（3）汇总参赛选手的报名信息（报名队伍不少于二十支，每支队伍两人），组织填写并提交组委会下发的《高校选拔信息登记表》，并对参赛选手进行基础培训。比赛前五天公布辩题及报名表（包括选手辩方），以及通知分组结果。</w:t>
      </w:r>
    </w:p>
    <w:p>
      <w:pPr>
        <w:spacing w:line="360" w:lineRule="auto"/>
        <w:jc w:val="left"/>
        <w:rPr>
          <w:rFonts w:hint="eastAsia" w:ascii="仿宋_GB2312" w:hAnsi="楷体" w:eastAsia="仿宋_GB2312" w:cs="楷体"/>
          <w:b/>
          <w:bCs/>
          <w:sz w:val="28"/>
          <w:szCs w:val="28"/>
        </w:rPr>
      </w:pPr>
      <w:r>
        <w:rPr>
          <w:rFonts w:hint="eastAsia" w:ascii="仿宋_GB2312" w:hAnsi="楷体" w:eastAsia="仿宋_GB2312" w:cs="楷体"/>
          <w:b/>
          <w:bCs/>
          <w:sz w:val="28"/>
          <w:szCs w:val="28"/>
        </w:rPr>
        <w:t>（二）活动流程</w:t>
      </w:r>
    </w:p>
    <w:p>
      <w:pPr>
        <w:widowControl/>
        <w:ind w:firstLine="137" w:firstLineChars="49"/>
        <w:jc w:val="left"/>
        <w:rPr>
          <w:rFonts w:ascii="仿宋_GB2312" w:hAnsi="楷体" w:eastAsia="仿宋_GB2312" w:cs="楷体"/>
          <w:sz w:val="28"/>
          <w:szCs w:val="28"/>
        </w:rPr>
      </w:pPr>
      <w:r>
        <w:rPr>
          <w:rFonts w:hint="eastAsia" w:ascii="仿宋_GB2312" w:hAnsi="楷体" w:eastAsia="仿宋_GB2312" w:cs="楷体"/>
          <w:sz w:val="28"/>
          <w:szCs w:val="28"/>
        </w:rPr>
        <w:t>1、初赛</w:t>
      </w:r>
    </w:p>
    <w:p>
      <w:pPr>
        <w:widowControl/>
        <w:ind w:firstLine="560" w:firstLineChars="200"/>
        <w:jc w:val="left"/>
        <w:rPr>
          <w:rFonts w:hint="eastAsia" w:ascii="仿宋_GB2312" w:hAnsi="楷体" w:eastAsia="仿宋_GB2312" w:cs="楷体"/>
          <w:sz w:val="28"/>
          <w:szCs w:val="28"/>
        </w:rPr>
      </w:pPr>
      <w:r>
        <w:rPr>
          <w:rFonts w:hint="eastAsia" w:ascii="仿宋_GB2312" w:hAnsi="楷体" w:eastAsia="仿宋_GB2312" w:cs="楷体"/>
          <w:sz w:val="28"/>
          <w:szCs w:val="28"/>
        </w:rPr>
        <w:t>（1）</w:t>
      </w:r>
      <w:r>
        <w:rPr>
          <w:rFonts w:hint="eastAsia" w:ascii="仿宋_GB2312" w:hAnsi="楷体" w:eastAsia="仿宋_GB2312" w:cs="楷体"/>
          <w:sz w:val="28"/>
          <w:szCs w:val="28"/>
          <w:lang w:val="en-US" w:eastAsia="zh-CN"/>
        </w:rPr>
        <w:t>12月8号</w:t>
      </w:r>
      <w:r>
        <w:rPr>
          <w:rFonts w:hint="eastAsia" w:ascii="仿宋_GB2312" w:hAnsi="楷体" w:eastAsia="仿宋_GB2312" w:cs="楷体"/>
          <w:sz w:val="28"/>
          <w:szCs w:val="28"/>
        </w:rPr>
        <w:t>参赛队伍通过抽签决定正、反方（一方为四人，共四支队伍）。每场辩论由正、反方辩手轮流发言，每名辩手发言时间为5—7分钟，二十支队伍经过二到三轮循环赛后（每轮循环赛均采用评委直接评出胜负队的方法），最终有</w:t>
      </w:r>
      <w:r>
        <w:rPr>
          <w:rFonts w:hint="eastAsia" w:ascii="仿宋_GB2312" w:hAnsi="楷体" w:eastAsia="仿宋_GB2312" w:cs="楷体"/>
          <w:sz w:val="28"/>
          <w:szCs w:val="28"/>
          <w:lang w:eastAsia="zh-CN"/>
        </w:rPr>
        <w:t>八</w:t>
      </w:r>
      <w:r>
        <w:rPr>
          <w:rFonts w:hint="eastAsia" w:ascii="仿宋_GB2312" w:hAnsi="楷体" w:eastAsia="仿宋_GB2312" w:cs="楷体"/>
          <w:sz w:val="28"/>
          <w:szCs w:val="28"/>
        </w:rPr>
        <w:t>支队伍晋级校园选拔决赛。</w:t>
      </w:r>
    </w:p>
    <w:p>
      <w:pPr>
        <w:widowControl/>
        <w:ind w:firstLine="560" w:firstLineChars="200"/>
        <w:jc w:val="left"/>
        <w:rPr>
          <w:rFonts w:hint="eastAsia" w:ascii="仿宋_GB2312" w:hAnsi="楷体" w:eastAsia="仿宋_GB2312" w:cs="楷体"/>
          <w:sz w:val="28"/>
          <w:szCs w:val="28"/>
        </w:rPr>
      </w:pPr>
      <w:r>
        <w:rPr>
          <w:rFonts w:hint="eastAsia" w:ascii="仿宋_GB2312" w:hAnsi="楷体" w:eastAsia="仿宋_GB2312" w:cs="楷体"/>
          <w:sz w:val="28"/>
          <w:szCs w:val="28"/>
        </w:rPr>
        <w:t>（2）时间：12月11日</w:t>
      </w:r>
    </w:p>
    <w:p>
      <w:pPr>
        <w:widowControl/>
        <w:ind w:firstLine="560" w:firstLineChars="200"/>
        <w:jc w:val="left"/>
        <w:rPr>
          <w:rFonts w:hint="eastAsia" w:ascii="仿宋_GB2312" w:hAnsi="楷体" w:eastAsia="仿宋_GB2312" w:cs="楷体"/>
          <w:sz w:val="28"/>
          <w:szCs w:val="28"/>
        </w:rPr>
      </w:pPr>
      <w:r>
        <w:rPr>
          <w:rFonts w:hint="eastAsia" w:ascii="仿宋_GB2312" w:hAnsi="楷体" w:eastAsia="仿宋_GB2312" w:cs="楷体"/>
          <w:sz w:val="28"/>
          <w:szCs w:val="28"/>
        </w:rPr>
        <w:t>（3）地点：外国语学院活动室</w:t>
      </w:r>
    </w:p>
    <w:p>
      <w:pPr>
        <w:widowControl/>
        <w:jc w:val="left"/>
        <w:rPr>
          <w:rFonts w:hint="eastAsia" w:ascii="仿宋_GB2312" w:hAnsi="楷体" w:eastAsia="仿宋_GB2312" w:cs="楷体"/>
          <w:sz w:val="28"/>
          <w:szCs w:val="28"/>
        </w:rPr>
      </w:pPr>
      <w:r>
        <w:rPr>
          <w:rFonts w:hint="eastAsia" w:ascii="仿宋_GB2312" w:hAnsi="楷体" w:eastAsia="仿宋_GB2312" w:cs="楷体"/>
          <w:sz w:val="28"/>
          <w:szCs w:val="28"/>
        </w:rPr>
        <w:t>2、决赛</w:t>
      </w:r>
    </w:p>
    <w:p>
      <w:pPr>
        <w:widowControl/>
        <w:ind w:firstLine="560" w:firstLineChars="200"/>
        <w:jc w:val="left"/>
        <w:rPr>
          <w:rFonts w:hint="eastAsia" w:ascii="仿宋_GB2312" w:hAnsi="楷体" w:eastAsia="仿宋_GB2312" w:cs="楷体"/>
          <w:sz w:val="28"/>
          <w:szCs w:val="28"/>
        </w:rPr>
      </w:pPr>
      <w:r>
        <w:rPr>
          <w:rFonts w:hint="eastAsia" w:ascii="仿宋_GB2312" w:hAnsi="楷体" w:eastAsia="仿宋_GB2312" w:cs="楷体"/>
          <w:sz w:val="28"/>
          <w:szCs w:val="28"/>
        </w:rPr>
        <w:t>（1）</w:t>
      </w:r>
      <w:r>
        <w:rPr>
          <w:rFonts w:hint="eastAsia" w:ascii="仿宋_GB2312" w:hAnsi="楷体" w:eastAsia="仿宋_GB2312" w:cs="楷体"/>
          <w:sz w:val="28"/>
          <w:szCs w:val="28"/>
          <w:lang w:eastAsia="zh-CN"/>
        </w:rPr>
        <w:t>八</w:t>
      </w:r>
      <w:r>
        <w:rPr>
          <w:rFonts w:hint="eastAsia" w:ascii="仿宋_GB2312" w:hAnsi="楷体" w:eastAsia="仿宋_GB2312" w:cs="楷体"/>
          <w:sz w:val="28"/>
          <w:szCs w:val="28"/>
        </w:rPr>
        <w:t>支队伍通过抽签</w:t>
      </w:r>
      <w:r>
        <w:rPr>
          <w:rFonts w:hint="eastAsia" w:ascii="仿宋_GB2312" w:hAnsi="楷体" w:eastAsia="仿宋_GB2312" w:cs="楷体"/>
          <w:sz w:val="28"/>
          <w:szCs w:val="28"/>
          <w:lang w:eastAsia="zh-CN"/>
        </w:rPr>
        <w:t>进行上，下两场辩论赛，</w:t>
      </w:r>
      <w:r>
        <w:rPr>
          <w:rFonts w:hint="eastAsia" w:ascii="仿宋_GB2312" w:hAnsi="楷体" w:eastAsia="仿宋_GB2312" w:cs="楷体"/>
          <w:sz w:val="28"/>
          <w:szCs w:val="28"/>
        </w:rPr>
        <w:t>由评委直接给出</w:t>
      </w:r>
      <w:r>
        <w:rPr>
          <w:rFonts w:hint="eastAsia" w:ascii="仿宋_GB2312" w:hAnsi="楷体" w:eastAsia="仿宋_GB2312" w:cs="楷体"/>
          <w:sz w:val="28"/>
          <w:szCs w:val="28"/>
          <w:lang w:eastAsia="zh-CN"/>
        </w:rPr>
        <w:t>八</w:t>
      </w:r>
      <w:r>
        <w:rPr>
          <w:rFonts w:hint="eastAsia" w:ascii="仿宋_GB2312" w:hAnsi="楷体" w:eastAsia="仿宋_GB2312" w:cs="楷体"/>
          <w:sz w:val="28"/>
          <w:szCs w:val="28"/>
        </w:rPr>
        <w:t>支队伍的胜负评判，并进行口头评述，冠军队伍代表该校参加赛区复赛。</w:t>
      </w:r>
    </w:p>
    <w:p>
      <w:pPr>
        <w:widowControl/>
        <w:ind w:firstLine="560" w:firstLineChars="200"/>
        <w:jc w:val="left"/>
        <w:rPr>
          <w:rFonts w:hint="eastAsia" w:ascii="仿宋_GB2312" w:hAnsi="楷体" w:eastAsia="仿宋_GB2312" w:cs="楷体"/>
          <w:sz w:val="28"/>
          <w:szCs w:val="28"/>
        </w:rPr>
      </w:pPr>
      <w:r>
        <w:rPr>
          <w:rFonts w:hint="eastAsia" w:ascii="仿宋_GB2312" w:hAnsi="楷体" w:eastAsia="仿宋_GB2312" w:cs="楷体"/>
          <w:sz w:val="28"/>
          <w:szCs w:val="28"/>
        </w:rPr>
        <w:t>（2）时间：12月18日</w:t>
      </w:r>
    </w:p>
    <w:p>
      <w:pPr>
        <w:widowControl/>
        <w:ind w:firstLine="560" w:firstLineChars="200"/>
        <w:jc w:val="left"/>
        <w:rPr>
          <w:rFonts w:hint="eastAsia" w:ascii="仿宋_GB2312" w:hAnsi="楷体" w:eastAsia="仿宋_GB2312" w:cs="楷体"/>
          <w:sz w:val="28"/>
          <w:szCs w:val="28"/>
        </w:rPr>
      </w:pPr>
      <w:r>
        <w:rPr>
          <w:rFonts w:hint="eastAsia" w:ascii="仿宋_GB2312" w:hAnsi="楷体" w:eastAsia="仿宋_GB2312" w:cs="楷体"/>
          <w:sz w:val="28"/>
          <w:szCs w:val="28"/>
        </w:rPr>
        <w:t>（3）地点：外国语学院学术报告厅</w:t>
      </w:r>
    </w:p>
    <w:p>
      <w:pPr>
        <w:spacing w:line="360" w:lineRule="auto"/>
        <w:jc w:val="center"/>
        <w:outlineLvl w:val="2"/>
        <w:rPr>
          <w:rFonts w:hint="eastAsia" w:ascii="仿宋_GB2312" w:hAnsi="黑体" w:eastAsia="仿宋_GB2312" w:cs="隶书"/>
          <w:b/>
          <w:bCs/>
          <w:sz w:val="30"/>
          <w:szCs w:val="30"/>
        </w:rPr>
      </w:pPr>
      <w:r>
        <w:rPr>
          <w:rFonts w:hint="eastAsia" w:ascii="仿宋_GB2312" w:hAnsi="黑体" w:eastAsia="仿宋_GB2312" w:cs="隶书"/>
          <w:b/>
          <w:bCs/>
          <w:sz w:val="30"/>
          <w:szCs w:val="30"/>
        </w:rPr>
        <w:t>活动</w:t>
      </w:r>
      <w:r>
        <w:rPr>
          <w:rFonts w:hint="eastAsia" w:ascii="仿宋_GB2312" w:hAnsi="黑体" w:eastAsia="仿宋_GB2312" w:cs="隶书"/>
          <w:b/>
          <w:bCs/>
          <w:sz w:val="30"/>
          <w:szCs w:val="30"/>
          <w:lang w:eastAsia="zh-CN"/>
        </w:rPr>
        <w:t>九</w:t>
      </w:r>
      <w:r>
        <w:rPr>
          <w:rFonts w:hint="eastAsia" w:ascii="仿宋_GB2312" w:hAnsi="黑体" w:eastAsia="仿宋_GB2312" w:cs="隶书"/>
          <w:b/>
          <w:bCs/>
          <w:sz w:val="30"/>
          <w:szCs w:val="30"/>
        </w:rPr>
        <w:t>:四六级模拟</w:t>
      </w:r>
    </w:p>
    <w:p>
      <w:pPr>
        <w:spacing w:line="360" w:lineRule="auto"/>
        <w:jc w:val="left"/>
        <w:outlineLvl w:val="2"/>
        <w:rPr>
          <w:rFonts w:hint="eastAsia" w:ascii="仿宋" w:hAnsi="仿宋" w:eastAsia="仿宋" w:cs="Times New Roman"/>
          <w:b/>
          <w:bCs/>
          <w:sz w:val="28"/>
          <w:szCs w:val="28"/>
        </w:rPr>
      </w:pPr>
      <w:r>
        <w:rPr>
          <w:rFonts w:hint="eastAsia" w:ascii="仿宋_GB2312" w:hAnsi="黑体" w:eastAsia="仿宋_GB2312" w:cs="隶书"/>
          <w:b/>
          <w:bCs/>
          <w:sz w:val="30"/>
          <w:szCs w:val="30"/>
        </w:rPr>
        <w:t xml:space="preserve"> （一）活动时间、地点 </w:t>
      </w:r>
      <w:r>
        <w:rPr>
          <w:rFonts w:hint="eastAsia" w:ascii="仿宋" w:hAnsi="仿宋" w:eastAsia="仿宋" w:cs="黑体"/>
          <w:b/>
          <w:sz w:val="28"/>
          <w:szCs w:val="28"/>
        </w:rPr>
        <w:t xml:space="preserve"> </w:t>
      </w:r>
      <w:r>
        <w:rPr>
          <w:rFonts w:hint="eastAsia" w:ascii="仿宋" w:hAnsi="仿宋" w:eastAsia="仿宋" w:cs="Times New Roman"/>
          <w:b/>
          <w:bCs/>
          <w:sz w:val="28"/>
          <w:szCs w:val="28"/>
        </w:rPr>
        <w:t xml:space="preserve">    </w:t>
      </w:r>
    </w:p>
    <w:p>
      <w:pPr>
        <w:widowControl/>
        <w:jc w:val="left"/>
        <w:rPr>
          <w:rFonts w:hint="eastAsia" w:ascii="仿宋_GB2312" w:hAnsi="楷体" w:eastAsia="仿宋_GB2312" w:cs="楷体"/>
          <w:sz w:val="28"/>
          <w:szCs w:val="28"/>
        </w:rPr>
      </w:pPr>
      <w:r>
        <w:rPr>
          <w:rFonts w:hint="eastAsia" w:ascii="仿宋_GB2312" w:hAnsi="楷体" w:eastAsia="仿宋_GB2312" w:cs="楷体"/>
          <w:sz w:val="28"/>
          <w:szCs w:val="28"/>
        </w:rPr>
        <w:t>1、英语四级模拟</w:t>
      </w:r>
    </w:p>
    <w:p>
      <w:pPr>
        <w:widowControl/>
        <w:ind w:firstLine="560" w:firstLineChars="200"/>
        <w:jc w:val="left"/>
        <w:rPr>
          <w:rFonts w:hint="eastAsia" w:ascii="仿宋_GB2312" w:hAnsi="楷体" w:eastAsia="仿宋_GB2312" w:cs="楷体"/>
          <w:sz w:val="28"/>
          <w:szCs w:val="28"/>
        </w:rPr>
      </w:pPr>
      <w:r>
        <w:rPr>
          <w:rFonts w:hint="eastAsia" w:ascii="仿宋_GB2312" w:hAnsi="楷体" w:eastAsia="仿宋_GB2312" w:cs="楷体"/>
          <w:sz w:val="28"/>
          <w:szCs w:val="28"/>
        </w:rPr>
        <w:t xml:space="preserve">考试时间：12月10日上午 </w:t>
      </w:r>
    </w:p>
    <w:p>
      <w:pPr>
        <w:widowControl/>
        <w:ind w:firstLine="560" w:firstLineChars="200"/>
        <w:jc w:val="left"/>
        <w:rPr>
          <w:rFonts w:hint="eastAsia" w:ascii="仿宋_GB2312" w:hAnsi="楷体" w:eastAsia="仿宋_GB2312" w:cs="楷体"/>
          <w:sz w:val="28"/>
          <w:szCs w:val="28"/>
        </w:rPr>
      </w:pPr>
      <w:r>
        <w:rPr>
          <w:rFonts w:hint="eastAsia" w:ascii="仿宋_GB2312" w:hAnsi="楷体" w:eastAsia="仿宋_GB2312" w:cs="楷体"/>
          <w:sz w:val="28"/>
          <w:szCs w:val="28"/>
        </w:rPr>
        <w:t>考试地点：</w:t>
      </w:r>
      <w:r>
        <w:rPr>
          <w:rFonts w:hint="eastAsia" w:ascii="仿宋_GB2312" w:hAnsi="楷体" w:eastAsia="仿宋_GB2312" w:cs="楷体"/>
          <w:sz w:val="28"/>
          <w:szCs w:val="28"/>
          <w:lang w:eastAsia="zh-CN"/>
        </w:rPr>
        <w:t>阶梯楼</w:t>
      </w:r>
    </w:p>
    <w:p>
      <w:pPr>
        <w:widowControl/>
        <w:jc w:val="left"/>
        <w:rPr>
          <w:rFonts w:hint="eastAsia" w:ascii="仿宋_GB2312" w:hAnsi="楷体" w:eastAsia="仿宋_GB2312" w:cs="楷体"/>
          <w:sz w:val="28"/>
          <w:szCs w:val="28"/>
        </w:rPr>
      </w:pPr>
      <w:r>
        <w:rPr>
          <w:rFonts w:hint="eastAsia" w:ascii="仿宋_GB2312" w:hAnsi="楷体" w:eastAsia="仿宋_GB2312" w:cs="楷体"/>
          <w:sz w:val="28"/>
          <w:szCs w:val="28"/>
        </w:rPr>
        <w:t xml:space="preserve"> 2、英语六级模拟</w:t>
      </w:r>
    </w:p>
    <w:p>
      <w:pPr>
        <w:widowControl/>
        <w:ind w:firstLine="560" w:firstLineChars="200"/>
        <w:jc w:val="left"/>
        <w:rPr>
          <w:rFonts w:hint="eastAsia" w:ascii="仿宋_GB2312" w:hAnsi="楷体" w:eastAsia="仿宋_GB2312" w:cs="楷体"/>
          <w:sz w:val="28"/>
          <w:szCs w:val="28"/>
        </w:rPr>
      </w:pPr>
      <w:r>
        <w:rPr>
          <w:rFonts w:hint="eastAsia" w:ascii="仿宋_GB2312" w:hAnsi="楷体" w:eastAsia="仿宋_GB2312" w:cs="楷体"/>
          <w:sz w:val="28"/>
          <w:szCs w:val="28"/>
        </w:rPr>
        <w:t>考试时间：12月10日下午</w:t>
      </w:r>
    </w:p>
    <w:p>
      <w:pPr>
        <w:widowControl/>
        <w:ind w:firstLine="560" w:firstLineChars="200"/>
        <w:jc w:val="left"/>
        <w:rPr>
          <w:rFonts w:hint="eastAsia" w:ascii="仿宋_GB2312" w:hAnsi="楷体" w:eastAsia="仿宋_GB2312" w:cs="楷体"/>
          <w:sz w:val="28"/>
          <w:szCs w:val="28"/>
        </w:rPr>
      </w:pPr>
      <w:r>
        <w:rPr>
          <w:rFonts w:hint="eastAsia" w:ascii="仿宋_GB2312" w:hAnsi="楷体" w:eastAsia="仿宋_GB2312" w:cs="楷体"/>
          <w:sz w:val="28"/>
          <w:szCs w:val="28"/>
        </w:rPr>
        <w:t>考试地点：</w:t>
      </w:r>
      <w:r>
        <w:rPr>
          <w:rFonts w:hint="eastAsia" w:ascii="仿宋_GB2312" w:hAnsi="楷体" w:eastAsia="仿宋_GB2312" w:cs="楷体"/>
          <w:sz w:val="28"/>
          <w:szCs w:val="28"/>
          <w:lang w:eastAsia="zh-CN"/>
        </w:rPr>
        <w:t>阶梯楼</w:t>
      </w:r>
    </w:p>
    <w:p>
      <w:pPr>
        <w:spacing w:line="360" w:lineRule="auto"/>
        <w:jc w:val="left"/>
        <w:outlineLvl w:val="2"/>
        <w:rPr>
          <w:rFonts w:hint="eastAsia" w:ascii="仿宋_GB2312" w:hAnsi="黑体" w:eastAsia="仿宋_GB2312" w:cs="隶书"/>
          <w:b/>
          <w:bCs/>
          <w:sz w:val="30"/>
          <w:szCs w:val="30"/>
        </w:rPr>
      </w:pPr>
      <w:r>
        <w:rPr>
          <w:rFonts w:hint="eastAsia" w:ascii="仿宋_GB2312" w:hAnsi="黑体" w:eastAsia="仿宋_GB2312" w:cs="隶书"/>
          <w:b/>
          <w:bCs/>
          <w:sz w:val="30"/>
          <w:szCs w:val="30"/>
        </w:rPr>
        <w:t>（二）前期筹备</w:t>
      </w:r>
    </w:p>
    <w:p>
      <w:pPr>
        <w:widowControl/>
        <w:ind w:firstLine="560" w:firstLineChars="200"/>
        <w:jc w:val="left"/>
        <w:rPr>
          <w:rFonts w:ascii="仿宋_GB2312" w:hAnsi="楷体" w:eastAsia="仿宋_GB2312" w:cs="楷体"/>
          <w:sz w:val="28"/>
          <w:szCs w:val="28"/>
        </w:rPr>
      </w:pPr>
      <w:r>
        <w:rPr>
          <w:rFonts w:hint="eastAsia" w:ascii="仿宋_GB2312" w:hAnsi="楷体" w:eastAsia="仿宋_GB2312" w:cs="楷体"/>
          <w:sz w:val="28"/>
          <w:szCs w:val="28"/>
        </w:rPr>
        <w:t>（1）</w:t>
      </w:r>
      <w:r>
        <w:rPr>
          <w:rFonts w:hint="eastAsia" w:ascii="仿宋_GB2312" w:hAnsi="楷体" w:eastAsia="仿宋_GB2312" w:cs="楷体"/>
          <w:sz w:val="28"/>
          <w:szCs w:val="28"/>
          <w:lang w:eastAsia="zh-CN"/>
        </w:rPr>
        <w:t>通过</w:t>
      </w:r>
      <w:r>
        <w:rPr>
          <w:rFonts w:hint="eastAsia" w:ascii="仿宋_GB2312" w:hAnsi="楷体" w:eastAsia="仿宋_GB2312" w:cs="楷体"/>
          <w:sz w:val="28"/>
          <w:szCs w:val="28"/>
        </w:rPr>
        <w:t>外国语学院学生</w:t>
      </w:r>
      <w:r>
        <w:rPr>
          <w:rFonts w:hint="eastAsia" w:ascii="仿宋_GB2312" w:hAnsi="楷体" w:eastAsia="仿宋_GB2312" w:cs="楷体"/>
          <w:sz w:val="28"/>
          <w:szCs w:val="28"/>
          <w:lang w:eastAsia="zh-CN"/>
        </w:rPr>
        <w:t>会进行</w:t>
      </w:r>
      <w:r>
        <w:rPr>
          <w:rFonts w:hint="eastAsia" w:ascii="仿宋_GB2312" w:hAnsi="楷体" w:eastAsia="仿宋_GB2312" w:cs="楷体"/>
          <w:sz w:val="28"/>
          <w:szCs w:val="28"/>
        </w:rPr>
        <w:t>其他院线上宣</w:t>
      </w:r>
      <w:r>
        <w:rPr>
          <w:rFonts w:hint="eastAsia" w:ascii="仿宋_GB2312" w:hAnsi="楷体" w:eastAsia="仿宋_GB2312" w:cs="楷体"/>
          <w:sz w:val="28"/>
          <w:szCs w:val="28"/>
          <w:lang w:eastAsia="zh-CN"/>
        </w:rPr>
        <w:t>传</w:t>
      </w:r>
    </w:p>
    <w:p>
      <w:pPr>
        <w:widowControl/>
        <w:ind w:firstLine="560" w:firstLineChars="200"/>
        <w:jc w:val="left"/>
        <w:rPr>
          <w:rFonts w:ascii="仿宋_GB2312" w:hAnsi="楷体" w:eastAsia="仿宋_GB2312" w:cs="楷体"/>
          <w:sz w:val="28"/>
          <w:szCs w:val="28"/>
        </w:rPr>
      </w:pPr>
      <w:r>
        <w:rPr>
          <w:rFonts w:hint="eastAsia" w:ascii="仿宋_GB2312" w:hAnsi="楷体" w:eastAsia="仿宋_GB2312" w:cs="楷体"/>
          <w:sz w:val="28"/>
          <w:szCs w:val="28"/>
        </w:rPr>
        <w:t>（2）统计考生报名信息</w:t>
      </w:r>
    </w:p>
    <w:p>
      <w:pPr>
        <w:widowControl/>
        <w:ind w:firstLine="560" w:firstLineChars="200"/>
        <w:jc w:val="left"/>
        <w:rPr>
          <w:rFonts w:hint="eastAsia" w:ascii="仿宋_GB2312" w:hAnsi="楷体" w:eastAsia="仿宋_GB2312" w:cs="楷体"/>
          <w:sz w:val="28"/>
          <w:szCs w:val="28"/>
        </w:rPr>
      </w:pPr>
      <w:r>
        <w:rPr>
          <w:rFonts w:hint="eastAsia" w:ascii="仿宋_GB2312" w:hAnsi="楷体" w:eastAsia="仿宋_GB2312" w:cs="楷体"/>
          <w:sz w:val="28"/>
          <w:szCs w:val="28"/>
        </w:rPr>
        <w:t xml:space="preserve">（3）场地申请 </w:t>
      </w:r>
    </w:p>
    <w:p>
      <w:pPr>
        <w:widowControl/>
        <w:ind w:firstLine="560" w:firstLineChars="200"/>
        <w:jc w:val="left"/>
        <w:rPr>
          <w:rFonts w:ascii="仿宋_GB2312" w:hAnsi="楷体" w:eastAsia="仿宋_GB2312" w:cs="楷体"/>
          <w:sz w:val="28"/>
          <w:szCs w:val="28"/>
        </w:rPr>
      </w:pPr>
      <w:r>
        <w:rPr>
          <w:rFonts w:hint="eastAsia" w:ascii="仿宋_GB2312" w:hAnsi="楷体" w:eastAsia="仿宋_GB2312" w:cs="楷体"/>
          <w:sz w:val="28"/>
          <w:szCs w:val="28"/>
        </w:rPr>
        <w:t>（4）对监考人员进行培训</w:t>
      </w:r>
    </w:p>
    <w:p>
      <w:pPr>
        <w:widowControl/>
        <w:ind w:firstLine="560" w:firstLineChars="200"/>
        <w:jc w:val="left"/>
        <w:rPr>
          <w:rFonts w:hint="eastAsia" w:ascii="仿宋_GB2312" w:hAnsi="楷体" w:eastAsia="仿宋_GB2312" w:cs="楷体"/>
          <w:sz w:val="28"/>
          <w:szCs w:val="28"/>
        </w:rPr>
      </w:pPr>
      <w:r>
        <w:rPr>
          <w:rFonts w:hint="eastAsia" w:ascii="仿宋_GB2312" w:hAnsi="楷体" w:eastAsia="仿宋_GB2312" w:cs="楷体"/>
          <w:sz w:val="28"/>
          <w:szCs w:val="28"/>
        </w:rPr>
        <w:t xml:space="preserve">（5）对考生进行简单的应试技巧培训       </w:t>
      </w:r>
    </w:p>
    <w:p>
      <w:pPr>
        <w:widowControl/>
        <w:ind w:firstLine="560" w:firstLineChars="200"/>
        <w:jc w:val="left"/>
        <w:rPr>
          <w:rFonts w:ascii="仿宋_GB2312" w:hAnsi="楷体" w:eastAsia="仿宋_GB2312" w:cs="楷体"/>
          <w:sz w:val="28"/>
          <w:szCs w:val="28"/>
        </w:rPr>
      </w:pPr>
      <w:r>
        <w:rPr>
          <w:rFonts w:hint="eastAsia" w:ascii="仿宋_GB2312" w:hAnsi="楷体" w:eastAsia="仿宋_GB2312" w:cs="楷体"/>
          <w:sz w:val="28"/>
          <w:szCs w:val="28"/>
        </w:rPr>
        <w:t>（6）考场划分</w:t>
      </w:r>
    </w:p>
    <w:p>
      <w:pPr>
        <w:widowControl/>
        <w:ind w:firstLine="560" w:firstLineChars="200"/>
        <w:jc w:val="left"/>
        <w:rPr>
          <w:rFonts w:ascii="仿宋_GB2312" w:hAnsi="楷体" w:eastAsia="仿宋_GB2312" w:cs="楷体"/>
          <w:sz w:val="28"/>
          <w:szCs w:val="28"/>
        </w:rPr>
      </w:pPr>
      <w:r>
        <w:rPr>
          <w:rFonts w:hint="eastAsia" w:ascii="仿宋_GB2312" w:hAnsi="楷体" w:eastAsia="仿宋_GB2312" w:cs="楷体"/>
          <w:sz w:val="28"/>
          <w:szCs w:val="28"/>
        </w:rPr>
        <w:t>（7）考试听力部分由英教台</w:t>
      </w:r>
      <w:r>
        <w:rPr>
          <w:rFonts w:hint="eastAsia" w:ascii="仿宋_GB2312" w:hAnsi="楷体" w:eastAsia="仿宋_GB2312" w:cs="楷体"/>
          <w:sz w:val="28"/>
          <w:szCs w:val="28"/>
          <w:lang w:eastAsia="zh-CN"/>
        </w:rPr>
        <w:t>播放</w:t>
      </w:r>
    </w:p>
    <w:p>
      <w:pPr>
        <w:spacing w:line="360" w:lineRule="auto"/>
        <w:jc w:val="left"/>
        <w:outlineLvl w:val="2"/>
        <w:rPr>
          <w:rFonts w:hint="eastAsia" w:ascii="仿宋_GB2312" w:hAnsi="黑体" w:eastAsia="仿宋_GB2312" w:cs="隶书"/>
          <w:b/>
          <w:bCs/>
          <w:sz w:val="30"/>
          <w:szCs w:val="30"/>
        </w:rPr>
      </w:pPr>
      <w:r>
        <w:rPr>
          <w:rFonts w:hint="eastAsia" w:ascii="仿宋_GB2312" w:hAnsi="黑体" w:eastAsia="仿宋_GB2312" w:cs="隶书"/>
          <w:b/>
          <w:bCs/>
          <w:sz w:val="30"/>
          <w:szCs w:val="30"/>
        </w:rPr>
        <w:t>（三）活动要求</w:t>
      </w:r>
    </w:p>
    <w:p>
      <w:pPr>
        <w:widowControl/>
        <w:ind w:firstLine="560" w:firstLineChars="200"/>
        <w:jc w:val="left"/>
        <w:rPr>
          <w:rFonts w:hint="eastAsia"/>
        </w:rPr>
      </w:pPr>
      <w:r>
        <w:rPr>
          <w:rFonts w:hint="eastAsia" w:ascii="仿宋_GB2312" w:hAnsi="楷体" w:eastAsia="仿宋_GB2312" w:cs="楷体"/>
          <w:sz w:val="28"/>
          <w:szCs w:val="28"/>
          <w:lang w:eastAsia="zh-CN"/>
        </w:rPr>
        <w:t>考试</w:t>
      </w:r>
      <w:r>
        <w:rPr>
          <w:rFonts w:hint="eastAsia" w:ascii="仿宋_GB2312" w:hAnsi="楷体" w:eastAsia="仿宋_GB2312" w:cs="楷体"/>
          <w:sz w:val="28"/>
          <w:szCs w:val="28"/>
        </w:rPr>
        <w:t>要求：考生提前半个小时进考场，进入考场后监考员再次强调考试纪律（迟到学生禁止入内），监考员在考试之前20分钟在黑板上写明考试大体流程，试卷发放统一听铃声，结束时监督考生立即停笔。</w:t>
      </w:r>
    </w:p>
    <w:p>
      <w:pPr>
        <w:jc w:val="both"/>
        <w:rPr>
          <w:rFonts w:ascii="黑体" w:hAnsi="黑体" w:eastAsia="黑体"/>
          <w:sz w:val="30"/>
          <w:szCs w:val="30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2</w:t>
    </w:r>
    <w:r>
      <w:rPr>
        <w:rStyle w:val="5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6C7EA"/>
    <w:multiLevelType w:val="singleLevel"/>
    <w:tmpl w:val="5816C7EA"/>
    <w:lvl w:ilvl="0" w:tentative="0">
      <w:start w:val="1"/>
      <w:numFmt w:val="chineseCounting"/>
      <w:suff w:val="nothing"/>
      <w:lvlText w:val="%1、"/>
      <w:lvlJc w:val="left"/>
      <w:rPr>
        <w:rFonts w:cs="Times New Roman"/>
        <w:b/>
      </w:rPr>
    </w:lvl>
  </w:abstractNum>
  <w:abstractNum w:abstractNumId="1">
    <w:nsid w:val="5840069E"/>
    <w:multiLevelType w:val="singleLevel"/>
    <w:tmpl w:val="5840069E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174F06"/>
    <w:rsid w:val="0000037F"/>
    <w:rsid w:val="000243D8"/>
    <w:rsid w:val="00066780"/>
    <w:rsid w:val="00096DFA"/>
    <w:rsid w:val="000C4DD1"/>
    <w:rsid w:val="000C7C9A"/>
    <w:rsid w:val="000E2A80"/>
    <w:rsid w:val="00115034"/>
    <w:rsid w:val="001275D1"/>
    <w:rsid w:val="00132EC2"/>
    <w:rsid w:val="0013634C"/>
    <w:rsid w:val="00172E08"/>
    <w:rsid w:val="001755AA"/>
    <w:rsid w:val="001C348F"/>
    <w:rsid w:val="001D76EA"/>
    <w:rsid w:val="001E098D"/>
    <w:rsid w:val="001F1F6D"/>
    <w:rsid w:val="002258A1"/>
    <w:rsid w:val="002A7F00"/>
    <w:rsid w:val="003343E8"/>
    <w:rsid w:val="00341185"/>
    <w:rsid w:val="003678AA"/>
    <w:rsid w:val="00375AF1"/>
    <w:rsid w:val="00381E0E"/>
    <w:rsid w:val="003B71FC"/>
    <w:rsid w:val="003D7EDF"/>
    <w:rsid w:val="003E5CA2"/>
    <w:rsid w:val="003F59C3"/>
    <w:rsid w:val="004331D2"/>
    <w:rsid w:val="00447290"/>
    <w:rsid w:val="004574FA"/>
    <w:rsid w:val="004A1BD5"/>
    <w:rsid w:val="004B6C39"/>
    <w:rsid w:val="004D0AC9"/>
    <w:rsid w:val="004D1049"/>
    <w:rsid w:val="00505FCB"/>
    <w:rsid w:val="0055779B"/>
    <w:rsid w:val="00571CA8"/>
    <w:rsid w:val="005773CE"/>
    <w:rsid w:val="005867E7"/>
    <w:rsid w:val="005A7938"/>
    <w:rsid w:val="005B5D8B"/>
    <w:rsid w:val="005D4920"/>
    <w:rsid w:val="006269EF"/>
    <w:rsid w:val="00636151"/>
    <w:rsid w:val="00677D33"/>
    <w:rsid w:val="00681CE1"/>
    <w:rsid w:val="00684C68"/>
    <w:rsid w:val="006C191E"/>
    <w:rsid w:val="006C1969"/>
    <w:rsid w:val="006E1455"/>
    <w:rsid w:val="006F613C"/>
    <w:rsid w:val="007735AE"/>
    <w:rsid w:val="00794882"/>
    <w:rsid w:val="007B15C3"/>
    <w:rsid w:val="008045E8"/>
    <w:rsid w:val="0082672F"/>
    <w:rsid w:val="008868ED"/>
    <w:rsid w:val="008A4604"/>
    <w:rsid w:val="008B4CC9"/>
    <w:rsid w:val="008C41CF"/>
    <w:rsid w:val="008E48F0"/>
    <w:rsid w:val="008E5CEB"/>
    <w:rsid w:val="00916AFD"/>
    <w:rsid w:val="009D3AB8"/>
    <w:rsid w:val="009D668A"/>
    <w:rsid w:val="009E326A"/>
    <w:rsid w:val="009F2909"/>
    <w:rsid w:val="00A41919"/>
    <w:rsid w:val="00A91B4C"/>
    <w:rsid w:val="00A97738"/>
    <w:rsid w:val="00AB1199"/>
    <w:rsid w:val="00AD0AFB"/>
    <w:rsid w:val="00B3580D"/>
    <w:rsid w:val="00B928EF"/>
    <w:rsid w:val="00C04869"/>
    <w:rsid w:val="00C123B7"/>
    <w:rsid w:val="00C162AD"/>
    <w:rsid w:val="00C40168"/>
    <w:rsid w:val="00C5344A"/>
    <w:rsid w:val="00C568F9"/>
    <w:rsid w:val="00C93688"/>
    <w:rsid w:val="00C940B6"/>
    <w:rsid w:val="00CA4326"/>
    <w:rsid w:val="00D31FA5"/>
    <w:rsid w:val="00D87500"/>
    <w:rsid w:val="00DB1E2F"/>
    <w:rsid w:val="00DC2975"/>
    <w:rsid w:val="00E11950"/>
    <w:rsid w:val="00E272FF"/>
    <w:rsid w:val="00E614FE"/>
    <w:rsid w:val="00E95E00"/>
    <w:rsid w:val="00EB5AF0"/>
    <w:rsid w:val="00ED4D9F"/>
    <w:rsid w:val="00ED74D7"/>
    <w:rsid w:val="00F05F35"/>
    <w:rsid w:val="00F43E87"/>
    <w:rsid w:val="00F833C8"/>
    <w:rsid w:val="0D777263"/>
    <w:rsid w:val="1238058A"/>
    <w:rsid w:val="13034106"/>
    <w:rsid w:val="15F06997"/>
    <w:rsid w:val="16D263A0"/>
    <w:rsid w:val="18AF1D93"/>
    <w:rsid w:val="1E282A45"/>
    <w:rsid w:val="1FF05E72"/>
    <w:rsid w:val="2650608B"/>
    <w:rsid w:val="27174F06"/>
    <w:rsid w:val="2C1B0B4D"/>
    <w:rsid w:val="2E222270"/>
    <w:rsid w:val="2F6179A7"/>
    <w:rsid w:val="2F8854D3"/>
    <w:rsid w:val="30C2247E"/>
    <w:rsid w:val="37541187"/>
    <w:rsid w:val="3F2E369E"/>
    <w:rsid w:val="3FBB0359"/>
    <w:rsid w:val="40A85620"/>
    <w:rsid w:val="41B17B0D"/>
    <w:rsid w:val="478F2555"/>
    <w:rsid w:val="485229F0"/>
    <w:rsid w:val="489E32A0"/>
    <w:rsid w:val="4B6271B0"/>
    <w:rsid w:val="4BFA1EE7"/>
    <w:rsid w:val="4DA1057E"/>
    <w:rsid w:val="4DE525FA"/>
    <w:rsid w:val="4F2A5820"/>
    <w:rsid w:val="532C174B"/>
    <w:rsid w:val="538B14E2"/>
    <w:rsid w:val="569673CE"/>
    <w:rsid w:val="5BD204B4"/>
    <w:rsid w:val="5FE10688"/>
    <w:rsid w:val="643225E1"/>
    <w:rsid w:val="64D37213"/>
    <w:rsid w:val="6B9A5D83"/>
    <w:rsid w:val="6DDD33F5"/>
    <w:rsid w:val="7140231A"/>
    <w:rsid w:val="721770DA"/>
    <w:rsid w:val="74AF00E2"/>
    <w:rsid w:val="75BB0C6F"/>
    <w:rsid w:val="76757B87"/>
    <w:rsid w:val="77E6719A"/>
    <w:rsid w:val="78F416DE"/>
    <w:rsid w:val="7B6E3733"/>
    <w:rsid w:val="7CC129EE"/>
    <w:rsid w:val="7ED7699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99"/>
    <w:rPr>
      <w:rFonts w:cs="Times New Roman"/>
    </w:rPr>
  </w:style>
  <w:style w:type="character" w:customStyle="1" w:styleId="7">
    <w:name w:val="页脚 Char"/>
    <w:basedOn w:val="4"/>
    <w:link w:val="2"/>
    <w:semiHidden/>
    <w:qFormat/>
    <w:locked/>
    <w:uiPriority w:val="99"/>
    <w:rPr>
      <w:rFonts w:cs="Times New Roman"/>
      <w:sz w:val="18"/>
      <w:szCs w:val="18"/>
    </w:rPr>
  </w:style>
  <w:style w:type="paragraph" w:customStyle="1" w:styleId="8">
    <w:name w:val="_Style 4"/>
    <w:qFormat/>
    <w:uiPriority w:val="99"/>
    <w:pPr>
      <w:jc w:val="both"/>
    </w:pPr>
    <w:rPr>
      <w:rFonts w:ascii="Times New Roman" w:hAnsi="Times New Roman" w:eastAsia="宋体" w:cs="Times New Roman"/>
      <w:sz w:val="21"/>
      <w:szCs w:val="22"/>
      <w:vertAlign w:val="superscript"/>
      <w:lang w:val="en-US" w:eastAsia="zh-CN" w:bidi="ar-SA"/>
    </w:rPr>
  </w:style>
  <w:style w:type="character" w:customStyle="1" w:styleId="9">
    <w:name w:val="页眉 Char"/>
    <w:basedOn w:val="4"/>
    <w:link w:val="3"/>
    <w:semiHidden/>
    <w:qFormat/>
    <w:uiPriority w:val="99"/>
    <w:rPr>
      <w:sz w:val="18"/>
      <w:szCs w:val="18"/>
    </w:rPr>
  </w:style>
  <w:style w:type="paragraph" w:customStyle="1" w:styleId="10">
    <w:name w:val="ParaAttribute18"/>
    <w:qFormat/>
    <w:uiPriority w:val="0"/>
    <w:pPr>
      <w:widowControl w:val="0"/>
      <w:ind w:firstLine="600"/>
    </w:pPr>
    <w:rPr>
      <w:rFonts w:ascii="Times New Roman" w:hAnsi="Times New Roman" w:eastAsia="Batang" w:cs="Times New Roman"/>
      <w:sz w:val="21"/>
      <w:szCs w:val="22"/>
      <w:lang w:val="en-US" w:eastAsia="zh-CN" w:bidi="ar-SA"/>
    </w:rPr>
  </w:style>
  <w:style w:type="paragraph" w:customStyle="1" w:styleId="11">
    <w:name w:val="ParaAttribute21"/>
    <w:qFormat/>
    <w:uiPriority w:val="0"/>
    <w:pPr>
      <w:widowControl w:val="0"/>
      <w:ind w:firstLine="602"/>
      <w:jc w:val="both"/>
    </w:pPr>
    <w:rPr>
      <w:rFonts w:ascii="Times New Roman" w:hAnsi="Times New Roman" w:eastAsia="Batang" w:cs="Times New Roman"/>
      <w:sz w:val="21"/>
      <w:szCs w:val="22"/>
      <w:lang w:val="en-US" w:eastAsia="zh-CN" w:bidi="ar-SA"/>
    </w:rPr>
  </w:style>
  <w:style w:type="character" w:customStyle="1" w:styleId="12">
    <w:name w:val="CharAttribute14"/>
    <w:qFormat/>
    <w:uiPriority w:val="0"/>
    <w:rPr>
      <w:rFonts w:ascii="仿宋" w:eastAsia="仿宋"/>
      <w:sz w:val="3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C1DCA7-2B0B-439F-AA80-76302F30C7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19</Pages>
  <Words>6773</Words>
  <Characters>7124</Characters>
  <Lines>47</Lines>
  <Paragraphs>13</Paragraphs>
  <ScaleCrop>false</ScaleCrop>
  <LinksUpToDate>false</LinksUpToDate>
  <CharactersWithSpaces>7272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2016-11-08T15:00:00Z</dcterms:created>
  <dc:creator>sam</dc:creator>
  <cp:lastModifiedBy>Administrator</cp:lastModifiedBy>
  <cp:lastPrinted>2016-11-09T02:55:00Z</cp:lastPrinted>
  <dcterms:modified xsi:type="dcterms:W3CDTF">2016-12-02T01:15:23Z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