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8E" w:rsidRDefault="005B148E" w:rsidP="005B148E">
      <w:pPr>
        <w:pStyle w:val="Style1"/>
        <w:snapToGrid w:val="0"/>
        <w:spacing w:line="560" w:lineRule="exact"/>
        <w:ind w:firstLineChars="0" w:firstLine="0"/>
        <w:jc w:val="left"/>
        <w:rPr>
          <w:rFonts w:ascii="仿宋" w:eastAsia="仿宋" w:hAnsi="仿宋" w:cs="仿宋"/>
          <w:color w:val="000000"/>
          <w:sz w:val="32"/>
          <w:szCs w:val="32"/>
        </w:rPr>
      </w:pPr>
      <w:bookmarkStart w:id="0" w:name="_Hlk73430099"/>
      <w:r>
        <w:rPr>
          <w:rFonts w:ascii="仿宋" w:eastAsia="仿宋" w:hAnsi="仿宋" w:cs="仿宋" w:hint="eastAsia"/>
          <w:color w:val="000000"/>
          <w:sz w:val="32"/>
          <w:szCs w:val="32"/>
        </w:rPr>
        <w:t>附件1</w:t>
      </w:r>
    </w:p>
    <w:p w:rsidR="005B148E" w:rsidRDefault="005B148E" w:rsidP="005B148E">
      <w:pPr>
        <w:pStyle w:val="Style1"/>
        <w:snapToGrid w:val="0"/>
        <w:spacing w:line="560" w:lineRule="exact"/>
        <w:ind w:firstLineChars="0" w:firstLine="0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开学典礼参考议程及相关要求</w:t>
      </w:r>
    </w:p>
    <w:p w:rsidR="005B148E" w:rsidRDefault="005B148E" w:rsidP="005B148E">
      <w:pPr>
        <w:pStyle w:val="Style1"/>
        <w:snapToGrid w:val="0"/>
        <w:spacing w:line="560" w:lineRule="exact"/>
        <w:ind w:firstLineChars="0" w:firstLine="0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5B148E" w:rsidRPr="005B148E" w:rsidRDefault="00136213" w:rsidP="005B148E">
      <w:pPr>
        <w:pStyle w:val="Style1"/>
        <w:numPr>
          <w:ilvl w:val="0"/>
          <w:numId w:val="1"/>
        </w:numPr>
        <w:snapToGrid w:val="0"/>
        <w:spacing w:line="560" w:lineRule="exact"/>
        <w:ind w:firstLine="562"/>
        <w:jc w:val="lef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开学</w:t>
      </w:r>
      <w:r w:rsidR="005B148E" w:rsidRPr="005B148E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典礼议程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（供参考）</w:t>
      </w:r>
    </w:p>
    <w:p w:rsidR="005B148E" w:rsidRPr="005B148E" w:rsidRDefault="005B148E" w:rsidP="005B148E">
      <w:pPr>
        <w:pStyle w:val="Style1"/>
        <w:snapToGrid w:val="0"/>
        <w:spacing w:line="560" w:lineRule="exact"/>
        <w:ind w:firstLineChars="0" w:firstLine="0"/>
        <w:jc w:val="lef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5B148E"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   典礼正式开始前，播放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河南师范大学</w:t>
      </w:r>
      <w:r w:rsidRPr="005B148E">
        <w:rPr>
          <w:rFonts w:ascii="仿宋" w:eastAsia="仿宋" w:hAnsi="仿宋" w:cs="仿宋" w:hint="eastAsia"/>
          <w:bCs/>
          <w:color w:val="000000"/>
          <w:sz w:val="28"/>
          <w:szCs w:val="28"/>
        </w:rPr>
        <w:t>宣传片</w:t>
      </w:r>
    </w:p>
    <w:p w:rsidR="005B148E" w:rsidRPr="005B148E" w:rsidRDefault="005B148E" w:rsidP="005B148E">
      <w:pPr>
        <w:snapToGrid w:val="0"/>
        <w:spacing w:line="560" w:lineRule="exact"/>
        <w:ind w:firstLineChars="200" w:firstLine="560"/>
        <w:jc w:val="lef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5B148E">
        <w:rPr>
          <w:rFonts w:ascii="仿宋" w:eastAsia="仿宋" w:hAnsi="仿宋" w:cs="仿宋" w:hint="eastAsia"/>
          <w:bCs/>
          <w:color w:val="000000"/>
          <w:sz w:val="28"/>
          <w:szCs w:val="28"/>
        </w:rPr>
        <w:t>第一项：奏唱国歌</w:t>
      </w:r>
    </w:p>
    <w:p w:rsidR="005B148E" w:rsidRPr="005B148E" w:rsidRDefault="005B148E" w:rsidP="005B148E">
      <w:pPr>
        <w:snapToGrid w:val="0"/>
        <w:spacing w:line="560" w:lineRule="exact"/>
        <w:ind w:firstLineChars="200" w:firstLine="560"/>
        <w:jc w:val="lef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5B148E">
        <w:rPr>
          <w:rFonts w:ascii="仿宋" w:eastAsia="仿宋" w:hAnsi="仿宋" w:cs="仿宋" w:hint="eastAsia"/>
          <w:bCs/>
          <w:color w:val="000000"/>
          <w:sz w:val="28"/>
          <w:szCs w:val="28"/>
        </w:rPr>
        <w:t>第二项：介绍嘉宾及在场</w:t>
      </w:r>
      <w:r w:rsidR="00C261E7">
        <w:rPr>
          <w:rFonts w:ascii="仿宋" w:eastAsia="仿宋" w:hAnsi="仿宋" w:cs="仿宋" w:hint="eastAsia"/>
          <w:bCs/>
          <w:color w:val="000000"/>
          <w:sz w:val="28"/>
          <w:szCs w:val="28"/>
        </w:rPr>
        <w:t>教师</w:t>
      </w:r>
      <w:r w:rsidR="00136213">
        <w:rPr>
          <w:rFonts w:ascii="仿宋" w:eastAsia="仿宋" w:hAnsi="仿宋" w:cs="仿宋" w:hint="eastAsia"/>
          <w:bCs/>
          <w:color w:val="000000"/>
          <w:sz w:val="28"/>
          <w:szCs w:val="28"/>
        </w:rPr>
        <w:t>等</w:t>
      </w:r>
    </w:p>
    <w:p w:rsidR="005B148E" w:rsidRPr="005B148E" w:rsidRDefault="005B148E" w:rsidP="005B148E">
      <w:pPr>
        <w:snapToGrid w:val="0"/>
        <w:spacing w:line="560" w:lineRule="exact"/>
        <w:ind w:firstLineChars="200" w:firstLine="560"/>
        <w:jc w:val="lef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5B148E">
        <w:rPr>
          <w:rFonts w:ascii="仿宋" w:eastAsia="仿宋" w:hAnsi="仿宋" w:cs="仿宋" w:hint="eastAsia"/>
          <w:bCs/>
          <w:color w:val="000000"/>
          <w:sz w:val="28"/>
          <w:szCs w:val="28"/>
        </w:rPr>
        <w:t>第三项：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领导</w:t>
      </w:r>
      <w:r w:rsidR="00136213">
        <w:rPr>
          <w:rFonts w:ascii="仿宋" w:eastAsia="仿宋" w:hAnsi="仿宋" w:cs="仿宋" w:hint="eastAsia"/>
          <w:bCs/>
          <w:color w:val="000000"/>
          <w:sz w:val="28"/>
          <w:szCs w:val="28"/>
        </w:rPr>
        <w:t>讲话</w:t>
      </w:r>
    </w:p>
    <w:p w:rsidR="005B148E" w:rsidRPr="005B148E" w:rsidRDefault="005B148E" w:rsidP="005B148E">
      <w:pPr>
        <w:snapToGrid w:val="0"/>
        <w:spacing w:line="560" w:lineRule="exact"/>
        <w:ind w:firstLineChars="200" w:firstLine="560"/>
        <w:jc w:val="lef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5B148E">
        <w:rPr>
          <w:rFonts w:ascii="仿宋" w:eastAsia="仿宋" w:hAnsi="仿宋" w:cs="仿宋" w:hint="eastAsia"/>
          <w:bCs/>
          <w:color w:val="000000"/>
          <w:sz w:val="28"/>
          <w:szCs w:val="28"/>
        </w:rPr>
        <w:t>第四项：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教师</w:t>
      </w:r>
      <w:r w:rsidRPr="005B148E">
        <w:rPr>
          <w:rFonts w:ascii="仿宋" w:eastAsia="仿宋" w:hAnsi="仿宋" w:cs="仿宋" w:hint="eastAsia"/>
          <w:bCs/>
          <w:color w:val="000000"/>
          <w:sz w:val="28"/>
          <w:szCs w:val="28"/>
        </w:rPr>
        <w:t>代表致辞</w:t>
      </w:r>
    </w:p>
    <w:p w:rsidR="005B148E" w:rsidRPr="005B148E" w:rsidRDefault="005B148E" w:rsidP="000E5474">
      <w:pPr>
        <w:snapToGrid w:val="0"/>
        <w:spacing w:line="560" w:lineRule="exact"/>
        <w:ind w:firstLineChars="200" w:firstLine="560"/>
        <w:jc w:val="lef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5B148E">
        <w:rPr>
          <w:rFonts w:ascii="仿宋" w:eastAsia="仿宋" w:hAnsi="仿宋" w:cs="仿宋" w:hint="eastAsia"/>
          <w:bCs/>
          <w:color w:val="000000"/>
          <w:sz w:val="28"/>
          <w:szCs w:val="28"/>
        </w:rPr>
        <w:t>第五项：学生代表发言</w:t>
      </w:r>
    </w:p>
    <w:p w:rsidR="005B148E" w:rsidRPr="005B148E" w:rsidRDefault="005B148E" w:rsidP="005B148E">
      <w:pPr>
        <w:snapToGrid w:val="0"/>
        <w:spacing w:line="560" w:lineRule="exact"/>
        <w:ind w:firstLineChars="200" w:firstLine="560"/>
        <w:jc w:val="lef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5B148E">
        <w:rPr>
          <w:rFonts w:ascii="仿宋" w:eastAsia="仿宋" w:hAnsi="仿宋" w:cs="仿宋" w:hint="eastAsia"/>
          <w:bCs/>
          <w:color w:val="000000"/>
          <w:sz w:val="28"/>
          <w:szCs w:val="28"/>
        </w:rPr>
        <w:t>第</w:t>
      </w:r>
      <w:r w:rsidR="000E5474">
        <w:rPr>
          <w:rFonts w:ascii="仿宋" w:eastAsia="仿宋" w:hAnsi="仿宋" w:cs="仿宋" w:hint="eastAsia"/>
          <w:bCs/>
          <w:color w:val="000000"/>
          <w:sz w:val="28"/>
          <w:szCs w:val="28"/>
        </w:rPr>
        <w:t>六</w:t>
      </w:r>
      <w:r w:rsidRPr="005B148E">
        <w:rPr>
          <w:rFonts w:ascii="仿宋" w:eastAsia="仿宋" w:hAnsi="仿宋" w:cs="仿宋" w:hint="eastAsia"/>
          <w:bCs/>
          <w:color w:val="000000"/>
          <w:sz w:val="28"/>
          <w:szCs w:val="28"/>
        </w:rPr>
        <w:t>项：宣布会议结束</w:t>
      </w:r>
    </w:p>
    <w:p w:rsidR="005B148E" w:rsidRPr="005B148E" w:rsidRDefault="005B148E" w:rsidP="005B148E">
      <w:pPr>
        <w:snapToGrid w:val="0"/>
        <w:spacing w:line="560" w:lineRule="exact"/>
        <w:ind w:firstLineChars="200" w:firstLine="560"/>
        <w:jc w:val="lef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5B148E">
        <w:rPr>
          <w:rFonts w:ascii="仿宋" w:eastAsia="仿宋" w:hAnsi="仿宋" w:cs="仿宋" w:hint="eastAsia"/>
          <w:bCs/>
          <w:color w:val="000000"/>
          <w:sz w:val="28"/>
          <w:szCs w:val="28"/>
        </w:rPr>
        <w:t>第</w:t>
      </w:r>
      <w:r w:rsidR="000E5474">
        <w:rPr>
          <w:rFonts w:ascii="仿宋" w:eastAsia="仿宋" w:hAnsi="仿宋" w:cs="仿宋" w:hint="eastAsia"/>
          <w:bCs/>
          <w:color w:val="000000"/>
          <w:sz w:val="28"/>
          <w:szCs w:val="28"/>
        </w:rPr>
        <w:t>七</w:t>
      </w:r>
      <w:r w:rsidRPr="005B148E">
        <w:rPr>
          <w:rFonts w:ascii="仿宋" w:eastAsia="仿宋" w:hAnsi="仿宋" w:cs="仿宋" w:hint="eastAsia"/>
          <w:bCs/>
          <w:color w:val="000000"/>
          <w:sz w:val="28"/>
          <w:szCs w:val="28"/>
        </w:rPr>
        <w:t>项：进行入学教育培训</w:t>
      </w:r>
    </w:p>
    <w:p w:rsidR="005B148E" w:rsidRPr="005B148E" w:rsidRDefault="005601BA" w:rsidP="005B148E">
      <w:pPr>
        <w:pStyle w:val="Style1"/>
        <w:numPr>
          <w:ilvl w:val="0"/>
          <w:numId w:val="2"/>
        </w:numPr>
        <w:snapToGrid w:val="0"/>
        <w:spacing w:line="560" w:lineRule="exact"/>
        <w:ind w:firstLineChars="0"/>
        <w:jc w:val="lef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其他相关</w:t>
      </w:r>
      <w:r w:rsidR="005B148E" w:rsidRPr="005B148E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要求</w:t>
      </w:r>
    </w:p>
    <w:p w:rsidR="005B148E" w:rsidRPr="005B148E" w:rsidRDefault="005B148E" w:rsidP="005B148E">
      <w:pPr>
        <w:pStyle w:val="10"/>
        <w:snapToGrid w:val="0"/>
        <w:spacing w:line="560" w:lineRule="exact"/>
        <w:ind w:firstLine="560"/>
        <w:jc w:val="lef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5B148E"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1、典礼组织人员需提前30分钟到场，做好会前准备，与会人员提前5分钟进入会场。  </w:t>
      </w:r>
    </w:p>
    <w:p w:rsidR="005B148E" w:rsidRPr="005B148E" w:rsidRDefault="005B148E" w:rsidP="005B148E">
      <w:pPr>
        <w:pStyle w:val="10"/>
        <w:snapToGrid w:val="0"/>
        <w:spacing w:line="560" w:lineRule="exact"/>
        <w:ind w:firstLine="560"/>
        <w:jc w:val="lef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5B148E">
        <w:rPr>
          <w:rFonts w:ascii="仿宋" w:eastAsia="仿宋" w:hAnsi="仿宋" w:cs="仿宋" w:hint="eastAsia"/>
          <w:bCs/>
          <w:color w:val="000000"/>
          <w:sz w:val="28"/>
          <w:szCs w:val="28"/>
        </w:rPr>
        <w:t>2、不迟到、早退。因特殊情况确实无法参会人员，需提前向</w:t>
      </w:r>
      <w:r w:rsidR="003E21B2">
        <w:rPr>
          <w:rFonts w:ascii="仿宋" w:eastAsia="仿宋" w:hAnsi="仿宋" w:cs="仿宋" w:hint="eastAsia"/>
          <w:bCs/>
          <w:color w:val="000000"/>
          <w:sz w:val="28"/>
          <w:szCs w:val="28"/>
        </w:rPr>
        <w:t>相关</w:t>
      </w:r>
      <w:r w:rsidR="000E5474">
        <w:rPr>
          <w:rFonts w:ascii="仿宋" w:eastAsia="仿宋" w:hAnsi="仿宋" w:cs="仿宋" w:hint="eastAsia"/>
          <w:bCs/>
          <w:color w:val="000000"/>
          <w:sz w:val="28"/>
          <w:szCs w:val="28"/>
        </w:rPr>
        <w:t>院部（函授站）</w:t>
      </w:r>
      <w:r w:rsidRPr="005B148E"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请假。  </w:t>
      </w:r>
    </w:p>
    <w:p w:rsidR="005B148E" w:rsidRPr="005B148E" w:rsidRDefault="005B148E" w:rsidP="005B148E">
      <w:pPr>
        <w:pStyle w:val="10"/>
        <w:snapToGrid w:val="0"/>
        <w:spacing w:line="560" w:lineRule="exact"/>
        <w:ind w:firstLine="560"/>
        <w:jc w:val="lef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5B148E">
        <w:rPr>
          <w:rFonts w:ascii="仿宋" w:eastAsia="仿宋" w:hAnsi="仿宋" w:cs="仿宋" w:hint="eastAsia"/>
          <w:bCs/>
          <w:color w:val="000000"/>
          <w:sz w:val="28"/>
          <w:szCs w:val="28"/>
        </w:rPr>
        <w:t>3、与会人员应做到衣冠整齐，精神饱满。</w:t>
      </w:r>
    </w:p>
    <w:p w:rsidR="005B148E" w:rsidRPr="005B148E" w:rsidRDefault="005B148E" w:rsidP="005B148E">
      <w:pPr>
        <w:pStyle w:val="10"/>
        <w:snapToGrid w:val="0"/>
        <w:spacing w:line="560" w:lineRule="exact"/>
        <w:ind w:firstLine="560"/>
        <w:jc w:val="lef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5B148E">
        <w:rPr>
          <w:rFonts w:ascii="仿宋" w:eastAsia="仿宋" w:hAnsi="仿宋" w:cs="仿宋" w:hint="eastAsia"/>
          <w:bCs/>
          <w:color w:val="000000"/>
          <w:sz w:val="28"/>
          <w:szCs w:val="28"/>
        </w:rPr>
        <w:t>4、典礼期间</w:t>
      </w:r>
      <w:r w:rsidR="00136213">
        <w:rPr>
          <w:rFonts w:ascii="仿宋" w:eastAsia="仿宋" w:hAnsi="仿宋" w:cs="仿宋" w:hint="eastAsia"/>
          <w:bCs/>
          <w:color w:val="000000"/>
          <w:sz w:val="28"/>
          <w:szCs w:val="28"/>
        </w:rPr>
        <w:t>要严肃严谨，</w:t>
      </w:r>
      <w:r w:rsidRPr="005B148E">
        <w:rPr>
          <w:rFonts w:ascii="仿宋" w:eastAsia="仿宋" w:hAnsi="仿宋" w:cs="仿宋" w:hint="eastAsia"/>
          <w:bCs/>
          <w:color w:val="000000"/>
          <w:sz w:val="28"/>
          <w:szCs w:val="28"/>
        </w:rPr>
        <w:t>不交头接耳、随意走动，不做与典礼无关的事情。</w:t>
      </w:r>
    </w:p>
    <w:p w:rsidR="005B148E" w:rsidRPr="005B148E" w:rsidRDefault="005B148E" w:rsidP="005B148E">
      <w:pPr>
        <w:pStyle w:val="10"/>
        <w:snapToGrid w:val="0"/>
        <w:spacing w:line="560" w:lineRule="exact"/>
        <w:ind w:right="280" w:firstLine="560"/>
        <w:jc w:val="left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5B148E">
        <w:rPr>
          <w:rFonts w:ascii="仿宋" w:eastAsia="仿宋" w:hAnsi="仿宋" w:cs="仿宋" w:hint="eastAsia"/>
          <w:bCs/>
          <w:color w:val="000000"/>
          <w:sz w:val="28"/>
          <w:szCs w:val="28"/>
        </w:rPr>
        <w:t>5、</w:t>
      </w:r>
      <w:r w:rsidR="00136213">
        <w:rPr>
          <w:rFonts w:ascii="仿宋" w:eastAsia="仿宋" w:hAnsi="仿宋" w:cs="仿宋" w:hint="eastAsia"/>
          <w:bCs/>
          <w:color w:val="000000"/>
          <w:sz w:val="28"/>
          <w:szCs w:val="28"/>
        </w:rPr>
        <w:t>提前与</w:t>
      </w:r>
      <w:r w:rsidRPr="005B148E">
        <w:rPr>
          <w:rFonts w:ascii="仿宋" w:eastAsia="仿宋" w:hAnsi="仿宋" w:cs="仿宋" w:hint="eastAsia"/>
          <w:bCs/>
          <w:color w:val="000000"/>
          <w:sz w:val="28"/>
          <w:szCs w:val="28"/>
        </w:rPr>
        <w:t>发言人员</w:t>
      </w:r>
      <w:r w:rsidR="00136213">
        <w:rPr>
          <w:rFonts w:ascii="仿宋" w:eastAsia="仿宋" w:hAnsi="仿宋" w:cs="仿宋" w:hint="eastAsia"/>
          <w:bCs/>
          <w:color w:val="000000"/>
          <w:sz w:val="28"/>
          <w:szCs w:val="28"/>
        </w:rPr>
        <w:t>做好沟通，</w:t>
      </w:r>
      <w:r w:rsidRPr="005B148E">
        <w:rPr>
          <w:rFonts w:ascii="仿宋" w:eastAsia="仿宋" w:hAnsi="仿宋" w:cs="仿宋" w:hint="eastAsia"/>
          <w:bCs/>
          <w:color w:val="000000"/>
          <w:sz w:val="28"/>
          <w:szCs w:val="28"/>
        </w:rPr>
        <w:t>做好准备工作。</w:t>
      </w:r>
    </w:p>
    <w:bookmarkEnd w:id="0"/>
    <w:p w:rsidR="005B148E" w:rsidRDefault="005B148E" w:rsidP="005B148E">
      <w:pPr>
        <w:spacing w:line="360" w:lineRule="auto"/>
        <w:ind w:right="280"/>
        <w:jc w:val="left"/>
        <w:rPr>
          <w:rFonts w:ascii="仿宋" w:eastAsia="仿宋" w:hAnsi="仿宋" w:cs="仿宋"/>
          <w:sz w:val="32"/>
          <w:szCs w:val="32"/>
        </w:rPr>
      </w:pPr>
    </w:p>
    <w:sectPr w:rsidR="005B148E" w:rsidSect="00232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243" w:rsidRDefault="00AD5243" w:rsidP="00431309">
      <w:r>
        <w:separator/>
      </w:r>
    </w:p>
  </w:endnote>
  <w:endnote w:type="continuationSeparator" w:id="1">
    <w:p w:rsidR="00AD5243" w:rsidRDefault="00AD5243" w:rsidP="00431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243" w:rsidRDefault="00AD5243" w:rsidP="00431309">
      <w:r>
        <w:separator/>
      </w:r>
    </w:p>
  </w:footnote>
  <w:footnote w:type="continuationSeparator" w:id="1">
    <w:p w:rsidR="00AD5243" w:rsidRDefault="00AD5243" w:rsidP="00431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67F4F"/>
    <w:multiLevelType w:val="singleLevel"/>
    <w:tmpl w:val="58267F4F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74885386"/>
    <w:multiLevelType w:val="multilevel"/>
    <w:tmpl w:val="74885386"/>
    <w:lvl w:ilvl="0">
      <w:start w:val="2"/>
      <w:numFmt w:val="japaneseCounting"/>
      <w:lvlText w:val="%1、"/>
      <w:lvlJc w:val="left"/>
      <w:pPr>
        <w:ind w:left="1137" w:hanging="720"/>
      </w:pPr>
      <w:rPr>
        <w:rFonts w:hint="default"/>
      </w:rPr>
    </w:lvl>
    <w:lvl w:ilvl="1">
      <w:start w:val="2"/>
      <w:numFmt w:val="decimal"/>
      <w:lvlText w:val="%2、"/>
      <w:lvlJc w:val="left"/>
      <w:pPr>
        <w:ind w:left="1557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77" w:hanging="420"/>
      </w:pPr>
    </w:lvl>
    <w:lvl w:ilvl="3">
      <w:start w:val="1"/>
      <w:numFmt w:val="decimal"/>
      <w:lvlText w:val="%4."/>
      <w:lvlJc w:val="left"/>
      <w:pPr>
        <w:ind w:left="2097" w:hanging="420"/>
      </w:pPr>
    </w:lvl>
    <w:lvl w:ilvl="4">
      <w:start w:val="1"/>
      <w:numFmt w:val="lowerLetter"/>
      <w:lvlText w:val="%5)"/>
      <w:lvlJc w:val="left"/>
      <w:pPr>
        <w:ind w:left="2517" w:hanging="420"/>
      </w:pPr>
    </w:lvl>
    <w:lvl w:ilvl="5">
      <w:start w:val="1"/>
      <w:numFmt w:val="lowerRoman"/>
      <w:lvlText w:val="%6."/>
      <w:lvlJc w:val="right"/>
      <w:pPr>
        <w:ind w:left="2937" w:hanging="420"/>
      </w:pPr>
    </w:lvl>
    <w:lvl w:ilvl="6">
      <w:start w:val="1"/>
      <w:numFmt w:val="decimal"/>
      <w:lvlText w:val="%7."/>
      <w:lvlJc w:val="left"/>
      <w:pPr>
        <w:ind w:left="3357" w:hanging="420"/>
      </w:pPr>
    </w:lvl>
    <w:lvl w:ilvl="7">
      <w:start w:val="1"/>
      <w:numFmt w:val="lowerLetter"/>
      <w:lvlText w:val="%8)"/>
      <w:lvlJc w:val="left"/>
      <w:pPr>
        <w:ind w:left="3777" w:hanging="420"/>
      </w:pPr>
    </w:lvl>
    <w:lvl w:ilvl="8">
      <w:start w:val="1"/>
      <w:numFmt w:val="lowerRoman"/>
      <w:lvlText w:val="%9."/>
      <w:lvlJc w:val="right"/>
      <w:pPr>
        <w:ind w:left="419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ABC"/>
    <w:rsid w:val="000027F8"/>
    <w:rsid w:val="000028EB"/>
    <w:rsid w:val="000139A0"/>
    <w:rsid w:val="000220FA"/>
    <w:rsid w:val="00030AB8"/>
    <w:rsid w:val="00075376"/>
    <w:rsid w:val="000761D0"/>
    <w:rsid w:val="000C4059"/>
    <w:rsid w:val="000D2108"/>
    <w:rsid w:val="000E2C74"/>
    <w:rsid w:val="000E5474"/>
    <w:rsid w:val="000F5C37"/>
    <w:rsid w:val="00117E0A"/>
    <w:rsid w:val="001219F0"/>
    <w:rsid w:val="00132AB7"/>
    <w:rsid w:val="00136213"/>
    <w:rsid w:val="00170D27"/>
    <w:rsid w:val="001760B1"/>
    <w:rsid w:val="00185567"/>
    <w:rsid w:val="001A2C5A"/>
    <w:rsid w:val="001B2E2D"/>
    <w:rsid w:val="001B3AD9"/>
    <w:rsid w:val="001C1DCD"/>
    <w:rsid w:val="001C6D1F"/>
    <w:rsid w:val="001E1505"/>
    <w:rsid w:val="001E2F46"/>
    <w:rsid w:val="00232C31"/>
    <w:rsid w:val="002407E3"/>
    <w:rsid w:val="002501AC"/>
    <w:rsid w:val="00267478"/>
    <w:rsid w:val="00273DCE"/>
    <w:rsid w:val="00281061"/>
    <w:rsid w:val="0029647F"/>
    <w:rsid w:val="002C0CD3"/>
    <w:rsid w:val="00314446"/>
    <w:rsid w:val="0031629B"/>
    <w:rsid w:val="003349D3"/>
    <w:rsid w:val="00337341"/>
    <w:rsid w:val="00366427"/>
    <w:rsid w:val="00377D5C"/>
    <w:rsid w:val="003E21B2"/>
    <w:rsid w:val="003E738D"/>
    <w:rsid w:val="00431309"/>
    <w:rsid w:val="004610CE"/>
    <w:rsid w:val="00470F0B"/>
    <w:rsid w:val="00482592"/>
    <w:rsid w:val="004B222B"/>
    <w:rsid w:val="004D309F"/>
    <w:rsid w:val="00556359"/>
    <w:rsid w:val="00556FAD"/>
    <w:rsid w:val="005601BA"/>
    <w:rsid w:val="00587CC8"/>
    <w:rsid w:val="005B148E"/>
    <w:rsid w:val="005B6B51"/>
    <w:rsid w:val="005C7FBF"/>
    <w:rsid w:val="005D6053"/>
    <w:rsid w:val="005D78EB"/>
    <w:rsid w:val="006323D2"/>
    <w:rsid w:val="00676BD5"/>
    <w:rsid w:val="00692936"/>
    <w:rsid w:val="006A536C"/>
    <w:rsid w:val="006E4608"/>
    <w:rsid w:val="00700AAE"/>
    <w:rsid w:val="007026E3"/>
    <w:rsid w:val="007207FA"/>
    <w:rsid w:val="00776479"/>
    <w:rsid w:val="007B7C04"/>
    <w:rsid w:val="007D1367"/>
    <w:rsid w:val="007E338A"/>
    <w:rsid w:val="007E4683"/>
    <w:rsid w:val="0082435F"/>
    <w:rsid w:val="00825B66"/>
    <w:rsid w:val="008277A6"/>
    <w:rsid w:val="00840C40"/>
    <w:rsid w:val="00845679"/>
    <w:rsid w:val="0085253F"/>
    <w:rsid w:val="0085508F"/>
    <w:rsid w:val="00872014"/>
    <w:rsid w:val="00881C63"/>
    <w:rsid w:val="008934F8"/>
    <w:rsid w:val="008B1400"/>
    <w:rsid w:val="008E1EB8"/>
    <w:rsid w:val="008F166B"/>
    <w:rsid w:val="009106A8"/>
    <w:rsid w:val="00916558"/>
    <w:rsid w:val="00932F93"/>
    <w:rsid w:val="0093515E"/>
    <w:rsid w:val="00935ABC"/>
    <w:rsid w:val="00936844"/>
    <w:rsid w:val="009663F9"/>
    <w:rsid w:val="009677B7"/>
    <w:rsid w:val="009735A5"/>
    <w:rsid w:val="00991421"/>
    <w:rsid w:val="0099277D"/>
    <w:rsid w:val="009B5455"/>
    <w:rsid w:val="009C6038"/>
    <w:rsid w:val="009E4CC3"/>
    <w:rsid w:val="009E5015"/>
    <w:rsid w:val="009F41A2"/>
    <w:rsid w:val="00A13DC3"/>
    <w:rsid w:val="00A2369F"/>
    <w:rsid w:val="00A53CA4"/>
    <w:rsid w:val="00A60646"/>
    <w:rsid w:val="00A6617A"/>
    <w:rsid w:val="00A74BDE"/>
    <w:rsid w:val="00A82B77"/>
    <w:rsid w:val="00A867E0"/>
    <w:rsid w:val="00AA18AD"/>
    <w:rsid w:val="00AA24E0"/>
    <w:rsid w:val="00AD5243"/>
    <w:rsid w:val="00B36A64"/>
    <w:rsid w:val="00B507E9"/>
    <w:rsid w:val="00B555E8"/>
    <w:rsid w:val="00B70DC2"/>
    <w:rsid w:val="00B85964"/>
    <w:rsid w:val="00B8601F"/>
    <w:rsid w:val="00BC3EC8"/>
    <w:rsid w:val="00BC59DF"/>
    <w:rsid w:val="00C02985"/>
    <w:rsid w:val="00C261E7"/>
    <w:rsid w:val="00C34CD8"/>
    <w:rsid w:val="00C624BC"/>
    <w:rsid w:val="00C9743D"/>
    <w:rsid w:val="00CA4135"/>
    <w:rsid w:val="00CC4E82"/>
    <w:rsid w:val="00CC53EC"/>
    <w:rsid w:val="00CD34E9"/>
    <w:rsid w:val="00CE57DF"/>
    <w:rsid w:val="00CF132D"/>
    <w:rsid w:val="00CF1AC6"/>
    <w:rsid w:val="00D37D78"/>
    <w:rsid w:val="00D5323B"/>
    <w:rsid w:val="00D766A7"/>
    <w:rsid w:val="00D95ACA"/>
    <w:rsid w:val="00DA4C38"/>
    <w:rsid w:val="00DB3CA2"/>
    <w:rsid w:val="00DB5E74"/>
    <w:rsid w:val="00DC3463"/>
    <w:rsid w:val="00DD1D6D"/>
    <w:rsid w:val="00DE3E1F"/>
    <w:rsid w:val="00E00CBD"/>
    <w:rsid w:val="00E0251A"/>
    <w:rsid w:val="00E16A0B"/>
    <w:rsid w:val="00E37CB1"/>
    <w:rsid w:val="00E75EC1"/>
    <w:rsid w:val="00E90C1F"/>
    <w:rsid w:val="00E95F02"/>
    <w:rsid w:val="00EA3057"/>
    <w:rsid w:val="00EB33E6"/>
    <w:rsid w:val="00EB7646"/>
    <w:rsid w:val="00F225FB"/>
    <w:rsid w:val="00F34D29"/>
    <w:rsid w:val="00F72FA9"/>
    <w:rsid w:val="00FA12E7"/>
    <w:rsid w:val="00FA7118"/>
    <w:rsid w:val="00FF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43D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9743D"/>
    <w:rPr>
      <w:color w:val="605E5C"/>
      <w:shd w:val="clear" w:color="auto" w:fill="E1DFDD"/>
    </w:rPr>
  </w:style>
  <w:style w:type="paragraph" w:customStyle="1" w:styleId="10">
    <w:name w:val="列出段落1"/>
    <w:basedOn w:val="a"/>
    <w:uiPriority w:val="34"/>
    <w:qFormat/>
    <w:rsid w:val="005B148E"/>
    <w:pPr>
      <w:ind w:firstLineChars="200" w:firstLine="420"/>
    </w:pPr>
    <w:rPr>
      <w:rFonts w:ascii="Calibri" w:eastAsia="宋体" w:hAnsi="Calibri" w:cs="Times New Roman"/>
    </w:rPr>
  </w:style>
  <w:style w:type="paragraph" w:customStyle="1" w:styleId="Style1">
    <w:name w:val="_Style 1"/>
    <w:basedOn w:val="a"/>
    <w:uiPriority w:val="34"/>
    <w:qFormat/>
    <w:rsid w:val="005B148E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3E73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738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130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13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刘夏</cp:lastModifiedBy>
  <cp:revision>40</cp:revision>
  <cp:lastPrinted>2021-06-02T01:20:00Z</cp:lastPrinted>
  <dcterms:created xsi:type="dcterms:W3CDTF">2021-06-02T01:18:00Z</dcterms:created>
  <dcterms:modified xsi:type="dcterms:W3CDTF">2021-06-04T01:12:00Z</dcterms:modified>
</cp:coreProperties>
</file>