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88" w:lineRule="auto"/>
        <w:jc w:val="center"/>
        <w:rPr>
          <w:rFonts w:ascii="宋体" w:hAnsi="宋体"/>
          <w:b/>
          <w:kern w:val="0"/>
          <w:sz w:val="40"/>
          <w:szCs w:val="32"/>
        </w:rPr>
      </w:pPr>
      <w:r>
        <w:rPr>
          <w:rFonts w:hint="eastAsia" w:ascii="宋体" w:hAnsi="宋体"/>
          <w:b/>
          <w:kern w:val="0"/>
          <w:sz w:val="40"/>
          <w:szCs w:val="32"/>
        </w:rPr>
        <w:t>河南师范大学学生评教注意事项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一、评教时间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2018年</w:t>
      </w:r>
      <w:r>
        <w:rPr>
          <w:rFonts w:hint="eastAsia" w:ascii="宋体" w:hAnsi="宋体" w:cs="宋体"/>
          <w:kern w:val="0"/>
          <w:sz w:val="28"/>
          <w:lang w:val="en-US" w:eastAsia="zh-CN"/>
        </w:rPr>
        <w:t>6</w:t>
      </w:r>
      <w:r>
        <w:rPr>
          <w:rFonts w:hint="eastAsia" w:ascii="宋体" w:hAnsi="宋体" w:cs="宋体"/>
          <w:kern w:val="0"/>
          <w:sz w:val="28"/>
        </w:rPr>
        <w:t>月</w:t>
      </w:r>
      <w:r>
        <w:rPr>
          <w:rFonts w:hint="eastAsia" w:ascii="宋体" w:hAnsi="宋体" w:cs="宋体"/>
          <w:kern w:val="0"/>
          <w:sz w:val="28"/>
          <w:lang w:val="en-US" w:eastAsia="zh-CN"/>
        </w:rPr>
        <w:t>12</w:t>
      </w:r>
      <w:r>
        <w:rPr>
          <w:rFonts w:hint="eastAsia" w:ascii="宋体" w:hAnsi="宋体" w:cs="宋体"/>
          <w:kern w:val="0"/>
          <w:sz w:val="28"/>
        </w:rPr>
        <w:t>日——</w:t>
      </w:r>
      <w:r>
        <w:rPr>
          <w:rFonts w:hint="eastAsia" w:ascii="宋体" w:hAnsi="宋体" w:cs="宋体"/>
          <w:kern w:val="0"/>
          <w:sz w:val="28"/>
          <w:lang w:val="en-US" w:eastAsia="zh-CN"/>
        </w:rPr>
        <w:t>6</w:t>
      </w:r>
      <w:r>
        <w:rPr>
          <w:rFonts w:hint="eastAsia" w:ascii="宋体" w:hAnsi="宋体" w:cs="宋体"/>
          <w:kern w:val="0"/>
          <w:sz w:val="28"/>
        </w:rPr>
        <w:t>月</w:t>
      </w:r>
      <w:r>
        <w:rPr>
          <w:rFonts w:hint="eastAsia" w:ascii="宋体" w:hAnsi="宋体" w:cs="宋体"/>
          <w:kern w:val="0"/>
          <w:sz w:val="28"/>
          <w:lang w:val="en-US" w:eastAsia="zh-CN"/>
        </w:rPr>
        <w:t>20</w:t>
      </w:r>
      <w:r>
        <w:rPr>
          <w:rFonts w:hint="eastAsia" w:ascii="宋体" w:hAnsi="宋体" w:cs="宋体"/>
          <w:kern w:val="0"/>
          <w:sz w:val="28"/>
        </w:rPr>
        <w:t>日。学生采取自行上网评教的方式，在规定时间内自己安排时间完成网上评教。凡在规定的时间内未完成网上评教的学生，将本学期无法登陆成绩管理系统查看成绩，下个学期无法登陆选课系统进行选课。</w:t>
      </w:r>
      <w:bookmarkStart w:id="0" w:name="_GoBack"/>
      <w:bookmarkEnd w:id="0"/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二、评教范围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每位同学都要对本学期自己所修读的所有课程（包括公修课、实验课、技能课和公选课等）予以评价。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三、评教成绩</w:t>
      </w:r>
    </w:p>
    <w:p>
      <w:pPr>
        <w:adjustRightInd w:val="0"/>
        <w:snapToGrid w:val="0"/>
        <w:spacing w:line="288" w:lineRule="auto"/>
        <w:ind w:firstLine="482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1.对任课教师的评分要根据评教指标体系和教师实际教学水平及效果，实事求是地分开层次评分。</w:t>
      </w:r>
    </w:p>
    <w:p>
      <w:pPr>
        <w:adjustRightInd w:val="0"/>
        <w:snapToGrid w:val="0"/>
        <w:spacing w:line="288" w:lineRule="auto"/>
        <w:ind w:firstLine="482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 xml:space="preserve">2.每位学生评教时所给任课教师的成绩必须有梯度，每个梯度区分值应在1-2分之间，优秀率不超过60%。 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3.本次评教结果在下学期开学后任课教师才能查询，并只能查询每门课程的每项得分的总成绩，无法查询到每位学生的具体评分情况，因此请各位同学按照本人的真实看法予以评价。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四、评教纪律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不允许代评、随意评教等行为。评教期间，教务处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>
      <w:pPr>
        <w:widowControl/>
        <w:adjustRightInd w:val="0"/>
        <w:snapToGrid w:val="0"/>
        <w:spacing w:before="312" w:beforeLines="100" w:line="288" w:lineRule="auto"/>
        <w:ind w:firstLine="6440" w:firstLineChars="2300"/>
        <w:jc w:val="left"/>
        <w:rPr>
          <w:rFonts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教务处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F6"/>
    <w:rsid w:val="004D18F6"/>
    <w:rsid w:val="006967A1"/>
    <w:rsid w:val="00B0627F"/>
    <w:rsid w:val="00C248B6"/>
    <w:rsid w:val="00EE6BE0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101</Words>
  <Characters>580</Characters>
  <Lines>4</Lines>
  <Paragraphs>1</Paragraphs>
  <TotalTime>0</TotalTime>
  <ScaleCrop>false</ScaleCrop>
  <LinksUpToDate>false</LinksUpToDate>
  <CharactersWithSpaces>680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2018-01-02T01:58:00Z</dcterms:created>
  <dc:creator>User</dc:creator>
  <cp:lastModifiedBy>南在南方</cp:lastModifiedBy>
  <dcterms:modified xsi:type="dcterms:W3CDTF">2018-06-12T01:19:22Z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