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9D14C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团员组织关系介绍信（存根）</w:t>
      </w:r>
    </w:p>
    <w:tbl>
      <w:tblPr>
        <w:tblStyle w:val="2"/>
        <w:tblpPr w:leftFromText="180" w:rightFromText="180" w:vertAnchor="text" w:horzAnchor="margin" w:tblpY="158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279"/>
      </w:tblGrid>
      <w:tr w14:paraId="2C82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</w:trPr>
        <w:tc>
          <w:tcPr>
            <w:tcW w:w="1230" w:type="dxa"/>
            <w:textDirection w:val="tbRlV"/>
            <w:vAlign w:val="center"/>
          </w:tcPr>
          <w:p w14:paraId="6BD41514">
            <w:pPr>
              <w:ind w:left="113" w:right="113"/>
              <w:jc w:val="center"/>
              <w:rPr>
                <w:rFonts w:hint="eastAsia" w:ascii="华文中宋" w:hAnsi="华文中宋" w:eastAsia="华文中宋"/>
                <w:b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sz w:val="32"/>
                <w:szCs w:val="32"/>
              </w:rPr>
              <w:t>团员介绍信存根</w:t>
            </w:r>
          </w:p>
        </w:tc>
        <w:tc>
          <w:tcPr>
            <w:tcW w:w="7279" w:type="dxa"/>
            <w:vAlign w:val="top"/>
          </w:tcPr>
          <w:p w14:paraId="72CD9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right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  <w:lang w:eastAsia="zh-CN"/>
              </w:rPr>
              <w:t>团组织简称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  <w:lang w:eastAsia="zh-CN"/>
              </w:rPr>
              <w:t>第（</w:t>
            </w:r>
            <w:r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/>
              </w:rPr>
              <w:t>年份+序号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  <w:lang w:eastAsia="zh-CN"/>
              </w:rPr>
              <w:t>）号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</w:t>
            </w:r>
          </w:p>
          <w:p w14:paraId="63A1A439">
            <w:pPr>
              <w:ind w:firstLine="480" w:firstLineChars="200"/>
              <w:rPr>
                <w:rFonts w:hint="eastAsia" w:ascii="仿宋_GB2312" w:hAns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同志系共青团员,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因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由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转到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eastAsia="zh-CN"/>
              </w:rPr>
              <w:t>。</w:t>
            </w:r>
          </w:p>
          <w:p w14:paraId="52D73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hanging="480" w:hangingChars="200"/>
              <w:jc w:val="center"/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团员档案存放情况：人事档案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 党员档案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个人携带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</w:p>
          <w:p w14:paraId="1315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hanging="480" w:hangingChars="200"/>
              <w:jc w:val="center"/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入团申请书：              有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/无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</w:p>
          <w:p w14:paraId="4F35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hanging="480" w:hangingChars="200"/>
              <w:jc w:val="center"/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>入团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>积极分子培养考察表</w:t>
            </w: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：  有 </w:t>
            </w: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/无 </w:t>
            </w: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</w:p>
          <w:p w14:paraId="0F5A3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hanging="480" w:hangingChars="200"/>
              <w:jc w:val="center"/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>入团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>志愿书</w:t>
            </w: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： 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           </w:t>
            </w: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有 </w:t>
            </w: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/无 </w:t>
            </w: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</w:p>
          <w:p w14:paraId="4EF36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hanging="480" w:hangingChars="200"/>
              <w:jc w:val="center"/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>团员登记表</w:t>
            </w: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： 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           </w:t>
            </w: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有 </w:t>
            </w: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/无 </w:t>
            </w:r>
            <w:r>
              <w:rPr>
                <w:rFonts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</w:p>
          <w:p w14:paraId="60353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hanging="480" w:hangingChars="200"/>
              <w:jc w:val="center"/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录入“智慧团建”系统情况：有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/无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</w:p>
          <w:p w14:paraId="5E61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638" w:leftChars="304"/>
              <w:jc w:val="left"/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签领：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</w:t>
            </w:r>
          </w:p>
          <w:p w14:paraId="078B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jc w:val="right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       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年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月   日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32"/>
                <w:szCs w:val="32"/>
              </w:rPr>
              <w:t xml:space="preserve">                                       </w:t>
            </w:r>
          </w:p>
        </w:tc>
      </w:tr>
    </w:tbl>
    <w:p w14:paraId="45A473B2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……………………………</w:t>
      </w:r>
      <w:r>
        <w:rPr>
          <w:rFonts w:hint="eastAsia" w:ascii="黑体" w:eastAsia="黑体"/>
          <w:sz w:val="15"/>
          <w:szCs w:val="15"/>
          <w:lang w:eastAsia="zh-CN"/>
        </w:rPr>
        <w:t>加盖骑缝章</w:t>
      </w:r>
      <w:r>
        <w:rPr>
          <w:rFonts w:hint="eastAsia" w:ascii="黑体" w:eastAsia="黑体"/>
          <w:sz w:val="32"/>
          <w:szCs w:val="32"/>
        </w:rPr>
        <w:t>………………………………</w:t>
      </w:r>
    </w:p>
    <w:p w14:paraId="3AB3CAED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团员组织关系介绍信</w:t>
      </w:r>
    </w:p>
    <w:tbl>
      <w:tblPr>
        <w:tblStyle w:val="2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7"/>
      </w:tblGrid>
      <w:tr w14:paraId="18C6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9" w:hRule="atLeast"/>
        </w:trPr>
        <w:tc>
          <w:tcPr>
            <w:tcW w:w="8437" w:type="dxa"/>
            <w:vAlign w:val="top"/>
          </w:tcPr>
          <w:p w14:paraId="7A45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right="320"/>
              <w:jc w:val="right"/>
              <w:rPr>
                <w:rFonts w:hint="eastAsia" w:ascii="华文中宋" w:hAnsi="华文中宋" w:eastAsia="华文中宋"/>
                <w:b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  <w:lang w:eastAsia="zh-CN"/>
              </w:rPr>
              <w:t>团组织简称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  <w:lang w:val="en-US" w:eastAsia="zh-CN"/>
              </w:rPr>
              <w:t>+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  <w:lang w:eastAsia="zh-CN"/>
              </w:rPr>
              <w:t>第（</w:t>
            </w:r>
            <w:r>
              <w:rPr>
                <w:rFonts w:hint="eastAsia" w:ascii="仿宋_GB2312" w:hAnsi="仿宋_GB2312" w:eastAsia="仿宋_GB2312"/>
                <w:b w:val="0"/>
                <w:bCs/>
                <w:sz w:val="24"/>
                <w:szCs w:val="24"/>
                <w:lang w:val="en-US" w:eastAsia="zh-CN"/>
              </w:rPr>
              <w:t>年份+序号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  <w:lang w:eastAsia="zh-CN"/>
              </w:rPr>
              <w:t>）号</w:t>
            </w:r>
          </w:p>
          <w:p w14:paraId="2AED59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right="320"/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华文中宋" w:hAnsi="华文中宋" w:eastAsia="华文中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： </w:t>
            </w:r>
          </w:p>
          <w:p w14:paraId="2EDF428D">
            <w:pPr>
              <w:ind w:firstLine="480" w:firstLineChars="200"/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现介绍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同志系共青团员,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族，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月入团，身份证号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，团员发展编号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，现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转至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eastAsia="zh-CN"/>
              </w:rPr>
              <w:t xml:space="preserve">  ，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none"/>
                <w:lang w:eastAsia="zh-CN"/>
              </w:rPr>
              <w:t>请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接收组织关系。</w:t>
            </w:r>
          </w:p>
          <w:p w14:paraId="2380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hanging="480" w:hangingChars="200"/>
              <w:jc w:val="center"/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团员档案存放情况：人事档案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 党员档案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个人携带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</w:p>
          <w:p w14:paraId="68AE7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hanging="480" w:hangingChars="200"/>
              <w:jc w:val="center"/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入团申请书：              有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/无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</w:p>
          <w:p w14:paraId="3D22D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hanging="480" w:hangingChars="200"/>
              <w:jc w:val="center"/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入团积极分子培养考察表：  有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/无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</w:p>
          <w:p w14:paraId="7B982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hanging="480" w:hangingChars="200"/>
              <w:jc w:val="center"/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入团志愿书：              有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/无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</w:p>
          <w:p w14:paraId="1317F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hanging="480" w:hangingChars="200"/>
              <w:jc w:val="center"/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团员登记表：              有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/无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</w:p>
          <w:p w14:paraId="6C1BB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left="0" w:hanging="480" w:hangingChars="200"/>
              <w:jc w:val="center"/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录入“智慧团建”系统情况：有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t xml:space="preserve"> /无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none"/>
                <w:lang w:val="en-US" w:eastAsia="zh-CN"/>
              </w:rPr>
              <w:sym w:font="Wingdings" w:char="F0A8"/>
            </w:r>
          </w:p>
          <w:p w14:paraId="713D7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right="320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团费交至 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年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月。          </w:t>
            </w:r>
          </w:p>
          <w:p w14:paraId="2F8D8A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right="320"/>
              <w:jc w:val="right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 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 xml:space="preserve"> 共青团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华文中宋" w:hAnsi="华文中宋" w:eastAsia="华文中宋"/>
                <w:b/>
                <w:sz w:val="24"/>
                <w:szCs w:val="24"/>
              </w:rPr>
              <w:t>委员会</w:t>
            </w:r>
          </w:p>
          <w:p w14:paraId="28CD25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440" w:lineRule="exact"/>
              <w:ind w:right="320"/>
              <w:jc w:val="right"/>
              <w:rPr>
                <w:rFonts w:hint="eastAsia"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                           </w:t>
            </w:r>
            <w:r>
              <w:rPr>
                <w:rFonts w:ascii="华文中宋" w:hAnsi="华文中宋" w:eastAsia="华文中宋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年</w:t>
            </w: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月   日</w:t>
            </w:r>
          </w:p>
        </w:tc>
      </w:tr>
    </w:tbl>
    <w:p w14:paraId="672136BD">
      <w:pPr>
        <w:tabs>
          <w:tab w:val="left" w:pos="1474"/>
        </w:tabs>
        <w:jc w:val="left"/>
        <w:rPr>
          <w:b/>
          <w:bCs/>
          <w:sz w:val="24"/>
        </w:rPr>
      </w:pPr>
    </w:p>
    <w:p w14:paraId="4C6B36C0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br w:type="page"/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  <w:t>书面团员组织关系介绍信开具注意事项</w:t>
      </w:r>
    </w:p>
    <w:p w14:paraId="388A4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1.基层团委根据团员组织关系介绍信模板，结合本单位实际情况，</w:t>
      </w:r>
      <w:r>
        <w:rPr>
          <w:rFonts w:hint="eastAsia" w:ascii="仿宋_GB2312" w:hAnsi="仿宋_GB2312" w:eastAsia="仿宋_GB2312"/>
          <w:sz w:val="28"/>
          <w:lang w:val="en-US" w:eastAsia="zh-CN"/>
        </w:rPr>
        <w:t>安排打印。</w:t>
      </w:r>
    </w:p>
    <w:p w14:paraId="56B89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2.介绍信由基层团委统一安排开具，按实际情况填写信息后，从骑缝章处撕下下半页交给学生，整本介绍信用完后存根由基层团委保存。</w:t>
      </w:r>
    </w:p>
    <w:p w14:paraId="40B2C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3.转入组织名称要求与智慧团建中的保持一致。（</w:t>
      </w:r>
      <w:r>
        <w:rPr>
          <w:rFonts w:hint="eastAsia" w:ascii="仿宋_GB2312" w:hAnsi="仿宋_GB2312" w:eastAsia="仿宋_GB2312"/>
          <w:b/>
          <w:bCs/>
          <w:color w:val="0000FF"/>
          <w:sz w:val="28"/>
          <w:szCs w:val="28"/>
          <w:lang w:val="en-US" w:eastAsia="zh-CN"/>
        </w:rPr>
        <w:t>智慧团建系统要求填写到具体团支部，介绍信开到该支部所在的上级团委即可</w:t>
      </w:r>
      <w:r>
        <w:rPr>
          <w:rFonts w:hint="eastAsia" w:ascii="仿宋_GB2312" w:hAnsi="仿宋_GB2312" w:eastAsia="仿宋_GB2312"/>
          <w:color w:val="0000FF"/>
          <w:sz w:val="28"/>
          <w:szCs w:val="28"/>
          <w:lang w:val="en-US" w:eastAsia="zh-CN"/>
        </w:rPr>
        <w:t>）</w:t>
      </w:r>
    </w:p>
    <w:p w14:paraId="4B4D7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ind w:firstLine="560" w:firstLineChars="200"/>
        <w:jc w:val="left"/>
        <w:rPr>
          <w:rFonts w:hint="eastAsia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4.已开过介绍信的应届毕业生如有需修改信息，应携带原介绍信至所在基层团委办理新的介绍信。</w:t>
      </w:r>
    </w:p>
    <w:p w14:paraId="68091569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snapToGrid/>
        <w:ind w:firstLine="560" w:firstLineChars="200"/>
        <w:jc w:val="left"/>
        <w:rPr>
          <w:rFonts w:hint="eastAsia" w:ascii="仿宋_GB2312" w:hAnsi="仿宋_GB2312" w:eastAsia="仿宋_GB2312"/>
          <w:sz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lang w:val="en-US" w:eastAsia="zh-CN"/>
        </w:rPr>
        <w:t>5.介绍信编号由各基层团委统一安排。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1DCF4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uiPriority w:val="0"/>
    <w:rPr>
      <w:rFonts w:ascii="Times New Roman" w:hAnsi="Times New Roman" w:eastAsia="宋体"/>
    </w:rPr>
  </w:style>
  <w:style w:type="table" w:customStyle="1" w:styleId="5">
    <w:name w:val="普通表格1"/>
    <w:uiPriority w:val="0"/>
    <w:rPr>
      <w:rFonts w:ascii="Times New Roman" w:hAnsi="Times New Roman" w:eastAsia="宋体"/>
    </w:rPr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link w:val="6"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8">
    <w:name w:val="页眉1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character" w:customStyle="1" w:styleId="9">
    <w:name w:val="页眉 字符"/>
    <w:link w:val="8"/>
    <w:uiPriority w:val="0"/>
    <w:rPr>
      <w:rFonts w:ascii="Times New Roman" w:hAnsi="Times New Roman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582</Words>
  <Characters>587</Characters>
  <Lines>0</Lines>
  <Paragraphs>0</Paragraphs>
  <TotalTime>0</TotalTime>
  <ScaleCrop>false</ScaleCrop>
  <LinksUpToDate>false</LinksUpToDate>
  <CharactersWithSpaces>1080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2025-05-30T03:54:16Z</dcterms:created>
  <dc:creator>琳娜</dc:creator>
  <cp:lastModifiedBy>琳娜</cp:lastModifiedBy>
  <dcterms:modified xsi:type="dcterms:W3CDTF">2025-05-30T03:54:54Z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eyJoZGlkIjoiMTMzYmZlMDg4ZmFmMjcwNzBmYzdlZjE3YmU5M2RlZGYiLCJ1c2VySWQiOiIzOTkzNDk3MzAifQ==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8529A14909A84DEC8B2F97091DBB5546_12</vt:lpwstr>
  </property>
</Properties>
</file>