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CC1" w:rsidRPr="00295BFB" w:rsidRDefault="00E46CC1" w:rsidP="00E46CC1">
      <w:pPr>
        <w:widowControl/>
        <w:spacing w:line="480" w:lineRule="auto"/>
        <w:rPr>
          <w:rFonts w:asciiTheme="majorEastAsia" w:eastAsiaTheme="majorEastAsia" w:hAnsiTheme="majorEastAsia" w:cs="黑体"/>
          <w:sz w:val="24"/>
          <w:szCs w:val="24"/>
        </w:rPr>
      </w:pPr>
      <w:r w:rsidRPr="00295BFB">
        <w:rPr>
          <w:rFonts w:asciiTheme="majorEastAsia" w:eastAsiaTheme="majorEastAsia" w:hAnsiTheme="majorEastAsia" w:cs="黑体" w:hint="eastAsia"/>
          <w:sz w:val="24"/>
          <w:szCs w:val="24"/>
        </w:rPr>
        <w:t>附件</w:t>
      </w:r>
      <w:r w:rsidRPr="00295BFB">
        <w:rPr>
          <w:rFonts w:asciiTheme="majorEastAsia" w:eastAsiaTheme="majorEastAsia" w:hAnsiTheme="majorEastAsia" w:cs="黑体"/>
          <w:sz w:val="24"/>
          <w:szCs w:val="24"/>
        </w:rPr>
        <w:t>2</w:t>
      </w:r>
      <w:r w:rsidRPr="00295BFB">
        <w:rPr>
          <w:rFonts w:asciiTheme="majorEastAsia" w:eastAsiaTheme="majorEastAsia" w:hAnsiTheme="majorEastAsia" w:cs="黑体" w:hint="eastAsia"/>
          <w:sz w:val="24"/>
          <w:szCs w:val="24"/>
        </w:rPr>
        <w:t>：</w:t>
      </w:r>
      <w:r w:rsidRPr="00295BFB">
        <w:rPr>
          <w:rFonts w:asciiTheme="majorEastAsia" w:eastAsiaTheme="majorEastAsia" w:hAnsiTheme="majorEastAsia" w:cs="黑体"/>
          <w:sz w:val="24"/>
          <w:szCs w:val="24"/>
        </w:rPr>
        <w:t xml:space="preserve">        </w:t>
      </w:r>
    </w:p>
    <w:p w:rsidR="00E46CC1" w:rsidRPr="00295BFB" w:rsidRDefault="00E46CC1" w:rsidP="00E46CC1">
      <w:pPr>
        <w:widowControl/>
        <w:spacing w:afterLines="50" w:line="480" w:lineRule="auto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295BFB">
        <w:rPr>
          <w:rFonts w:asciiTheme="majorEastAsia" w:eastAsiaTheme="majorEastAsia" w:hAnsiTheme="majorEastAsia" w:cs="黑体" w:hint="eastAsia"/>
          <w:sz w:val="24"/>
          <w:szCs w:val="24"/>
        </w:rPr>
        <w:t>校内各单位疫情防控信息联络员名单</w:t>
      </w:r>
    </w:p>
    <w:tbl>
      <w:tblPr>
        <w:tblW w:w="9503" w:type="dxa"/>
        <w:jc w:val="center"/>
        <w:tblInd w:w="-743" w:type="dxa"/>
        <w:tblLook w:val="00A0"/>
      </w:tblPr>
      <w:tblGrid>
        <w:gridCol w:w="851"/>
        <w:gridCol w:w="5058"/>
        <w:gridCol w:w="1418"/>
        <w:gridCol w:w="2176"/>
      </w:tblGrid>
      <w:tr w:rsidR="00E46CC1" w:rsidRPr="00295BFB" w:rsidTr="008D1CC0">
        <w:trPr>
          <w:trHeight w:val="545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数学与信息科学学院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吴小林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18237365015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王  斌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15836079282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杨全喜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15837324059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电子与电气工程学院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李少玉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15936549294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王曼曼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15560131750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刘  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18238687785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杨刚刚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13462384165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水产学院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朱国超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18637376776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计算机与信息工程学院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李梦超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15560182968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阮  宁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15083129405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彭典范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18613737955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政治与公共管理学院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朱庆红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13639630227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聂广森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15637848187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李文胜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18637376081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教育学部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肖广军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18637376105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历史文化学院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刘晨生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13937367394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黄  昭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13639639302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赵东方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13783737995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社会事业学院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王  娟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15893815497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孟攀科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18790676852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董文可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18637376765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音乐舞蹈学院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王文法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15637370691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徐  宪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15660836656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田月红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18637376501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继续教育学院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翟炎杰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13949601771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新联学院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 xml:space="preserve"> </w:t>
            </w: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刘学杰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13782519797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党委办公室（稳定办公室）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卢  鑫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15037308560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党委组织部（党校办公室）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徐忠奎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18637373419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党委宣传部（新闻中心）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刘吉磊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15090065386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党委统战部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樊晓腾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15236626676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党委教师工作部、人事处（人才引进与教师发展中心）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赵  凯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15036611954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党委学生工作部、学生处、学生资助服务中心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张  坤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13525026279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党委研究生工作部、研究生院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陈  松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13462238759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党委保卫部、保卫处、综合治理办公室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张海龙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13503431289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人民武装部、国防教育教研室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单永志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15136774197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机关第一总支部委员会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宋军丽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18637376355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机关第二总支部委员会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徐广耀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18503731321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机关第三总支部委员会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罗开江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13937326048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纪委（监察处）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王  毅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15090321626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校长办公室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娄玉珍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13213117965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发展规划处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孙同梅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13598661424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董亚杰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13462336233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科技处（科学技术协会）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任富同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18637376260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社会科学处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李  霜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13613739230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学科建设办公室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 xml:space="preserve"> </w:t>
            </w: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赵  璇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13937385760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招生办公室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张颜勇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13803730424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就业创业指导服务中心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鲁鹏飞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18637376382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国际合作与交流处、港澳台办公室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 xml:space="preserve"> </w:t>
            </w: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焦克非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18637366043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国有资产管理处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毕光福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13460494661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财务处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 xml:space="preserve"> </w:t>
            </w: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吴  斌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18637376262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后勤管理处、后勤服务集团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滕梁莹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15837368328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基建处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 xml:space="preserve"> </w:t>
            </w: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常保贺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15090315296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审计处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 xml:space="preserve"> </w:t>
            </w: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李兆龙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13523227995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离退休职工管理处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袁卫官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17937373166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lastRenderedPageBreak/>
              <w:t>55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工会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杨明俊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13839051334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孙  晓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15837392971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校学术委员会及秘书处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郝玉伟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18238618206</w:t>
            </w:r>
          </w:p>
        </w:tc>
      </w:tr>
      <w:tr w:rsidR="00E46CC1" w:rsidRPr="00295BFB" w:rsidTr="008D1CC0">
        <w:trPr>
          <w:trHeight w:val="54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心理健康教育中心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周  婷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15737320967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现代教育技术中心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 xml:space="preserve"> </w:t>
            </w: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徐媛媛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13782505468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网络中心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刘  萍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18603730810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学报编辑部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王凤产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13523855216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吕  凯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13503731883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档案馆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尚清江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13569874440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校语言文字工作委员会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窦  伟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18238759032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校体育运动委员会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曹兰菊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13903735728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校艺术教育委员会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赵  畅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18637388010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校友工作办公室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郑二红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13462364265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校医院、计划生育领导小组办公室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曹艳萍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13782520846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学术交流中心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刘  凯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13903737140</w:t>
            </w:r>
          </w:p>
        </w:tc>
      </w:tr>
      <w:tr w:rsidR="00E46CC1" w:rsidRPr="00295BFB" w:rsidTr="008D1CC0">
        <w:trPr>
          <w:trHeight w:val="54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资产经营有限责任公司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宋树伟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15937315018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附属小学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许秋云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13598701090</w:t>
            </w:r>
          </w:p>
        </w:tc>
      </w:tr>
      <w:tr w:rsidR="00E46CC1" w:rsidRPr="00295BFB" w:rsidTr="008D1CC0">
        <w:trPr>
          <w:trHeight w:val="50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曹  莎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CC1" w:rsidRPr="00295BFB" w:rsidRDefault="00E46CC1" w:rsidP="008D1CC0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13569814684</w:t>
            </w:r>
          </w:p>
        </w:tc>
      </w:tr>
    </w:tbl>
    <w:p w:rsidR="00E46CC1" w:rsidRPr="00295BFB" w:rsidRDefault="00E46CC1" w:rsidP="00E46CC1">
      <w:pPr>
        <w:spacing w:line="480" w:lineRule="auto"/>
        <w:rPr>
          <w:rFonts w:asciiTheme="majorEastAsia" w:eastAsiaTheme="majorEastAsia" w:hAnsiTheme="majorEastAsia" w:cs="Times New Roman"/>
          <w:sz w:val="24"/>
          <w:szCs w:val="24"/>
        </w:rPr>
      </w:pPr>
    </w:p>
    <w:p w:rsidR="00F364BC" w:rsidRDefault="00F364BC"/>
    <w:sectPr w:rsidR="00F364BC" w:rsidSect="00753730"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6CC1"/>
    <w:rsid w:val="00E46CC1"/>
    <w:rsid w:val="00F3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C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2020-03-01T12:03:00Z</dcterms:created>
  <dcterms:modified xsi:type="dcterms:W3CDTF">2020-03-01T12:04:00Z</dcterms:modified>
</cp:coreProperties>
</file>