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</w:p>
    <w:p>
      <w:pPr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  <w:u w:val="single"/>
        </w:rPr>
        <w:t xml:space="preserve">            </w:t>
      </w:r>
      <w:r>
        <w:rPr>
          <w:rFonts w:ascii="黑体" w:hAnsi="黑体" w:eastAsia="黑体" w:cs="Times New Roman"/>
          <w:sz w:val="32"/>
          <w:szCs w:val="32"/>
        </w:rPr>
        <w:t>学院</w:t>
      </w:r>
      <w:r>
        <w:rPr>
          <w:rFonts w:hint="eastAsia" w:ascii="黑体" w:hAnsi="黑体" w:eastAsia="黑体" w:cs="Times New Roman"/>
          <w:sz w:val="32"/>
          <w:szCs w:val="32"/>
        </w:rPr>
        <w:t>（部）本科</w:t>
      </w:r>
      <w:r>
        <w:rPr>
          <w:rFonts w:ascii="黑体" w:hAnsi="黑体" w:eastAsia="黑体" w:cs="Times New Roman"/>
          <w:sz w:val="32"/>
          <w:szCs w:val="32"/>
        </w:rPr>
        <w:t>教材</w:t>
      </w:r>
      <w:r>
        <w:rPr>
          <w:rFonts w:hint="eastAsia" w:ascii="黑体" w:hAnsi="黑体" w:eastAsia="黑体" w:cs="Times New Roman"/>
          <w:color w:val="C0000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Times New Roman"/>
          <w:color w:val="C00000"/>
          <w:sz w:val="32"/>
          <w:szCs w:val="32"/>
          <w:lang w:val="en-US" w:eastAsia="zh-CN"/>
        </w:rPr>
        <w:t>讲义</w:t>
      </w:r>
      <w:r>
        <w:rPr>
          <w:rFonts w:hint="eastAsia" w:ascii="黑体" w:hAnsi="黑体" w:eastAsia="黑体" w:cs="Times New Roman"/>
          <w:color w:val="C00000"/>
          <w:sz w:val="32"/>
          <w:szCs w:val="32"/>
          <w:lang w:eastAsia="zh-CN"/>
        </w:rPr>
        <w:t>）</w:t>
      </w:r>
      <w:r>
        <w:rPr>
          <w:rFonts w:ascii="黑体" w:hAnsi="黑体" w:eastAsia="黑体" w:cs="Times New Roman"/>
          <w:sz w:val="32"/>
          <w:szCs w:val="32"/>
        </w:rPr>
        <w:t>选用审核意见</w:t>
      </w:r>
    </w:p>
    <w:p>
      <w:pPr>
        <w:jc w:val="center"/>
        <w:rPr>
          <w:rFonts w:ascii="黑体" w:hAnsi="黑体" w:eastAsia="黑体" w:cs="Times New Roman"/>
          <w:sz w:val="28"/>
          <w:szCs w:val="28"/>
        </w:rPr>
      </w:pPr>
      <w:r>
        <w:rPr>
          <w:rFonts w:ascii="黑体" w:hAnsi="黑体" w:eastAsia="黑体" w:cs="Times New Roman"/>
          <w:sz w:val="28"/>
          <w:szCs w:val="28"/>
        </w:rPr>
        <w:t>（20</w:t>
      </w:r>
      <w:r>
        <w:rPr>
          <w:rFonts w:ascii="黑体" w:hAnsi="黑体" w:eastAsia="黑体" w:cs="Times New Roman"/>
          <w:sz w:val="28"/>
          <w:szCs w:val="28"/>
          <w:u w:val="single"/>
        </w:rPr>
        <w:t xml:space="preserve">    </w:t>
      </w:r>
      <w:r>
        <w:rPr>
          <w:rFonts w:ascii="黑体" w:hAnsi="黑体" w:eastAsia="黑体" w:cs="Times New Roman"/>
          <w:sz w:val="28"/>
          <w:szCs w:val="28"/>
        </w:rPr>
        <w:t>年</w:t>
      </w:r>
      <w:r>
        <w:rPr>
          <w:rFonts w:ascii="黑体" w:hAnsi="黑体" w:eastAsia="黑体" w:cs="Times New Roman"/>
          <w:sz w:val="28"/>
          <w:szCs w:val="28"/>
          <w:u w:val="single"/>
        </w:rPr>
        <w:t xml:space="preserve">    </w:t>
      </w:r>
      <w:r>
        <w:rPr>
          <w:rFonts w:ascii="黑体" w:hAnsi="黑体" w:eastAsia="黑体" w:cs="Times New Roman"/>
          <w:sz w:val="28"/>
          <w:szCs w:val="28"/>
        </w:rPr>
        <w:t>季学期）</w:t>
      </w:r>
    </w:p>
    <w:tbl>
      <w:tblPr>
        <w:tblStyle w:val="5"/>
        <w:tblW w:w="869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352"/>
        <w:gridCol w:w="668"/>
        <w:gridCol w:w="1605"/>
        <w:gridCol w:w="814"/>
        <w:gridCol w:w="28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43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教材选用</w:t>
            </w:r>
          </w:p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审核会议</w:t>
            </w:r>
          </w:p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202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会议召开时间</w:t>
            </w:r>
          </w:p>
        </w:tc>
        <w:tc>
          <w:tcPr>
            <w:tcW w:w="5229" w:type="dxa"/>
            <w:gridSpan w:val="3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443" w:type="dxa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会议地点</w:t>
            </w:r>
          </w:p>
        </w:tc>
        <w:tc>
          <w:tcPr>
            <w:tcW w:w="5229" w:type="dxa"/>
            <w:gridSpan w:val="3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43" w:type="dxa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参加人</w:t>
            </w:r>
          </w:p>
        </w:tc>
        <w:tc>
          <w:tcPr>
            <w:tcW w:w="5229" w:type="dxa"/>
            <w:gridSpan w:val="3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43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本学期教材选用情况</w:t>
            </w:r>
          </w:p>
        </w:tc>
        <w:tc>
          <w:tcPr>
            <w:tcW w:w="202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学院开课总门数</w:t>
            </w:r>
          </w:p>
        </w:tc>
        <w:tc>
          <w:tcPr>
            <w:tcW w:w="5229" w:type="dxa"/>
            <w:gridSpan w:val="3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43" w:type="dxa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“马工程”重点教材相关课程门数</w:t>
            </w:r>
          </w:p>
        </w:tc>
        <w:tc>
          <w:tcPr>
            <w:tcW w:w="5229" w:type="dxa"/>
            <w:gridSpan w:val="3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443" w:type="dxa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Merge w:val="restart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选用教材课程情况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选用教材课程</w:t>
            </w: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总</w:t>
            </w:r>
            <w:r>
              <w:rPr>
                <w:rFonts w:ascii="Times New Roman" w:hAnsi="Times New Roman" w:eastAsia="仿宋" w:cs="Times New Roman"/>
                <w:szCs w:val="21"/>
              </w:rPr>
              <w:t>门数</w:t>
            </w: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43" w:type="dxa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选用“马工程”重点教材门数</w:t>
            </w: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443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使用</w:t>
            </w:r>
            <w:r>
              <w:rPr>
                <w:rFonts w:hint="eastAsia" w:ascii="Times New Roman" w:hAnsi="Times New Roman" w:eastAsia="仿宋" w:cs="Times New Roman"/>
                <w:color w:val="C00000"/>
                <w:szCs w:val="21"/>
                <w:lang w:eastAsia="zh-CN"/>
              </w:rPr>
              <w:t>讲义</w:t>
            </w: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t>门数</w:t>
            </w:r>
          </w:p>
        </w:tc>
        <w:tc>
          <w:tcPr>
            <w:tcW w:w="2810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443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审议</w:t>
            </w: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135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思想性</w:t>
            </w:r>
          </w:p>
        </w:tc>
        <w:tc>
          <w:tcPr>
            <w:tcW w:w="5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 xml:space="preserve">选用教材全面准确地阐述本学科的基本理论、知识和方法，思想观点正确，无政治性和政策性错误。哲学社会科学相关课程统一使用“马克思主义理论研究和建设工程”重点教材。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43" w:type="dxa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科学性</w:t>
            </w:r>
          </w:p>
        </w:tc>
        <w:tc>
          <w:tcPr>
            <w:tcW w:w="5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符合教学计划、课程基本要求和教学大纲的要求；具有与本学科发展相适应的科学水平，理论联系实际，案例生动，有利于激发学生学习兴趣。</w:t>
            </w:r>
            <w:r>
              <w:rPr>
                <w:rFonts w:ascii="Times New Roman" w:hAnsi="Times New Roman" w:eastAsia="仿宋" w:cs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443" w:type="dxa"/>
            <w:vMerge w:val="continue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适用性</w:t>
            </w:r>
          </w:p>
        </w:tc>
        <w:tc>
          <w:tcPr>
            <w:tcW w:w="5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符合我校人才培养目标要求，注重素质教育，深度适宜，符合教学规律和认知规律，富有启发性，便于学生自学和提高教学效果。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7" w:hRule="atLeast"/>
          <w:jc w:val="center"/>
        </w:trPr>
        <w:tc>
          <w:tcPr>
            <w:tcW w:w="144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专家组审核意见</w:t>
            </w:r>
          </w:p>
        </w:tc>
        <w:tc>
          <w:tcPr>
            <w:tcW w:w="7249" w:type="dxa"/>
            <w:gridSpan w:val="5"/>
            <w:shd w:val="clear" w:color="auto" w:fill="auto"/>
          </w:tcPr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专家组成员签字：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  <w:jc w:val="center"/>
        </w:trPr>
        <w:tc>
          <w:tcPr>
            <w:tcW w:w="144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教学单位</w:t>
            </w:r>
          </w:p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3625" w:type="dxa"/>
            <w:gridSpan w:val="3"/>
            <w:shd w:val="clear" w:color="auto" w:fill="auto"/>
          </w:tcPr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教学单位</w:t>
            </w:r>
            <w:r>
              <w:rPr>
                <w:rFonts w:ascii="Times New Roman" w:hAnsi="Times New Roman" w:eastAsia="仿宋" w:cs="Times New Roman"/>
                <w:szCs w:val="21"/>
              </w:rPr>
              <w:t>院长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>（主任）</w:t>
            </w:r>
            <w:r>
              <w:rPr>
                <w:rFonts w:ascii="Times New Roman" w:hAnsi="Times New Roman" w:eastAsia="仿宋" w:cs="Times New Roman"/>
                <w:szCs w:val="21"/>
              </w:rPr>
              <w:t>签字：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教学单位</w:t>
            </w:r>
            <w:r>
              <w:rPr>
                <w:rFonts w:ascii="Times New Roman" w:hAnsi="Times New Roman" w:eastAsia="仿宋" w:cs="Times New Roman"/>
                <w:szCs w:val="21"/>
              </w:rPr>
              <w:t>公章：</w:t>
            </w:r>
          </w:p>
          <w:p>
            <w:pPr>
              <w:snapToGrid w:val="0"/>
              <w:spacing w:line="360" w:lineRule="exact"/>
              <w:ind w:right="420"/>
              <w:jc w:val="righ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 年    月    日</w:t>
            </w:r>
          </w:p>
        </w:tc>
        <w:tc>
          <w:tcPr>
            <w:tcW w:w="3625" w:type="dxa"/>
            <w:gridSpan w:val="2"/>
            <w:shd w:val="clear" w:color="auto" w:fill="auto"/>
          </w:tcPr>
          <w:p>
            <w:pPr>
              <w:snapToGrid w:val="0"/>
              <w:spacing w:before="156" w:beforeLines="50"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教学单位</w:t>
            </w:r>
            <w:r>
              <w:rPr>
                <w:rFonts w:ascii="Times New Roman" w:hAnsi="Times New Roman" w:eastAsia="仿宋" w:cs="Times New Roman"/>
                <w:szCs w:val="21"/>
              </w:rPr>
              <w:t>党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>委（</w:t>
            </w:r>
            <w:r>
              <w:rPr>
                <w:rFonts w:ascii="Times New Roman" w:hAnsi="Times New Roman" w:eastAsia="仿宋" w:cs="Times New Roman"/>
                <w:szCs w:val="21"/>
              </w:rPr>
              <w:t>总支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>）</w:t>
            </w:r>
            <w:r>
              <w:rPr>
                <w:rFonts w:ascii="Times New Roman" w:hAnsi="Times New Roman" w:eastAsia="仿宋" w:cs="Times New Roman"/>
                <w:szCs w:val="21"/>
              </w:rPr>
              <w:t>书记签字：</w:t>
            </w:r>
          </w:p>
          <w:p>
            <w:pPr>
              <w:snapToGrid w:val="0"/>
              <w:spacing w:line="360" w:lineRule="exact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 xml:space="preserve">           </w:t>
            </w:r>
          </w:p>
          <w:p>
            <w:pPr>
              <w:snapToGrid w:val="0"/>
              <w:spacing w:line="360" w:lineRule="exact"/>
              <w:ind w:right="420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 xml:space="preserve">  </w:t>
            </w:r>
          </w:p>
          <w:p>
            <w:pPr>
              <w:snapToGrid w:val="0"/>
              <w:spacing w:line="360" w:lineRule="exact"/>
              <w:ind w:right="420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snapToGrid w:val="0"/>
              <w:spacing w:line="360" w:lineRule="exact"/>
              <w:ind w:right="420" w:firstLine="210" w:firstLineChars="10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教学单位党委（</w:t>
            </w:r>
            <w:r>
              <w:rPr>
                <w:rFonts w:ascii="Times New Roman" w:hAnsi="Times New Roman" w:eastAsia="仿宋" w:cs="Times New Roman"/>
                <w:szCs w:val="21"/>
              </w:rPr>
              <w:t>总支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>）</w:t>
            </w:r>
            <w:r>
              <w:rPr>
                <w:rFonts w:ascii="Times New Roman" w:hAnsi="Times New Roman" w:eastAsia="仿宋" w:cs="Times New Roman"/>
                <w:szCs w:val="21"/>
              </w:rPr>
              <w:t>公章：</w:t>
            </w:r>
          </w:p>
          <w:p>
            <w:pPr>
              <w:snapToGrid w:val="0"/>
              <w:spacing w:line="360" w:lineRule="exact"/>
              <w:ind w:right="420"/>
              <w:jc w:val="righ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 年    月    日</w:t>
            </w:r>
          </w:p>
        </w:tc>
      </w:tr>
    </w:tbl>
    <w:p/>
    <w:sectPr>
      <w:pgSz w:w="11906" w:h="16838"/>
      <w:pgMar w:top="1440" w:right="1800" w:bottom="170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59"/>
    <w:rsid w:val="00037D7F"/>
    <w:rsid w:val="00042163"/>
    <w:rsid w:val="00042A42"/>
    <w:rsid w:val="000D400C"/>
    <w:rsid w:val="000F35EA"/>
    <w:rsid w:val="000F50F0"/>
    <w:rsid w:val="00221415"/>
    <w:rsid w:val="00323A3C"/>
    <w:rsid w:val="003B6479"/>
    <w:rsid w:val="00454F2D"/>
    <w:rsid w:val="004A3BA7"/>
    <w:rsid w:val="004B24AE"/>
    <w:rsid w:val="0054737D"/>
    <w:rsid w:val="00583416"/>
    <w:rsid w:val="00593538"/>
    <w:rsid w:val="005B064F"/>
    <w:rsid w:val="00680F0F"/>
    <w:rsid w:val="006E5644"/>
    <w:rsid w:val="008220A7"/>
    <w:rsid w:val="00840C8E"/>
    <w:rsid w:val="008551AD"/>
    <w:rsid w:val="00880640"/>
    <w:rsid w:val="00964ECD"/>
    <w:rsid w:val="009945C5"/>
    <w:rsid w:val="009A2E9E"/>
    <w:rsid w:val="009D0235"/>
    <w:rsid w:val="009F5E81"/>
    <w:rsid w:val="00A41E4F"/>
    <w:rsid w:val="00A81C59"/>
    <w:rsid w:val="00B02B51"/>
    <w:rsid w:val="00BD12F2"/>
    <w:rsid w:val="00C83110"/>
    <w:rsid w:val="00CE79F8"/>
    <w:rsid w:val="00DC1425"/>
    <w:rsid w:val="00DC53A9"/>
    <w:rsid w:val="00E73CA9"/>
    <w:rsid w:val="00EB290F"/>
    <w:rsid w:val="00EC3A38"/>
    <w:rsid w:val="00ED7D13"/>
    <w:rsid w:val="00F93A87"/>
    <w:rsid w:val="09AA48B9"/>
    <w:rsid w:val="1E0C4554"/>
    <w:rsid w:val="23821495"/>
    <w:rsid w:val="242A5A17"/>
    <w:rsid w:val="6EFE0C9E"/>
    <w:rsid w:val="72267DE6"/>
    <w:rsid w:val="7B1C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458</Characters>
  <Lines>3</Lines>
  <Paragraphs>1</Paragraphs>
  <TotalTime>2</TotalTime>
  <ScaleCrop>false</ScaleCrop>
  <LinksUpToDate>false</LinksUpToDate>
  <CharactersWithSpaces>537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2020-07-06T03:35:00Z</dcterms:created>
  <dc:creator>jwc-lilin</dc:creator>
  <cp:lastModifiedBy>神经蛙</cp:lastModifiedBy>
  <cp:lastPrinted>2020-12-24T00:22:00Z</cp:lastPrinted>
  <dcterms:modified xsi:type="dcterms:W3CDTF">2021-12-21T01:55:18Z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0A3788F8C9CE4B2EAE9FE9D9C635AB16</vt:lpwstr>
  </property>
</Properties>
</file>