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EEE07" w14:textId="77777777" w:rsidR="00690ED0" w:rsidRDefault="00690ED0" w:rsidP="00690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56" w:afterLines="50" w:after="156" w:line="360" w:lineRule="auto"/>
        <w:jc w:val="center"/>
        <w:rPr>
          <w:rFonts w:ascii="华文中宋" w:eastAsia="华文中宋" w:hAnsi="华文中宋" w:cs="Helvetica Neue"/>
          <w:color w:val="000000"/>
          <w:kern w:val="0"/>
          <w:sz w:val="44"/>
          <w:szCs w:val="44"/>
        </w:rPr>
      </w:pPr>
      <w:r w:rsidRPr="00690ED0">
        <w:rPr>
          <w:rFonts w:ascii="华文中宋" w:eastAsia="华文中宋" w:hAnsi="华文中宋" w:cs="Helvetica Neue" w:hint="eastAsia"/>
          <w:color w:val="000000"/>
          <w:kern w:val="0"/>
          <w:sz w:val="44"/>
          <w:szCs w:val="44"/>
        </w:rPr>
        <w:t>河南师范</w:t>
      </w:r>
      <w:r w:rsidR="00CA052D" w:rsidRPr="00690ED0">
        <w:rPr>
          <w:rFonts w:ascii="华文中宋" w:eastAsia="华文中宋" w:hAnsi="华文中宋" w:cs="Helvetica Neue" w:hint="eastAsia"/>
          <w:color w:val="000000"/>
          <w:kern w:val="0"/>
          <w:sz w:val="44"/>
          <w:szCs w:val="44"/>
        </w:rPr>
        <w:t>大学博士招生考试系统操作流程</w:t>
      </w:r>
    </w:p>
    <w:p w14:paraId="0B925B55" w14:textId="4285590B" w:rsidR="00CA052D" w:rsidRPr="00690ED0" w:rsidRDefault="00690ED0" w:rsidP="00690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50" w:after="156" w:line="360" w:lineRule="auto"/>
        <w:jc w:val="center"/>
        <w:rPr>
          <w:rFonts w:ascii="华文中宋" w:eastAsia="华文中宋" w:hAnsi="华文中宋" w:cs="Helvetica Neue"/>
          <w:color w:val="000000"/>
          <w:kern w:val="0"/>
          <w:sz w:val="28"/>
          <w:szCs w:val="28"/>
        </w:rPr>
      </w:pPr>
      <w:r w:rsidRPr="00690ED0">
        <w:rPr>
          <w:rFonts w:ascii="华文中宋" w:eastAsia="华文中宋" w:hAnsi="华文中宋" w:cs="Helvetica Neue" w:hint="eastAsia"/>
          <w:color w:val="000000"/>
          <w:kern w:val="0"/>
          <w:sz w:val="28"/>
          <w:szCs w:val="28"/>
        </w:rPr>
        <w:t>（</w:t>
      </w:r>
      <w:r w:rsidR="00CF2349" w:rsidRPr="00690ED0">
        <w:rPr>
          <w:rFonts w:ascii="华文中宋" w:eastAsia="华文中宋" w:hAnsi="华文中宋" w:cs="Helvetica Neue" w:hint="eastAsia"/>
          <w:color w:val="000000"/>
          <w:kern w:val="0"/>
          <w:sz w:val="28"/>
          <w:szCs w:val="28"/>
        </w:rPr>
        <w:t>考生版</w:t>
      </w:r>
      <w:r w:rsidRPr="00690ED0">
        <w:rPr>
          <w:rFonts w:ascii="华文中宋" w:eastAsia="华文中宋" w:hAnsi="华文中宋" w:cs="Helvetica Neue" w:hint="eastAsia"/>
          <w:color w:val="000000"/>
          <w:kern w:val="0"/>
          <w:sz w:val="28"/>
          <w:szCs w:val="28"/>
        </w:rPr>
        <w:t>）</w:t>
      </w:r>
    </w:p>
    <w:p w14:paraId="08C68F52" w14:textId="77777777" w:rsidR="00CA052D" w:rsidRPr="00690ED0" w:rsidRDefault="00CA052D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kern w:val="0"/>
          <w:sz w:val="28"/>
          <w:szCs w:val="28"/>
        </w:rPr>
      </w:pPr>
      <w:proofErr w:type="gramStart"/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主机位手机</w:t>
      </w:r>
      <w:proofErr w:type="gramEnd"/>
      <w:r w:rsidR="001A348B" w:rsidRPr="00690ED0">
        <w:rPr>
          <w:rFonts w:ascii="宋体" w:eastAsia="宋体" w:hAnsi="宋体" w:cs="Helvetica Neue" w:hint="eastAsia"/>
          <w:kern w:val="0"/>
          <w:sz w:val="28"/>
          <w:szCs w:val="28"/>
        </w:rPr>
        <w:t>扫描下面的</w:t>
      </w:r>
      <w:proofErr w:type="gramStart"/>
      <w:r w:rsidR="001A348B" w:rsidRPr="00690ED0">
        <w:rPr>
          <w:rFonts w:ascii="宋体" w:eastAsia="宋体" w:hAnsi="宋体" w:cs="Helvetica Neue" w:hint="eastAsia"/>
          <w:kern w:val="0"/>
          <w:sz w:val="28"/>
          <w:szCs w:val="28"/>
        </w:rPr>
        <w:t>二维码</w:t>
      </w:r>
      <w:r w:rsidRPr="00690ED0">
        <w:rPr>
          <w:rFonts w:ascii="宋体" w:eastAsia="宋体" w:hAnsi="宋体" w:cs="Helvetica Neue"/>
          <w:kern w:val="0"/>
          <w:sz w:val="28"/>
          <w:szCs w:val="28"/>
        </w:rPr>
        <w:t>下载</w:t>
      </w:r>
      <w:proofErr w:type="gramEnd"/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安装</w:t>
      </w:r>
      <w:r w:rsidRPr="00690ED0">
        <w:rPr>
          <w:rFonts w:ascii="宋体" w:eastAsia="宋体" w:hAnsi="宋体" w:cs="Helvetica Neue"/>
          <w:kern w:val="0"/>
          <w:sz w:val="28"/>
          <w:szCs w:val="28"/>
        </w:rPr>
        <w:t>最新版学习通</w:t>
      </w:r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APP</w:t>
      </w:r>
    </w:p>
    <w:p w14:paraId="4474E7B0" w14:textId="77777777" w:rsidR="00CA052D" w:rsidRPr="00690ED0" w:rsidRDefault="00CA052D" w:rsidP="00690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noProof/>
          <w:color w:val="000000"/>
          <w:kern w:val="0"/>
          <w:sz w:val="28"/>
          <w:szCs w:val="28"/>
        </w:rPr>
        <w:drawing>
          <wp:inline distT="0" distB="0" distL="0" distR="0" wp14:anchorId="43E9B3E7" wp14:editId="77A7850C">
            <wp:extent cx="1724025" cy="17240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9112F" w14:textId="77777777" w:rsidR="00CA052D" w:rsidRPr="00690ED0" w:rsidRDefault="00CA052D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使用账号登录学习通系统</w:t>
      </w:r>
    </w:p>
    <w:p w14:paraId="2F4509BF" w14:textId="77777777" w:rsidR="00CA052D" w:rsidRPr="00690ED0" w:rsidRDefault="00B5214F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（1）启动APP，点击屏幕下方</w:t>
      </w:r>
      <w:r w:rsidR="00D47F45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“其他登录方式”；</w:t>
      </w:r>
    </w:p>
    <w:p w14:paraId="765A04F4" w14:textId="77777777" w:rsidR="00845F83" w:rsidRDefault="00D47F45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（2）按下图所示输入账号信息登录系统。</w:t>
      </w:r>
    </w:p>
    <w:p w14:paraId="0CE53F13" w14:textId="67D876FF" w:rsidR="00B5214F" w:rsidRPr="00690ED0" w:rsidRDefault="00845F83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4445B4FD" wp14:editId="792B45C2">
            <wp:extent cx="4747770" cy="40257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835" cy="406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6197" w14:textId="77777777" w:rsidR="00CA052D" w:rsidRPr="00690ED0" w:rsidRDefault="00CA052D" w:rsidP="00D47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-135" w:left="-283" w:firstLineChars="200" w:firstLine="56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 xml:space="preserve"> </w:t>
      </w:r>
      <w:r w:rsidRPr="00690ED0">
        <w:rPr>
          <w:rFonts w:ascii="宋体" w:eastAsia="宋体" w:hAnsi="宋体" w:cs="Helvetica Neue"/>
          <w:color w:val="000000"/>
          <w:kern w:val="0"/>
          <w:sz w:val="28"/>
          <w:szCs w:val="28"/>
        </w:rPr>
        <w:t xml:space="preserve"> </w:t>
      </w:r>
    </w:p>
    <w:p w14:paraId="1CF9C5B5" w14:textId="606CC005" w:rsidR="00CA052D" w:rsidRDefault="00D47F45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lastRenderedPageBreak/>
        <w:t>查看考</w:t>
      </w:r>
      <w:proofErr w:type="gramStart"/>
      <w:r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务</w:t>
      </w:r>
      <w:proofErr w:type="gramEnd"/>
      <w:r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人员发来的</w:t>
      </w:r>
      <w:r w:rsidR="00845F83"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考试</w:t>
      </w:r>
      <w:r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信息</w:t>
      </w:r>
    </w:p>
    <w:p w14:paraId="470F6B7D" w14:textId="7BFDADC5" w:rsidR="00414789" w:rsidRPr="00414789" w:rsidRDefault="00414789" w:rsidP="00414789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点选“首页”，点击中间的“考试”选项；</w:t>
      </w:r>
    </w:p>
    <w:p w14:paraId="12D7CDC5" w14:textId="33AA0891" w:rsidR="00414789" w:rsidRPr="00414789" w:rsidRDefault="00414789" w:rsidP="00414789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点选“考试列表”，选择进入考试。</w:t>
      </w:r>
    </w:p>
    <w:p w14:paraId="35228127" w14:textId="7991EDD8" w:rsidR="00D47F45" w:rsidRDefault="00845F83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b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0305B66" wp14:editId="58C4A9CC">
            <wp:extent cx="3535415" cy="331915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82" cy="332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79D7" w14:textId="77777777" w:rsidR="00414789" w:rsidRPr="00845F83" w:rsidRDefault="00414789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 w:hint="eastAsia"/>
          <w:b/>
          <w:bCs/>
          <w:color w:val="000000"/>
          <w:kern w:val="0"/>
          <w:sz w:val="28"/>
          <w:szCs w:val="28"/>
        </w:rPr>
      </w:pPr>
    </w:p>
    <w:p w14:paraId="03209C4D" w14:textId="77777777" w:rsidR="00CA052D" w:rsidRPr="00414789" w:rsidRDefault="001A348B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根据考</w:t>
      </w:r>
      <w:proofErr w:type="gramStart"/>
      <w:r w:rsidRP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务</w:t>
      </w:r>
      <w:proofErr w:type="gramEnd"/>
      <w:r w:rsidRP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人员发来的考试通知参加考试</w:t>
      </w:r>
    </w:p>
    <w:p w14:paraId="1518F584" w14:textId="4F6BE7C8" w:rsidR="00CA052D" w:rsidRPr="00690ED0" w:rsidRDefault="00B6553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查看考试通知，参加彩排演练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及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正式考试。</w:t>
      </w:r>
    </w:p>
    <w:p w14:paraId="798F7DA0" w14:textId="5984E5B0" w:rsidR="00B6553D" w:rsidRPr="00690ED0" w:rsidRDefault="00B6553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（1）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客观题型</w:t>
      </w:r>
      <w:r w:rsidR="00A912AD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，直接在系统内作答；</w:t>
      </w:r>
    </w:p>
    <w:p w14:paraId="10D36E92" w14:textId="286C3047" w:rsidR="00A912AD" w:rsidRPr="00690ED0" w:rsidRDefault="00A912A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（2）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主观题型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在答题纸作答，并用考试系统内的摄像功能拍照上传，不得调用其他拍照软件；</w:t>
      </w:r>
    </w:p>
    <w:p w14:paraId="1A458BDE" w14:textId="07FFC0BE" w:rsidR="00A912AD" w:rsidRPr="00690ED0" w:rsidRDefault="00A912A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（3）考试结束前，要确保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主观题答案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上传到考试系统内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相应的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答题区域</w:t>
      </w:r>
      <w:r w:rsidR="006902F0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；</w:t>
      </w:r>
    </w:p>
    <w:p w14:paraId="7913794B" w14:textId="77777777" w:rsidR="006902F0" w:rsidRPr="00690ED0" w:rsidRDefault="006902F0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（4）</w:t>
      </w:r>
      <w:r w:rsidR="001A348B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正式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考试默认</w:t>
      </w:r>
      <w:r w:rsidR="001A348B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到时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自动收卷，不准提前交卷。</w:t>
      </w:r>
    </w:p>
    <w:p w14:paraId="35A6BA5F" w14:textId="751665E2" w:rsidR="00414789" w:rsidRDefault="00A912AD" w:rsidP="001A34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62C3D66C" wp14:editId="39C7D550">
            <wp:extent cx="1556572" cy="3517714"/>
            <wp:effectExtent l="19050" t="19050" r="5715" b="6985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789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t xml:space="preserve">  </w:t>
      </w: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10FA7B53" wp14:editId="756DDB96">
            <wp:extent cx="1556572" cy="3517714"/>
            <wp:effectExtent l="19050" t="19050" r="5715" b="6985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1348B" w14:textId="41873D1A" w:rsidR="00A912AD" w:rsidRPr="00690ED0" w:rsidRDefault="006902F0" w:rsidP="001A34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35FD9022" wp14:editId="6B5F22B5">
            <wp:extent cx="1556572" cy="3517714"/>
            <wp:effectExtent l="19050" t="19050" r="5715" b="6985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789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t xml:space="preserve">  </w:t>
      </w: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21EB237A" wp14:editId="505F14E6">
            <wp:extent cx="1556572" cy="3517714"/>
            <wp:effectExtent l="19050" t="19050" r="5715" b="698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2AD" w:rsidRPr="00690ED0" w:rsidSect="006902F0">
      <w:pgSz w:w="11900" w:h="16840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37A2C" w14:textId="77777777" w:rsidR="00A60C9A" w:rsidRDefault="00A60C9A" w:rsidP="00CA052D">
      <w:r>
        <w:separator/>
      </w:r>
    </w:p>
  </w:endnote>
  <w:endnote w:type="continuationSeparator" w:id="0">
    <w:p w14:paraId="5ED81EBF" w14:textId="77777777" w:rsidR="00A60C9A" w:rsidRDefault="00A60C9A" w:rsidP="00CA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2CE8E" w14:textId="77777777" w:rsidR="00A60C9A" w:rsidRDefault="00A60C9A" w:rsidP="00CA052D">
      <w:r>
        <w:separator/>
      </w:r>
    </w:p>
  </w:footnote>
  <w:footnote w:type="continuationSeparator" w:id="0">
    <w:p w14:paraId="43E6385E" w14:textId="77777777" w:rsidR="00A60C9A" w:rsidRDefault="00A60C9A" w:rsidP="00CA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F7BFD"/>
    <w:multiLevelType w:val="hybridMultilevel"/>
    <w:tmpl w:val="30C086AA"/>
    <w:lvl w:ilvl="0" w:tplc="51F495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023707"/>
    <w:multiLevelType w:val="hybridMultilevel"/>
    <w:tmpl w:val="AA200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D"/>
    <w:rsid w:val="00014774"/>
    <w:rsid w:val="001A348B"/>
    <w:rsid w:val="001C224B"/>
    <w:rsid w:val="00226A61"/>
    <w:rsid w:val="00294B98"/>
    <w:rsid w:val="00357707"/>
    <w:rsid w:val="00414789"/>
    <w:rsid w:val="005405F6"/>
    <w:rsid w:val="005803C8"/>
    <w:rsid w:val="006902F0"/>
    <w:rsid w:val="00690ED0"/>
    <w:rsid w:val="00737FA9"/>
    <w:rsid w:val="0079669A"/>
    <w:rsid w:val="008352ED"/>
    <w:rsid w:val="00845F83"/>
    <w:rsid w:val="008C555E"/>
    <w:rsid w:val="009906F2"/>
    <w:rsid w:val="00A60C9A"/>
    <w:rsid w:val="00A912AD"/>
    <w:rsid w:val="00B421BF"/>
    <w:rsid w:val="00B5214F"/>
    <w:rsid w:val="00B6553D"/>
    <w:rsid w:val="00B83B31"/>
    <w:rsid w:val="00CA052D"/>
    <w:rsid w:val="00CF2349"/>
    <w:rsid w:val="00D47F45"/>
    <w:rsid w:val="00F00622"/>
    <w:rsid w:val="00F77003"/>
    <w:rsid w:val="00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086B8698"/>
  <w15:docId w15:val="{BA57DFAC-416A-49B9-A2AE-785BA824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A052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A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A052D"/>
    <w:rPr>
      <w:sz w:val="18"/>
      <w:szCs w:val="18"/>
    </w:rPr>
  </w:style>
  <w:style w:type="paragraph" w:styleId="a7">
    <w:name w:val="List Paragraph"/>
    <w:basedOn w:val="a"/>
    <w:uiPriority w:val="34"/>
    <w:qFormat/>
    <w:rsid w:val="00CA052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A052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0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dcterms:created xsi:type="dcterms:W3CDTF">2020-06-27T15:59:00Z</dcterms:created>
  <dcterms:modified xsi:type="dcterms:W3CDTF">2020-06-27T15:59:00Z</dcterms:modified>
</cp:coreProperties>
</file>