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20" w:rsidRDefault="00083C20" w:rsidP="00083C20">
      <w:pPr>
        <w:spacing w:line="560" w:lineRule="exact"/>
        <w:rPr>
          <w:rFonts w:ascii="仿宋_GB2312" w:eastAsia="仿宋_GB2312" w:hAnsi="仿宋" w:cs="仿宋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" w:cs="仿宋" w:hint="eastAsia"/>
          <w:spacing w:val="-1"/>
          <w:sz w:val="32"/>
          <w:szCs w:val="32"/>
          <w:lang w:eastAsia="zh-CN"/>
        </w:rPr>
        <w:t>附件：</w:t>
      </w:r>
    </w:p>
    <w:p w:rsidR="00083C20" w:rsidRDefault="00083C20" w:rsidP="00083C20">
      <w:pPr>
        <w:pStyle w:val="a7"/>
        <w:spacing w:line="560" w:lineRule="exact"/>
        <w:ind w:right="113"/>
        <w:jc w:val="center"/>
        <w:rPr>
          <w:rFonts w:ascii="仿宋_GB2312" w:eastAsia="仿宋_GB2312"/>
          <w:b/>
          <w:bCs/>
          <w:spacing w:val="-1"/>
          <w:sz w:val="32"/>
          <w:szCs w:val="32"/>
          <w:lang w:eastAsia="zh-CN"/>
        </w:rPr>
      </w:pPr>
      <w:r>
        <w:rPr>
          <w:rFonts w:ascii="仿宋_GB2312" w:eastAsia="仿宋_GB2312" w:hint="eastAsia"/>
          <w:b/>
          <w:bCs/>
          <w:spacing w:val="-1"/>
          <w:sz w:val="32"/>
          <w:szCs w:val="32"/>
          <w:lang w:eastAsia="zh-CN"/>
        </w:rPr>
        <w:t>“国家安全教育”主题活动收看指南</w:t>
      </w:r>
    </w:p>
    <w:p w:rsidR="00083C20" w:rsidRDefault="00083C20" w:rsidP="00083C20">
      <w:pPr>
        <w:spacing w:line="400" w:lineRule="atLeast"/>
        <w:ind w:rightChars="400" w:right="840"/>
        <w:jc w:val="both"/>
        <w:rPr>
          <w:rFonts w:ascii="仿宋_GB2312" w:eastAsia="仿宋_GB2312" w:hAnsi="仿宋" w:cs="仿宋"/>
          <w:spacing w:val="-1"/>
          <w:sz w:val="28"/>
          <w:szCs w:val="28"/>
          <w:lang w:eastAsia="zh-CN"/>
        </w:rPr>
      </w:pPr>
      <w:r>
        <w:rPr>
          <w:rFonts w:ascii="仿宋_GB2312" w:eastAsia="仿宋_GB2312" w:hAnsi="仿宋" w:cs="仿宋" w:hint="eastAsia"/>
          <w:spacing w:val="-1"/>
          <w:sz w:val="28"/>
          <w:szCs w:val="28"/>
          <w:lang w:eastAsia="zh-CN"/>
        </w:rPr>
        <w:t>1.保存海报到手机相册；</w:t>
      </w:r>
    </w:p>
    <w:p w:rsidR="00083C20" w:rsidRDefault="00083C20" w:rsidP="00083C20">
      <w:pPr>
        <w:spacing w:line="400" w:lineRule="atLeast"/>
        <w:ind w:rightChars="400" w:right="840"/>
        <w:jc w:val="both"/>
        <w:rPr>
          <w:rFonts w:ascii="仿宋_GB2312" w:eastAsia="仿宋_GB2312" w:hAnsi="仿宋" w:cs="仿宋"/>
          <w:spacing w:val="-1"/>
          <w:sz w:val="28"/>
          <w:szCs w:val="28"/>
          <w:lang w:eastAsia="zh-CN"/>
        </w:rPr>
      </w:pPr>
      <w:r>
        <w:rPr>
          <w:rFonts w:ascii="仿宋_GB2312" w:eastAsia="仿宋_GB2312" w:hAnsi="仿宋" w:cs="仿宋" w:hint="eastAsia"/>
          <w:spacing w:val="-1"/>
          <w:sz w:val="28"/>
          <w:szCs w:val="28"/>
          <w:lang w:eastAsia="zh-CN"/>
        </w:rPr>
        <w:t>2.打开“抖音”APP（如果没有“抖音”APP，则需要前往应用商店下载“抖音”APP）；</w:t>
      </w:r>
    </w:p>
    <w:p w:rsidR="00083C20" w:rsidRDefault="00083C20" w:rsidP="00083C20">
      <w:pPr>
        <w:spacing w:line="400" w:lineRule="atLeast"/>
        <w:ind w:rightChars="400" w:right="840"/>
        <w:jc w:val="both"/>
        <w:rPr>
          <w:rFonts w:ascii="仿宋_GB2312" w:eastAsia="仿宋_GB2312" w:hAnsi="仿宋" w:cs="仿宋"/>
          <w:spacing w:val="-1"/>
          <w:sz w:val="28"/>
          <w:szCs w:val="28"/>
          <w:lang w:eastAsia="zh-CN"/>
        </w:rPr>
      </w:pPr>
      <w:r>
        <w:rPr>
          <w:rFonts w:ascii="仿宋_GB2312" w:eastAsia="仿宋_GB2312" w:hAnsi="仿宋" w:cs="仿宋" w:hint="eastAsia"/>
          <w:spacing w:val="-1"/>
          <w:sz w:val="28"/>
          <w:szCs w:val="28"/>
          <w:lang w:eastAsia="zh-CN"/>
        </w:rPr>
        <w:t>3.选择左上角“≡”再点击“扫一扫”，扫描二维码即可进入安全教育活动专题页面；</w:t>
      </w:r>
    </w:p>
    <w:p w:rsidR="00083C20" w:rsidRDefault="00083C20" w:rsidP="00083C20">
      <w:pPr>
        <w:spacing w:line="400" w:lineRule="atLeast"/>
        <w:ind w:rightChars="400" w:right="840"/>
        <w:jc w:val="both"/>
        <w:rPr>
          <w:rFonts w:ascii="仿宋_GB2312" w:eastAsia="仿宋_GB2312" w:hAnsi="仿宋" w:cs="仿宋"/>
          <w:spacing w:val="-1"/>
          <w:sz w:val="28"/>
          <w:szCs w:val="28"/>
          <w:lang w:eastAsia="zh-CN"/>
        </w:rPr>
      </w:pPr>
      <w:r>
        <w:rPr>
          <w:rFonts w:ascii="仿宋_GB2312" w:eastAsia="仿宋_GB2312" w:hAnsi="仿宋" w:cs="仿宋" w:hint="eastAsia"/>
          <w:spacing w:val="-1"/>
          <w:sz w:val="28"/>
          <w:szCs w:val="28"/>
          <w:lang w:eastAsia="zh-CN"/>
        </w:rPr>
        <w:t>4.填写所在学校报名并提交，跳转至活动页面；</w:t>
      </w:r>
    </w:p>
    <w:p w:rsidR="00083C20" w:rsidRDefault="00083C20" w:rsidP="00083C20">
      <w:pPr>
        <w:pStyle w:val="a7"/>
        <w:spacing w:line="400" w:lineRule="atLeast"/>
        <w:ind w:right="113"/>
        <w:jc w:val="both"/>
        <w:rPr>
          <w:rFonts w:ascii="仿宋_GB2312" w:eastAsia="仿宋_GB2312"/>
          <w:spacing w:val="-1"/>
          <w:sz w:val="28"/>
          <w:szCs w:val="28"/>
          <w:lang w:eastAsia="zh-CN"/>
        </w:rPr>
      </w:pPr>
      <w:r>
        <w:rPr>
          <w:rFonts w:ascii="仿宋_GB2312" w:eastAsia="仿宋_GB2312" w:hint="eastAsia"/>
          <w:spacing w:val="-1"/>
          <w:sz w:val="28"/>
          <w:szCs w:val="28"/>
          <w:lang w:eastAsia="zh-CN"/>
        </w:rPr>
        <w:t>5.观看国家安全教育主题活动相关视频。</w:t>
      </w:r>
    </w:p>
    <w:p w:rsidR="00083C20" w:rsidRDefault="00083C20" w:rsidP="00083C20">
      <w:pPr>
        <w:pStyle w:val="a7"/>
        <w:spacing w:line="560" w:lineRule="exact"/>
        <w:ind w:right="113"/>
        <w:jc w:val="both"/>
        <w:rPr>
          <w:rFonts w:ascii="仿宋_GB2312" w:eastAsia="仿宋_GB2312"/>
          <w:spacing w:val="-1"/>
          <w:sz w:val="32"/>
          <w:szCs w:val="32"/>
          <w:lang w:eastAsia="zh-CN"/>
        </w:rPr>
      </w:pPr>
      <w:r>
        <w:rPr>
          <w:rFonts w:ascii="仿宋_GB2312" w:eastAsia="仿宋_GB2312" w:hint="eastAsia"/>
          <w:b/>
          <w:bCs/>
          <w:noProof/>
          <w:spacing w:val="-1"/>
          <w:sz w:val="32"/>
          <w:szCs w:val="32"/>
          <w:lang w:eastAsia="zh-CN"/>
        </w:rPr>
        <w:lastRenderedPageBreak/>
        <w:drawing>
          <wp:anchor distT="0" distB="0" distL="114300" distR="114300" simplePos="0" relativeHeight="251659264" behindDoc="1" locked="0" layoutInCell="1" allowOverlap="1" wp14:anchorId="58F9040E" wp14:editId="641D7562">
            <wp:simplePos x="0" y="0"/>
            <wp:positionH relativeFrom="column">
              <wp:posOffset>1285875</wp:posOffset>
            </wp:positionH>
            <wp:positionV relativeFrom="paragraph">
              <wp:posOffset>34925</wp:posOffset>
            </wp:positionV>
            <wp:extent cx="3037840" cy="6478270"/>
            <wp:effectExtent l="0" t="0" r="0" b="0"/>
            <wp:wrapTight wrapText="bothSides">
              <wp:wrapPolygon edited="0">
                <wp:start x="0" y="0"/>
                <wp:lineTo x="0" y="21532"/>
                <wp:lineTo x="21401" y="21532"/>
                <wp:lineTo x="21401" y="0"/>
                <wp:lineTo x="0" y="0"/>
              </wp:wrapPolygon>
            </wp:wrapTight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647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pacing w:val="-1"/>
          <w:sz w:val="32"/>
          <w:szCs w:val="32"/>
          <w:lang w:eastAsia="zh-CN"/>
        </w:rPr>
        <w:t xml:space="preserve"> </w:t>
      </w:r>
    </w:p>
    <w:p w:rsidR="00083C20" w:rsidRDefault="00083C20" w:rsidP="00083C20">
      <w:pPr>
        <w:pStyle w:val="a7"/>
        <w:spacing w:line="560" w:lineRule="exact"/>
        <w:ind w:right="113"/>
        <w:jc w:val="both"/>
        <w:rPr>
          <w:rFonts w:ascii="仿宋_GB2312" w:eastAsia="仿宋_GB2312"/>
          <w:spacing w:val="-1"/>
          <w:sz w:val="32"/>
          <w:szCs w:val="32"/>
          <w:lang w:eastAsia="zh-CN"/>
        </w:rPr>
      </w:pPr>
    </w:p>
    <w:p w:rsidR="00083C20" w:rsidRDefault="00083C20" w:rsidP="00083C20">
      <w:pPr>
        <w:spacing w:line="560" w:lineRule="exact"/>
        <w:jc w:val="center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</w:p>
    <w:p w:rsidR="004D4746" w:rsidRDefault="003C5919">
      <w:pPr>
        <w:rPr>
          <w:lang w:eastAsia="zh-CN"/>
        </w:rPr>
      </w:pPr>
      <w:bookmarkStart w:id="0" w:name="_GoBack"/>
      <w:bookmarkEnd w:id="0"/>
    </w:p>
    <w:sectPr w:rsidR="004D4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919" w:rsidRDefault="003C5919" w:rsidP="00083C20">
      <w:r>
        <w:separator/>
      </w:r>
    </w:p>
  </w:endnote>
  <w:endnote w:type="continuationSeparator" w:id="0">
    <w:p w:rsidR="003C5919" w:rsidRDefault="003C5919" w:rsidP="0008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919" w:rsidRDefault="003C5919" w:rsidP="00083C20">
      <w:r>
        <w:separator/>
      </w:r>
    </w:p>
  </w:footnote>
  <w:footnote w:type="continuationSeparator" w:id="0">
    <w:p w:rsidR="003C5919" w:rsidRDefault="003C5919" w:rsidP="00083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CF"/>
    <w:rsid w:val="00083C20"/>
    <w:rsid w:val="002C34CF"/>
    <w:rsid w:val="003C5919"/>
    <w:rsid w:val="00404DDC"/>
    <w:rsid w:val="009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CB56CE-EC4E-46E5-831F-1BEF260A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2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C2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83C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3C2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83C20"/>
    <w:rPr>
      <w:sz w:val="18"/>
      <w:szCs w:val="18"/>
    </w:rPr>
  </w:style>
  <w:style w:type="paragraph" w:styleId="a7">
    <w:name w:val="Body Text"/>
    <w:basedOn w:val="a"/>
    <w:link w:val="a8"/>
    <w:qFormat/>
    <w:rsid w:val="00083C20"/>
    <w:rPr>
      <w:rFonts w:ascii="仿宋" w:eastAsia="仿宋" w:hAnsi="仿宋" w:cs="仿宋"/>
      <w:sz w:val="26"/>
      <w:szCs w:val="26"/>
    </w:rPr>
  </w:style>
  <w:style w:type="character" w:customStyle="1" w:styleId="a8">
    <w:name w:val="正文文本 字符"/>
    <w:basedOn w:val="a0"/>
    <w:link w:val="a7"/>
    <w:rsid w:val="00083C20"/>
    <w:rPr>
      <w:rFonts w:ascii="仿宋" w:eastAsia="仿宋" w:hAnsi="仿宋" w:cs="仿宋"/>
      <w:snapToGrid w:val="0"/>
      <w:color w:val="000000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2026-04-09T00:19:00Z</dcterms:created>
  <dcterms:modified xsi:type="dcterms:W3CDTF">2026-04-09T00:19:00Z</dcterms:modified>
</cp:coreProperties>
</file>