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4B" w:rsidRDefault="0065127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关于河南师范大学研究生优质课程项目</w:t>
      </w:r>
    </w:p>
    <w:p w:rsidR="00393B4B" w:rsidRDefault="0065127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结项、中期检查和立项的通知</w:t>
      </w:r>
    </w:p>
    <w:p w:rsidR="00393B4B" w:rsidRDefault="0065127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各研究生培养单位：</w:t>
      </w:r>
    </w:p>
    <w:p w:rsidR="00393B4B" w:rsidRDefault="00651278">
      <w:pPr>
        <w:ind w:firstLine="42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根据《河南师范大学研究生优质课程建设实施办法》（校研字〔2011〕4号，</w:t>
      </w:r>
      <w:r>
        <w:rPr>
          <w:rFonts w:ascii="仿宋_GB2312" w:eastAsia="仿宋_GB2312" w:hAnsi="宋体" w:hint="eastAsia"/>
          <w:sz w:val="28"/>
          <w:szCs w:val="28"/>
        </w:rPr>
        <w:t>点击查看）https://www.htu.edu.cn/yjsxy/2013/1014/c2797a38388/page.htm</w:t>
      </w:r>
      <w:r>
        <w:rPr>
          <w:rFonts w:ascii="仿宋" w:eastAsia="仿宋" w:hAnsi="仿宋" w:cs="仿宋" w:hint="eastAsia"/>
          <w:sz w:val="28"/>
          <w:szCs w:val="28"/>
        </w:rPr>
        <w:t>文件精神和年度工作计划安排，现将校级优质课程项目有关事项通知如下：</w:t>
      </w:r>
    </w:p>
    <w:p w:rsidR="00393B4B" w:rsidRDefault="00651278">
      <w:pPr>
        <w:ind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一、202</w:t>
      </w:r>
      <w:r w:rsidR="000831A5"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年研究生优质课程项目结项</w:t>
      </w:r>
    </w:p>
    <w:p w:rsidR="00393B4B" w:rsidRDefault="00651278">
      <w:pPr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1.结项范围</w:t>
      </w:r>
    </w:p>
    <w:p w:rsidR="00393B4B" w:rsidRDefault="00651278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学校批准立项建设的“202</w:t>
      </w:r>
      <w:r w:rsidR="000831A5"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年河南师范大学研究生优质课程项目”均应参与结项（见附件1）。</w:t>
      </w:r>
    </w:p>
    <w:p w:rsidR="00393B4B" w:rsidRDefault="00651278">
      <w:pPr>
        <w:spacing w:line="560" w:lineRule="exact"/>
        <w:ind w:right="272" w:firstLineChars="200" w:firstLine="56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2.结项要求</w:t>
      </w:r>
    </w:p>
    <w:p w:rsidR="00393B4B" w:rsidRDefault="00651278">
      <w:pPr>
        <w:spacing w:line="560" w:lineRule="exact"/>
        <w:ind w:right="272"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研究生院组织有关专家对该课程进行验收，验收内容包括是否达到项目申请书规定的目标，是否有标志性成果及课程建设经费的使用情况等。</w:t>
      </w:r>
    </w:p>
    <w:p w:rsidR="00393B4B" w:rsidRDefault="00651278">
      <w:pPr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3.材料提交</w:t>
      </w:r>
    </w:p>
    <w:p w:rsidR="00393B4B" w:rsidRDefault="00651278">
      <w:pPr>
        <w:pStyle w:val="a5"/>
        <w:widowControl/>
        <w:shd w:val="clear" w:color="auto" w:fill="FFFFFF"/>
        <w:spacing w:beforeAutospacing="0" w:afterAutospacing="0"/>
        <w:ind w:firstLineChars="200" w:firstLine="560"/>
        <w:rPr>
          <w:rFonts w:ascii="仿宋" w:eastAsia="仿宋" w:hAnsi="仿宋" w:cs="仿宋"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（1）《202</w:t>
      </w:r>
      <w:r w:rsidR="000831A5"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年河南师范大学研究生优质课程结项申请书》（见附件2，纸质版一式三份及电子版）；</w:t>
      </w:r>
    </w:p>
    <w:p w:rsidR="00393B4B" w:rsidRDefault="00651278">
      <w:pPr>
        <w:pStyle w:val="a5"/>
        <w:widowControl/>
        <w:shd w:val="clear" w:color="auto" w:fill="FFFFFF"/>
        <w:spacing w:beforeAutospacing="0" w:afterAutospacing="0"/>
        <w:ind w:firstLineChars="200" w:firstLine="560"/>
        <w:rPr>
          <w:rFonts w:ascii="仿宋" w:eastAsia="仿宋" w:hAnsi="仿宋" w:cs="仿宋"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2"/>
          <w:sz w:val="28"/>
          <w:szCs w:val="28"/>
        </w:rPr>
        <w:t>（2）《河南师范大学校级研究生项目立项、结项申请汇总表》（见附件6，纸质版一份及电子版）；</w:t>
      </w:r>
    </w:p>
    <w:p w:rsidR="00393B4B" w:rsidRDefault="00651278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（3）课程教学视频（不少于10学时，wmv格式，单个文件不超过1000M）；</w:t>
      </w:r>
    </w:p>
    <w:p w:rsidR="00393B4B" w:rsidRDefault="0065127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（4）其他证明材料，如课件、教学大纲、教学计划、所用教材或讲义、发表的相关文章等（电子版一份）。</w:t>
      </w:r>
    </w:p>
    <w:p w:rsidR="00393B4B" w:rsidRDefault="00651278">
      <w:pPr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二、2021年研究生优质课程项目中期检查</w:t>
      </w:r>
    </w:p>
    <w:p w:rsidR="00393B4B" w:rsidRDefault="00651278">
      <w:pPr>
        <w:spacing w:line="560" w:lineRule="exact"/>
        <w:ind w:firstLineChars="200" w:firstLine="562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1.中期检查范围</w:t>
      </w:r>
    </w:p>
    <w:p w:rsidR="00393B4B" w:rsidRDefault="00651278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学校批准立项建设的“2021年河南师范大学研究生优质课程项目”均应参加中期检查（见附件3）。</w:t>
      </w:r>
    </w:p>
    <w:p w:rsidR="00393B4B" w:rsidRDefault="00651278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2.检查内容及要求</w:t>
      </w:r>
    </w:p>
    <w:p w:rsidR="00393B4B" w:rsidRDefault="00651278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具体内容</w:t>
      </w:r>
      <w:r>
        <w:rPr>
          <w:rFonts w:ascii="仿宋_GB2312" w:eastAsia="仿宋_GB2312" w:hAnsi="宋体" w:hint="eastAsia"/>
          <w:sz w:val="28"/>
          <w:szCs w:val="28"/>
        </w:rPr>
        <w:t>包括课程建设进展情况、建设经费使用情况、阶段性成果等。凡未及时提交中期检查报告或提交的报告与实际情况严重不符的，学校将缓（停）拨下一阶段的建设经费，并限期整改。请各单位和课程负责人对未完成的任务进行分解和落实，同时认真规划部署第二阶段的建设任务，确保项目建设和研究取得实效。</w:t>
      </w:r>
    </w:p>
    <w:p w:rsidR="00393B4B" w:rsidRDefault="00651278">
      <w:pPr>
        <w:widowControl/>
        <w:shd w:val="clear" w:color="auto" w:fill="FFFFFF"/>
        <w:spacing w:line="520" w:lineRule="atLeast"/>
        <w:ind w:firstLineChars="200" w:firstLine="562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3.材料提交</w:t>
      </w:r>
    </w:p>
    <w:p w:rsidR="00393B4B" w:rsidRDefault="00651278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课程负责人认真撰写《2021年河南师范大学研究生优质课程建设项目中期检查申请书》（见附件4，纸质版一份及电子版）。</w:t>
      </w:r>
    </w:p>
    <w:p w:rsidR="00393B4B" w:rsidRDefault="00651278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</w:t>
      </w:r>
      <w:r w:rsidR="0066271B">
        <w:rPr>
          <w:rFonts w:ascii="黑体" w:eastAsia="黑体" w:hAnsi="黑体" w:cs="黑体" w:hint="eastAsia"/>
          <w:sz w:val="28"/>
          <w:szCs w:val="28"/>
        </w:rPr>
        <w:t>2022</w:t>
      </w:r>
      <w:r>
        <w:rPr>
          <w:rFonts w:ascii="黑体" w:eastAsia="黑体" w:hAnsi="黑体" w:cs="黑体" w:hint="eastAsia"/>
          <w:sz w:val="28"/>
          <w:szCs w:val="28"/>
        </w:rPr>
        <w:t>年研究生优质课程项目申报</w:t>
      </w:r>
    </w:p>
    <w:p w:rsidR="00393B4B" w:rsidRDefault="00651278">
      <w:pPr>
        <w:widowControl/>
        <w:shd w:val="clear" w:color="auto" w:fill="FFFFFF"/>
        <w:spacing w:line="520" w:lineRule="atLeast"/>
        <w:ind w:firstLineChars="200" w:firstLine="562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1.申报条件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（1）申报的课程以学术学位硕士研究生的公共课、学科基础课和专业必修课为主，充分考虑学科特色与专业分布，修读的研究生要达到一定规模。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 申报课程已连续开设3年以上，在长期教学实践中形成了独特风格，多媒体教学课件基本完备，教学与学术水平高、覆盖面较宽，得到广大研究生、教师和专家的好评。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（3）课程负责人和主要参加者应具有3年以上研究生教学和培养经验，且近3年承担了与该课程相关的科研项目，科研成果显著。</w:t>
      </w:r>
    </w:p>
    <w:p w:rsidR="00393B4B" w:rsidRDefault="00651278">
      <w:pPr>
        <w:ind w:firstLineChars="196" w:firstLine="551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2.申报限额</w:t>
      </w:r>
    </w:p>
    <w:p w:rsidR="00393B4B" w:rsidRDefault="00651278">
      <w:pPr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（1）每个培养单位限报1项。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 已申报或未结项的省级、校级研究生优质课程项目负责人本次不得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申报。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）项目负责人限申报1项今年校级的研究生教改、优质课程、专业学位案例库和课程思政项目（4选1）。项目组成员数量（含项目负责人）一般不超过6人。</w:t>
      </w:r>
    </w:p>
    <w:p w:rsidR="00393B4B" w:rsidRDefault="00651278">
      <w:pPr>
        <w:ind w:firstLineChars="196" w:firstLine="55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.申报与评审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（1）组织申报。各培养单位组织相关教师积极申报，申报人填写《202</w:t>
      </w:r>
      <w:r w:rsidR="00D30387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年河南师范大学研究生优质课程建设项目立项申请书》（见附件5），交所在单位。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（2）单位推荐。单位结合申报课程的教学大纲、建设内容和教学效果等情况进行初评，确定推荐课程名单。</w:t>
      </w:r>
      <w:r>
        <w:rPr>
          <w:rFonts w:ascii="仿宋" w:eastAsia="仿宋" w:hAnsi="仿宋" w:cs="仿宋" w:hint="eastAsia"/>
          <w:b/>
          <w:sz w:val="28"/>
          <w:szCs w:val="28"/>
        </w:rPr>
        <w:t>每个培养单位向学校推荐1门，</w:t>
      </w:r>
      <w:r>
        <w:rPr>
          <w:rFonts w:ascii="仿宋" w:eastAsia="仿宋" w:hAnsi="仿宋" w:cs="仿宋" w:hint="eastAsia"/>
          <w:sz w:val="28"/>
          <w:szCs w:val="28"/>
        </w:rPr>
        <w:t>将《</w:t>
      </w:r>
      <w:r w:rsidR="00D30387">
        <w:rPr>
          <w:rFonts w:ascii="仿宋" w:eastAsia="仿宋" w:hAnsi="仿宋" w:cs="仿宋" w:hint="eastAsia"/>
          <w:sz w:val="28"/>
          <w:szCs w:val="28"/>
        </w:rPr>
        <w:t>2022年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河南师范大学研究生优质课程建设项目立项申请书》（一式三份）、课程教学大纲（一份）及《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河南师范大学校级研究生项目立项、结项申请汇总表</w:t>
      </w:r>
      <w:r>
        <w:rPr>
          <w:rFonts w:ascii="仿宋" w:eastAsia="仿宋" w:hAnsi="仿宋" w:cs="仿宋" w:hint="eastAsia"/>
          <w:sz w:val="28"/>
          <w:szCs w:val="28"/>
        </w:rPr>
        <w:t>》（见附件6,一份）提交至研究生院。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（3）学校评审。研究生院组织有关专家对单位推荐的课程进行集中评审，择优确定立项名单。</w:t>
      </w:r>
    </w:p>
    <w:p w:rsidR="00393B4B" w:rsidRDefault="00651278">
      <w:pPr>
        <w:ind w:firstLineChars="196" w:firstLine="55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/>
          <w:b/>
          <w:bCs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.项目周期与结项验收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1.研究生优质课程建设项目周期为2年。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各培养单位要高度重视研究生教育优质课程项目建设工作。学校将对完成建设计划、达到建设要求的研究生课程，颁发“校级研究生优质课程”荣誉证书并优先推荐参加省级或国家级研究生优质课程评选，对出版的教材优先推荐参加全国研究生教材遴选，并给予一定的经费支持；验收不合格者，限期进行整改，若整改后经验收仍不合格的，将取消该课程负责人下次申报研究生优质课程建设的资格。</w:t>
      </w:r>
    </w:p>
    <w:p w:rsidR="00393B4B" w:rsidRDefault="00651278">
      <w:pPr>
        <w:widowControl/>
        <w:shd w:val="clear" w:color="auto" w:fill="FFFFFF"/>
        <w:spacing w:line="520" w:lineRule="atLeast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四、联系方式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以上所有材料均需纸质版和电子版，于11月30日前，以学院（部）为单位，统一提交至研究生院培养科（文渊楼113室），电子版请提交至电子邮箱：yjsypyb114@163.com</w:t>
      </w:r>
    </w:p>
    <w:p w:rsidR="00393B4B" w:rsidRDefault="0065127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联系人：李</w:t>
      </w:r>
      <w:r w:rsidR="000831A5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乐  张卫刚      联系电话：3326186</w:t>
      </w:r>
    </w:p>
    <w:p w:rsidR="00393B4B" w:rsidRDefault="00393B4B" w:rsidP="008043E4">
      <w:pPr>
        <w:ind w:firstLineChars="196" w:firstLine="549"/>
        <w:rPr>
          <w:rFonts w:ascii="仿宋" w:eastAsia="仿宋" w:hAnsi="仿宋" w:cs="仿宋"/>
          <w:bCs/>
          <w:sz w:val="28"/>
          <w:szCs w:val="28"/>
        </w:rPr>
      </w:pPr>
    </w:p>
    <w:p w:rsidR="00393B4B" w:rsidRDefault="00651278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393B4B" w:rsidRDefault="00651278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1.2020年河南师范大学研究生优质课程建设项目立项名单</w:t>
      </w:r>
    </w:p>
    <w:p w:rsidR="00393B4B" w:rsidRDefault="00651278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2.202</w:t>
      </w:r>
      <w:r w:rsidR="000831A5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年河南师范大学研究生优质课程结项申请书</w:t>
      </w:r>
    </w:p>
    <w:p w:rsidR="00393B4B" w:rsidRDefault="00651278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3.2021年河南师范大学研究生优质课程建设项目立项名单</w:t>
      </w:r>
    </w:p>
    <w:p w:rsidR="00393B4B" w:rsidRDefault="00651278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4.2021年</w:t>
      </w:r>
      <w:r>
        <w:rPr>
          <w:rFonts w:ascii="仿宋_GB2312" w:eastAsia="仿宋_GB2312" w:hAnsi="宋体" w:hint="eastAsia"/>
          <w:sz w:val="28"/>
          <w:szCs w:val="28"/>
        </w:rPr>
        <w:t>河南师范大学研究生优质课程建设项目中期检查申请书</w:t>
      </w:r>
    </w:p>
    <w:p w:rsidR="00393B4B" w:rsidRDefault="00651278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5.202</w:t>
      </w:r>
      <w:r w:rsidR="0066271B">
        <w:rPr>
          <w:rFonts w:ascii="仿宋_GB2312" w:eastAsia="仿宋_GB2312" w:hAnsi="宋体" w:cs="Times New Roman" w:hint="eastAsia"/>
          <w:sz w:val="28"/>
          <w:szCs w:val="28"/>
        </w:rPr>
        <w:t>2</w:t>
      </w:r>
      <w:r>
        <w:rPr>
          <w:rFonts w:ascii="仿宋_GB2312" w:eastAsia="仿宋_GB2312" w:hAnsi="宋体" w:cs="Times New Roman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河南师范大学研究生优质课程建设项目立项申请书</w:t>
      </w:r>
    </w:p>
    <w:p w:rsidR="00393B4B" w:rsidRDefault="0066271B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 w:rsidR="00651278">
        <w:rPr>
          <w:rFonts w:ascii="仿宋" w:eastAsia="仿宋" w:hAnsi="仿宋" w:cs="仿宋" w:hint="eastAsia"/>
          <w:sz w:val="28"/>
          <w:szCs w:val="28"/>
        </w:rPr>
        <w:t>河南师范大学校级研究生项目立项、结项申请汇总表</w:t>
      </w:r>
    </w:p>
    <w:p w:rsidR="00393B4B" w:rsidRDefault="00393B4B">
      <w:pPr>
        <w:tabs>
          <w:tab w:val="left" w:pos="312"/>
        </w:tabs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</w:p>
    <w:p w:rsidR="00393B4B" w:rsidRDefault="00651278">
      <w:pPr>
        <w:ind w:firstLineChars="2000" w:firstLine="56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研究生院 </w:t>
      </w:r>
    </w:p>
    <w:p w:rsidR="00393B4B" w:rsidRDefault="00651278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2021年11月18日 </w:t>
      </w: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  <w:sectPr w:rsidR="00393B4B">
          <w:pgSz w:w="11906" w:h="16838"/>
          <w:pgMar w:top="1247" w:right="1247" w:bottom="1247" w:left="1247" w:header="851" w:footer="992" w:gutter="0"/>
          <w:cols w:space="425"/>
          <w:docGrid w:type="lines" w:linePitch="312"/>
        </w:sectPr>
      </w:pPr>
    </w:p>
    <w:p w:rsidR="00393B4B" w:rsidRDefault="00651278">
      <w:pPr>
        <w:tabs>
          <w:tab w:val="left" w:pos="967"/>
        </w:tabs>
        <w:autoSpaceDE w:val="0"/>
        <w:autoSpaceDN w:val="0"/>
        <w:spacing w:before="60"/>
        <w:ind w:left="367"/>
        <w:jc w:val="left"/>
        <w:rPr>
          <w:rFonts w:ascii="黑体" w:eastAsia="黑体" w:hAnsi="仿宋_GB2312" w:cs="仿宋_GB2312"/>
          <w:kern w:val="0"/>
          <w:sz w:val="30"/>
          <w:szCs w:val="30"/>
          <w:lang w:bidi="zh-CN"/>
        </w:rPr>
      </w:pPr>
      <w:r>
        <w:rPr>
          <w:rFonts w:ascii="黑体" w:eastAsia="黑体" w:hAnsi="仿宋_GB2312" w:cs="仿宋_GB2312" w:hint="eastAsia"/>
          <w:kern w:val="0"/>
          <w:sz w:val="30"/>
          <w:szCs w:val="30"/>
          <w:lang w:val="zh-CN" w:bidi="zh-CN"/>
        </w:rPr>
        <w:lastRenderedPageBreak/>
        <w:t>附件</w:t>
      </w:r>
      <w:r>
        <w:rPr>
          <w:rFonts w:ascii="黑体" w:eastAsia="黑体" w:hAnsi="仿宋_GB2312" w:cs="仿宋_GB2312" w:hint="eastAsia"/>
          <w:kern w:val="0"/>
          <w:sz w:val="30"/>
          <w:szCs w:val="30"/>
          <w:lang w:bidi="zh-CN"/>
        </w:rPr>
        <w:t>1</w:t>
      </w:r>
    </w:p>
    <w:p w:rsidR="00393B4B" w:rsidRDefault="0065127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2020年河南师范大学研究生优质课程建设项目立项名单</w:t>
      </w:r>
    </w:p>
    <w:p w:rsidR="00393B4B" w:rsidRDefault="00393B4B">
      <w:pPr>
        <w:autoSpaceDE w:val="0"/>
        <w:autoSpaceDN w:val="0"/>
        <w:spacing w:line="593" w:lineRule="exact"/>
        <w:ind w:left="2138" w:right="2149"/>
        <w:jc w:val="center"/>
        <w:rPr>
          <w:rFonts w:ascii="方正小标宋简体" w:eastAsia="方正小标宋简体" w:hAnsi="仿宋_GB2312" w:cs="仿宋_GB2312"/>
          <w:kern w:val="0"/>
          <w:sz w:val="36"/>
          <w:szCs w:val="22"/>
          <w:lang w:bidi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89"/>
        <w:gridCol w:w="850"/>
        <w:gridCol w:w="5809"/>
        <w:gridCol w:w="2557"/>
      </w:tblGrid>
      <w:tr w:rsidR="00393B4B">
        <w:trPr>
          <w:trHeight w:val="561"/>
          <w:tblHeader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项目批准号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课程项目名称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 目</w:t>
            </w:r>
          </w:p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负责人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项目组成员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申报学院（部）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图论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马迎宾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李恒哲、王世英、杨玉星、化小会、张雁楠、王贞化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数学与信息科学学院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有机波谱分析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谢明胜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王东超、武晓霞、渠桂荣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化学化工学院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马克思主义政治学专题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艾昆鹏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孙景峰、张树业、王鹤亭、余金刚、张立国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政治与公共管理学院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高等工程数学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申俊丽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薛占熬、张仕光、穆晓霞、徐天贺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计算机与信息工程学院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教育科学研究方法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张英丽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     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祁晓、苗学杰、郑利霞、张玲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教育学部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 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YJS2020KC06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旅游文化学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闫喜琴</w:t>
            </w: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 xml:space="preserve">  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刘桂兰、张蒙、陶玉霞、范鹏飞、程遂营、杨姗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widowControl/>
              <w:rPr>
                <w:rFonts w:hAnsi="仿宋_GB2312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hAnsi="仿宋_GB2312" w:cs="仿宋_GB2312" w:hint="eastAsia"/>
                <w:kern w:val="0"/>
                <w:sz w:val="22"/>
                <w:szCs w:val="22"/>
                <w:lang w:val="zh-CN" w:bidi="zh-CN"/>
              </w:rPr>
              <w:t>旅游学院</w:t>
            </w:r>
          </w:p>
        </w:tc>
      </w:tr>
    </w:tbl>
    <w:p w:rsidR="00393B4B" w:rsidRDefault="00393B4B">
      <w:pPr>
        <w:spacing w:line="560" w:lineRule="exact"/>
        <w:ind w:firstLineChars="200" w:firstLine="412"/>
        <w:rPr>
          <w:rFonts w:hAnsi="仿宋"/>
        </w:rPr>
      </w:pPr>
    </w:p>
    <w:p w:rsidR="00393B4B" w:rsidRDefault="00651278">
      <w:pPr>
        <w:pBdr>
          <w:top w:val="single" w:sz="6" w:space="1" w:color="auto"/>
          <w:bottom w:val="single" w:sz="6" w:space="0" w:color="auto"/>
        </w:pBdr>
        <w:spacing w:line="560" w:lineRule="exact"/>
        <w:ind w:firstLineChars="100" w:firstLine="27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河南师范大学校长办公室　　                                         2019年12月23日印发</w:t>
      </w:r>
    </w:p>
    <w:p w:rsidR="00393B4B" w:rsidRDefault="00393B4B" w:rsidP="008043E4">
      <w:pPr>
        <w:widowControl/>
        <w:shd w:val="clear" w:color="auto" w:fill="FFFFFF"/>
        <w:spacing w:line="520" w:lineRule="atLeast"/>
        <w:ind w:firstLineChars="1800" w:firstLine="4965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 w:rsidP="008043E4">
      <w:pPr>
        <w:widowControl/>
        <w:shd w:val="clear" w:color="auto" w:fill="FFFFFF"/>
        <w:spacing w:line="520" w:lineRule="atLeast"/>
        <w:ind w:firstLineChars="1800" w:firstLine="4965"/>
        <w:jc w:val="left"/>
        <w:rPr>
          <w:rFonts w:ascii="仿宋" w:eastAsia="仿宋" w:hAnsi="仿宋" w:cs="仿宋"/>
          <w:sz w:val="28"/>
          <w:szCs w:val="28"/>
        </w:rPr>
        <w:sectPr w:rsidR="00393B4B">
          <w:pgSz w:w="16838" w:h="11906" w:orient="landscape"/>
          <w:pgMar w:top="1531" w:right="2041" w:bottom="1531" w:left="2041" w:header="851" w:footer="1588" w:gutter="0"/>
          <w:pgNumType w:fmt="numberInDash"/>
          <w:cols w:space="720"/>
          <w:docGrid w:type="linesAndChars" w:linePitch="579" w:charSpace="-849"/>
        </w:sectPr>
      </w:pPr>
    </w:p>
    <w:p w:rsidR="00393B4B" w:rsidRDefault="00651278">
      <w:pPr>
        <w:pStyle w:val="1"/>
        <w:snapToGrid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393B4B" w:rsidRDefault="00393B4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393B4B" w:rsidRDefault="0066271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202</w:t>
      </w:r>
      <w:r w:rsidR="000831A5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1</w:t>
      </w:r>
      <w:r w:rsidR="00651278"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年河南师范大学</w:t>
      </w:r>
    </w:p>
    <w:p w:rsidR="00393B4B" w:rsidRDefault="00651278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研究生优质课程结项申请书</w:t>
      </w:r>
    </w:p>
    <w:p w:rsidR="00393B4B" w:rsidRDefault="00393B4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393B4B" w:rsidRDefault="00393B4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</w:p>
    <w:p w:rsidR="00393B4B" w:rsidRDefault="00393B4B">
      <w:pPr>
        <w:pStyle w:val="1"/>
        <w:snapToGrid w:val="0"/>
        <w:jc w:val="center"/>
        <w:rPr>
          <w:rFonts w:ascii="楷体_GB2312" w:eastAsia="楷体_GB2312"/>
          <w:bCs/>
          <w:sz w:val="44"/>
          <w:szCs w:val="44"/>
        </w:rPr>
      </w:pP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所  属  院  系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 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课  程  名  称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 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课  程  类  型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□公共必修课   □学科基础课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所属一级学科名称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所属二级学科名称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课 程 负责 人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  </w:t>
      </w:r>
    </w:p>
    <w:p w:rsidR="00393B4B" w:rsidRDefault="00651278">
      <w:pPr>
        <w:adjustRightInd w:val="0"/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填 表 日 期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    </w:t>
      </w:r>
    </w:p>
    <w:p w:rsidR="00393B4B" w:rsidRDefault="00393B4B">
      <w:pPr>
        <w:jc w:val="center"/>
        <w:rPr>
          <w:rFonts w:ascii="楷体_GB2312" w:eastAsia="楷体_GB2312" w:hAnsi="Times New Roman" w:cs="Times New Roman"/>
          <w:b/>
          <w:bCs/>
          <w:sz w:val="30"/>
          <w:szCs w:val="32"/>
          <w:u w:val="single"/>
        </w:rPr>
      </w:pPr>
    </w:p>
    <w:p w:rsidR="00393B4B" w:rsidRDefault="00651278">
      <w:pPr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河南师范大学研究生院制</w:t>
      </w:r>
    </w:p>
    <w:p w:rsidR="00393B4B" w:rsidRDefault="00651278">
      <w:pPr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二〇一一年四月</w:t>
      </w:r>
    </w:p>
    <w:p w:rsidR="00393B4B" w:rsidRDefault="00651278">
      <w:pPr>
        <w:tabs>
          <w:tab w:val="left" w:pos="1679"/>
        </w:tabs>
        <w:snapToGrid w:val="0"/>
        <w:spacing w:line="360" w:lineRule="auto"/>
        <w:ind w:leftChars="-86" w:left="-181" w:rightChars="-330" w:right="-693" w:firstLineChars="98" w:firstLine="275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1.课程负责人情况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880"/>
        <w:gridCol w:w="1315"/>
        <w:gridCol w:w="547"/>
        <w:gridCol w:w="838"/>
        <w:gridCol w:w="1793"/>
        <w:gridCol w:w="1087"/>
        <w:gridCol w:w="1818"/>
      </w:tblGrid>
      <w:tr w:rsidR="00393B4B">
        <w:trPr>
          <w:cantSplit/>
          <w:trHeight w:val="66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1-1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基本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 w:firstLine="1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别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</w:tr>
      <w:tr w:rsidR="00393B4B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历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位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</w:tr>
      <w:tr w:rsidR="00393B4B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 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 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 箱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</w:p>
        </w:tc>
      </w:tr>
      <w:tr w:rsidR="00393B4B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立项时间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8"/>
              </w:rPr>
            </w:pPr>
          </w:p>
        </w:tc>
      </w:tr>
      <w:tr w:rsidR="00393B4B">
        <w:trPr>
          <w:cantSplit/>
          <w:trHeight w:val="6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计划完成时间</w:t>
            </w:r>
          </w:p>
        </w:tc>
        <w:tc>
          <w:tcPr>
            <w:tcW w:w="6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 w:val="28"/>
              </w:rPr>
            </w:pPr>
          </w:p>
        </w:tc>
      </w:tr>
      <w:tr w:rsidR="00393B4B">
        <w:trPr>
          <w:trHeight w:val="440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4"/>
              </w:rPr>
              <w:t>1-2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napToGrid w:val="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近三年来讲授的主要课程（含课程名称、课程类别、周学时；届数及学生总人数）；承担的实践性教学（含实验、实习、课程设计等，学生总人数）</w:t>
            </w:r>
          </w:p>
        </w:tc>
      </w:tr>
      <w:tr w:rsidR="00393B4B">
        <w:trPr>
          <w:trHeight w:val="444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4"/>
              </w:rPr>
              <w:t>1-3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研究</w:t>
            </w:r>
          </w:p>
        </w:tc>
        <w:tc>
          <w:tcPr>
            <w:tcW w:w="8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napToGrid w:val="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主持的教学研究课题（含课题名称、来源、年限）；作为第一署名人发公开发行的刊物上发表的教学研究论文（含题目、刊物名称、时间）；获得的教学表彰/奖励</w:t>
            </w:r>
          </w:p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</w:rPr>
            </w:pPr>
          </w:p>
          <w:p w:rsidR="00393B4B" w:rsidRDefault="00393B4B">
            <w:pPr>
              <w:widowControl/>
              <w:rPr>
                <w:rFonts w:ascii="楷体_GB2312" w:eastAsia="楷体_GB2312"/>
                <w:szCs w:val="21"/>
              </w:rPr>
            </w:pPr>
          </w:p>
        </w:tc>
      </w:tr>
    </w:tbl>
    <w:p w:rsidR="00393B4B" w:rsidRDefault="00651278">
      <w:pPr>
        <w:snapToGrid w:val="0"/>
        <w:spacing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sz w:val="28"/>
        </w:rPr>
        <w:br w:type="page"/>
      </w:r>
      <w:r>
        <w:rPr>
          <w:rFonts w:ascii="楷体_GB2312" w:eastAsia="楷体_GB2312" w:hAnsi="宋体" w:hint="eastAsia"/>
          <w:b/>
          <w:bCs/>
          <w:sz w:val="28"/>
        </w:rPr>
        <w:lastRenderedPageBreak/>
        <w:t>2. 教学队伍情况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076"/>
        <w:gridCol w:w="636"/>
        <w:gridCol w:w="1128"/>
        <w:gridCol w:w="1176"/>
        <w:gridCol w:w="1763"/>
        <w:gridCol w:w="2443"/>
      </w:tblGrid>
      <w:tr w:rsidR="00393B4B">
        <w:trPr>
          <w:cantSplit/>
          <w:trHeight w:val="57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4"/>
              </w:rPr>
              <w:t>2-1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人员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构成</w:t>
            </w:r>
          </w:p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学科专业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在教学中承担的工作</w:t>
            </w:r>
          </w:p>
        </w:tc>
      </w:tr>
      <w:tr w:rsidR="00393B4B">
        <w:trPr>
          <w:cantSplit/>
          <w:trHeight w:val="603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cantSplit/>
          <w:trHeight w:val="59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cantSplit/>
          <w:trHeight w:val="59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cantSplit/>
          <w:trHeight w:val="59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cantSplit/>
          <w:trHeight w:val="56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cantSplit/>
          <w:trHeight w:val="56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393B4B">
        <w:trPr>
          <w:trHeight w:val="299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4"/>
              </w:rPr>
              <w:t>2-2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队伍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整体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结构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教学队伍的知识结构、年龄结构、学缘结构、师资配置情况（含辅导教师或实验教师与学生的比例）</w:t>
            </w:r>
          </w:p>
        </w:tc>
      </w:tr>
      <w:tr w:rsidR="00393B4B">
        <w:trPr>
          <w:trHeight w:val="41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ind w:rightChars="-49" w:right="-103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bCs/>
                <w:sz w:val="24"/>
              </w:rPr>
              <w:t>2-3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教学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改革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与研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szCs w:val="21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究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近三年来教学改革、教学研究成果及其解决的问题</w:t>
            </w:r>
          </w:p>
        </w:tc>
      </w:tr>
      <w:tr w:rsidR="00393B4B">
        <w:trPr>
          <w:trHeight w:val="850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B4B" w:rsidRDefault="00651278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学缘结构：即学缘构成，这里指本教学队伍中，从不同学校或科研单位取得相同（或相近）学历（或学位）的人的比例。</w:t>
            </w:r>
          </w:p>
        </w:tc>
      </w:tr>
    </w:tbl>
    <w:p w:rsidR="00393B4B" w:rsidRDefault="00651278">
      <w:pPr>
        <w:snapToGrid w:val="0"/>
        <w:spacing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sz w:val="28"/>
        </w:rPr>
        <w:br w:type="page"/>
      </w:r>
      <w:r>
        <w:rPr>
          <w:rFonts w:ascii="楷体_GB2312" w:eastAsia="楷体_GB2312" w:hAnsi="宋体" w:hint="eastAsia"/>
          <w:b/>
          <w:bCs/>
          <w:sz w:val="28"/>
        </w:rPr>
        <w:lastRenderedPageBreak/>
        <w:t>3．课程描述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9"/>
        <w:gridCol w:w="23"/>
      </w:tblGrid>
      <w:tr w:rsidR="00393B4B">
        <w:trPr>
          <w:trHeight w:val="5846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教学条件（含教学大纲；教材使用与建设；促进学生主动学习的扩充性资料使用情况；配套实验教</w:t>
            </w:r>
          </w:p>
          <w:p w:rsidR="00393B4B" w:rsidRDefault="00651278">
            <w:pPr>
              <w:snapToGrid w:val="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材的教学效果；实践，实验教学环境；网络教学环境）</w:t>
            </w: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trHeight w:val="6306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教学方法与教学手段（含多种教学方法灵活使用的形式与目的；教育技术应用与教学改革）</w:t>
            </w: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napToGrid w:val="0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ind w:rightChars="-330" w:right="-693"/>
              <w:rPr>
                <w:rFonts w:ascii="楷体_GB2312" w:eastAsia="楷体_GB2312" w:hAnsi="宋体"/>
                <w:b/>
                <w:szCs w:val="21"/>
              </w:rPr>
            </w:pPr>
          </w:p>
        </w:tc>
      </w:tr>
      <w:tr w:rsidR="00393B4B">
        <w:trPr>
          <w:trHeight w:val="4938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教学效果：</w:t>
            </w:r>
          </w:p>
        </w:tc>
      </w:tr>
      <w:tr w:rsidR="00393B4B">
        <w:trPr>
          <w:trHeight w:val="7859"/>
          <w:jc w:val="center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本课程的主要特色及创新点</w:t>
            </w:r>
          </w:p>
        </w:tc>
      </w:tr>
      <w:tr w:rsidR="00393B4B">
        <w:trPr>
          <w:gridAfter w:val="1"/>
          <w:wAfter w:w="23" w:type="dxa"/>
          <w:trHeight w:val="4113"/>
          <w:jc w:val="center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ind w:rightChars="-51" w:right="-107"/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本课程目前存在的不足（未按计划实现目标及原因）</w:t>
            </w:r>
          </w:p>
        </w:tc>
      </w:tr>
      <w:tr w:rsidR="00393B4B">
        <w:trPr>
          <w:gridAfter w:val="1"/>
          <w:wAfter w:w="23" w:type="dxa"/>
          <w:trHeight w:val="4491"/>
          <w:jc w:val="center"/>
        </w:trPr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课程建设成果附件清单：</w:t>
            </w:r>
          </w:p>
        </w:tc>
      </w:tr>
    </w:tbl>
    <w:p w:rsidR="00393B4B" w:rsidRDefault="00651278">
      <w:pPr>
        <w:snapToGrid w:val="0"/>
        <w:spacing w:before="240"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4.经费使用情况</w:t>
      </w: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717"/>
        <w:gridCol w:w="2105"/>
        <w:gridCol w:w="1418"/>
      </w:tblGrid>
      <w:tr w:rsidR="00393B4B">
        <w:trPr>
          <w:trHeight w:val="573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编  号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经费用途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使用数额（元）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备注</w:t>
            </w:r>
          </w:p>
        </w:tc>
      </w:tr>
      <w:tr w:rsidR="00393B4B">
        <w:trPr>
          <w:trHeight w:val="561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</w:rPr>
            </w:pPr>
          </w:p>
        </w:tc>
      </w:tr>
      <w:tr w:rsidR="00393B4B">
        <w:trPr>
          <w:trHeight w:val="561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393B4B">
        <w:trPr>
          <w:trHeight w:val="561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393B4B">
        <w:trPr>
          <w:trHeight w:val="561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 w:rsidR="00393B4B">
        <w:trPr>
          <w:trHeight w:val="561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合  计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adjustRightInd w:val="0"/>
              <w:snapToGrid w:val="0"/>
              <w:rPr>
                <w:rFonts w:ascii="楷体_GB2312" w:eastAsia="楷体_GB2312"/>
                <w:sz w:val="24"/>
              </w:rPr>
            </w:pPr>
          </w:p>
        </w:tc>
      </w:tr>
    </w:tbl>
    <w:p w:rsidR="00393B4B" w:rsidRDefault="00651278">
      <w:pPr>
        <w:snapToGrid w:val="0"/>
        <w:spacing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5.下一步工作计划及具体设想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393B4B">
        <w:trPr>
          <w:trHeight w:val="3725"/>
          <w:jc w:val="center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pStyle w:val="1"/>
              <w:rPr>
                <w:rFonts w:ascii="楷体_GB2312" w:eastAsia="楷体_GB2312"/>
              </w:rPr>
            </w:pPr>
          </w:p>
        </w:tc>
      </w:tr>
    </w:tbl>
    <w:p w:rsidR="00393B4B" w:rsidRDefault="00393B4B">
      <w:pPr>
        <w:adjustRightInd w:val="0"/>
        <w:snapToGrid w:val="0"/>
        <w:spacing w:line="360" w:lineRule="auto"/>
        <w:ind w:right="480"/>
        <w:jc w:val="right"/>
        <w:rPr>
          <w:rFonts w:ascii="楷体_GB2312" w:eastAsia="楷体_GB2312" w:hAnsi="宋体"/>
          <w:sz w:val="24"/>
        </w:rPr>
      </w:pPr>
    </w:p>
    <w:p w:rsidR="00393B4B" w:rsidRDefault="00651278">
      <w:pPr>
        <w:adjustRightInd w:val="0"/>
        <w:snapToGrid w:val="0"/>
        <w:spacing w:line="360" w:lineRule="auto"/>
        <w:ind w:right="480"/>
        <w:jc w:val="right"/>
        <w:rPr>
          <w:rFonts w:ascii="Times New Roman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课程负责人：            </w:t>
      </w:r>
      <w:r>
        <w:rPr>
          <w:rFonts w:eastAsia="楷体_GB2312"/>
          <w:sz w:val="24"/>
        </w:rPr>
        <w:t> </w:t>
      </w:r>
    </w:p>
    <w:p w:rsidR="00393B4B" w:rsidRDefault="00651278">
      <w:pPr>
        <w:adjustRightInd w:val="0"/>
        <w:snapToGrid w:val="0"/>
        <w:spacing w:line="360" w:lineRule="auto"/>
        <w:ind w:right="480"/>
        <w:jc w:val="righ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　 年　　月　　日</w:t>
      </w:r>
    </w:p>
    <w:p w:rsidR="00393B4B" w:rsidRDefault="00651278">
      <w:pPr>
        <w:adjustRightInd w:val="0"/>
        <w:snapToGrid w:val="0"/>
        <w:spacing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6.学院（部）审核意见</w:t>
      </w:r>
    </w:p>
    <w:tbl>
      <w:tblPr>
        <w:tblW w:w="51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62"/>
      </w:tblGrid>
      <w:tr w:rsidR="00393B4B">
        <w:trPr>
          <w:trHeight w:val="292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="480"/>
              <w:jc w:val="center"/>
              <w:rPr>
                <w:rFonts w:ascii="楷体_GB2312" w:eastAsia="楷体_GB2312"/>
              </w:rPr>
            </w:pPr>
          </w:p>
          <w:p w:rsidR="00393B4B" w:rsidRDefault="00393B4B">
            <w:pPr>
              <w:ind w:right="480"/>
              <w:jc w:val="center"/>
              <w:rPr>
                <w:rFonts w:ascii="楷体_GB2312" w:eastAsia="楷体_GB2312"/>
              </w:rPr>
            </w:pPr>
          </w:p>
          <w:p w:rsidR="00393B4B" w:rsidRDefault="00393B4B">
            <w:pPr>
              <w:ind w:right="480"/>
              <w:jc w:val="center"/>
              <w:rPr>
                <w:rFonts w:ascii="楷体_GB2312" w:eastAsia="楷体_GB2312"/>
              </w:rPr>
            </w:pPr>
          </w:p>
          <w:p w:rsidR="00393B4B" w:rsidRDefault="00393B4B">
            <w:pPr>
              <w:ind w:right="480"/>
              <w:jc w:val="center"/>
              <w:rPr>
                <w:rFonts w:ascii="楷体_GB2312" w:eastAsia="楷体_GB2312"/>
              </w:rPr>
            </w:pPr>
          </w:p>
          <w:p w:rsidR="00393B4B" w:rsidRDefault="00651278">
            <w:pPr>
              <w:wordWrap w:val="0"/>
              <w:ind w:right="480"/>
              <w:rPr>
                <w:rFonts w:ascii="Times New Roman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负责人：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4"/>
              </w:rPr>
              <w:t>公章）</w:t>
            </w:r>
            <w:r>
              <w:rPr>
                <w:rFonts w:eastAsia="楷体_GB2312"/>
                <w:sz w:val="24"/>
              </w:rPr>
              <w:t xml:space="preserve">            </w:t>
            </w:r>
          </w:p>
          <w:p w:rsidR="00393B4B" w:rsidRDefault="00651278">
            <w:pPr>
              <w:pStyle w:val="1"/>
              <w:wordWrap w:val="0"/>
              <w:jc w:val="right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</w:rPr>
              <w:t>年   月   日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/>
              </w:rPr>
              <w:t> </w:t>
            </w:r>
          </w:p>
        </w:tc>
      </w:tr>
    </w:tbl>
    <w:p w:rsidR="00393B4B" w:rsidRDefault="00651278">
      <w:pPr>
        <w:snapToGrid w:val="0"/>
        <w:spacing w:before="240" w:line="360" w:lineRule="auto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7.研究生院意见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3B4B">
        <w:trPr>
          <w:trHeight w:val="1917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pStyle w:val="1"/>
              <w:rPr>
                <w:rFonts w:eastAsia="楷体_GB2312"/>
              </w:rPr>
            </w:pPr>
          </w:p>
          <w:p w:rsidR="00393B4B" w:rsidRDefault="00393B4B">
            <w:pPr>
              <w:pStyle w:val="1"/>
              <w:rPr>
                <w:rFonts w:ascii="楷体_GB2312" w:eastAsia="楷体_GB2312"/>
              </w:rPr>
            </w:pPr>
          </w:p>
          <w:p w:rsidR="00393B4B" w:rsidRDefault="00393B4B">
            <w:pPr>
              <w:pStyle w:val="1"/>
              <w:rPr>
                <w:rFonts w:ascii="楷体_GB2312" w:eastAsia="楷体_GB2312"/>
              </w:rPr>
            </w:pPr>
          </w:p>
          <w:p w:rsidR="00393B4B" w:rsidRDefault="00393B4B">
            <w:pPr>
              <w:pStyle w:val="1"/>
              <w:rPr>
                <w:rFonts w:ascii="楷体_GB2312" w:eastAsia="楷体_GB2312"/>
              </w:rPr>
            </w:pPr>
          </w:p>
          <w:p w:rsidR="00393B4B" w:rsidRDefault="00651278">
            <w:pPr>
              <w:tabs>
                <w:tab w:val="left" w:pos="5472"/>
              </w:tabs>
              <w:wordWrap w:val="0"/>
              <w:ind w:right="48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                负责人：     （公章）</w:t>
            </w:r>
          </w:p>
          <w:p w:rsidR="00393B4B" w:rsidRDefault="00651278">
            <w:pPr>
              <w:tabs>
                <w:tab w:val="left" w:pos="5472"/>
              </w:tabs>
              <w:wordWrap w:val="0"/>
              <w:ind w:right="480"/>
              <w:jc w:val="righ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</w:p>
          <w:p w:rsidR="00393B4B" w:rsidRDefault="00651278">
            <w:pPr>
              <w:pStyle w:val="1"/>
              <w:tabs>
                <w:tab w:val="left" w:pos="5292"/>
              </w:tabs>
              <w:wordWrap w:val="0"/>
              <w:jc w:val="right"/>
              <w:rPr>
                <w:rFonts w:eastAsia="楷体_GB2312"/>
              </w:rPr>
            </w:pPr>
            <w:r>
              <w:rPr>
                <w:rFonts w:ascii="楷体_GB2312" w:eastAsia="楷体_GB2312" w:hAnsi="宋体" w:hint="eastAsia"/>
              </w:rPr>
              <w:t>年   月   日</w:t>
            </w:r>
            <w:r>
              <w:rPr>
                <w:rFonts w:eastAsia="楷体_GB2312"/>
              </w:rPr>
              <w:t>         </w:t>
            </w:r>
          </w:p>
        </w:tc>
      </w:tr>
    </w:tbl>
    <w:p w:rsidR="00393B4B" w:rsidRDefault="00393B4B"/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  <w:sectPr w:rsidR="00393B4B">
          <w:pgSz w:w="11906" w:h="16838"/>
          <w:pgMar w:top="1984" w:right="1474" w:bottom="1984" w:left="1587" w:header="851" w:footer="992" w:gutter="0"/>
          <w:cols w:space="425"/>
          <w:docGrid w:type="lines" w:linePitch="312"/>
        </w:sectPr>
      </w:pPr>
    </w:p>
    <w:p w:rsidR="00393B4B" w:rsidRDefault="00651278">
      <w:pPr>
        <w:tabs>
          <w:tab w:val="left" w:pos="967"/>
        </w:tabs>
        <w:autoSpaceDE w:val="0"/>
        <w:autoSpaceDN w:val="0"/>
        <w:spacing w:before="60"/>
        <w:jc w:val="left"/>
        <w:rPr>
          <w:rFonts w:ascii="黑体" w:eastAsia="黑体" w:hAnsi="仿宋_GB2312" w:cs="仿宋_GB2312"/>
          <w:kern w:val="0"/>
          <w:sz w:val="30"/>
          <w:szCs w:val="30"/>
          <w:lang w:bidi="zh-CN"/>
        </w:rPr>
      </w:pPr>
      <w:r>
        <w:rPr>
          <w:rFonts w:ascii="黑体" w:eastAsia="黑体" w:hAnsi="仿宋_GB2312" w:cs="仿宋_GB2312" w:hint="eastAsia"/>
          <w:kern w:val="0"/>
          <w:sz w:val="30"/>
          <w:szCs w:val="30"/>
          <w:lang w:val="zh-CN" w:bidi="zh-CN"/>
        </w:rPr>
        <w:lastRenderedPageBreak/>
        <w:t>附件</w:t>
      </w:r>
      <w:r>
        <w:rPr>
          <w:rFonts w:ascii="黑体" w:eastAsia="黑体" w:hAnsi="仿宋_GB2312" w:cs="仿宋_GB2312" w:hint="eastAsia"/>
          <w:kern w:val="0"/>
          <w:sz w:val="30"/>
          <w:szCs w:val="30"/>
          <w:lang w:bidi="zh-CN"/>
        </w:rPr>
        <w:t>3</w:t>
      </w:r>
    </w:p>
    <w:p w:rsidR="00393B4B" w:rsidRDefault="00393B4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93B4B" w:rsidRDefault="0065127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2021年河南师范大学研究生优质课程建设项目立项名单</w:t>
      </w:r>
    </w:p>
    <w:p w:rsidR="00393B4B" w:rsidRDefault="00393B4B">
      <w:pPr>
        <w:autoSpaceDE w:val="0"/>
        <w:autoSpaceDN w:val="0"/>
        <w:spacing w:line="593" w:lineRule="exact"/>
        <w:ind w:left="2138" w:right="2149"/>
        <w:jc w:val="center"/>
        <w:rPr>
          <w:rFonts w:ascii="方正小标宋简体" w:eastAsia="方正小标宋简体" w:hAnsi="仿宋_GB2312" w:cs="仿宋_GB2312"/>
          <w:kern w:val="0"/>
          <w:sz w:val="36"/>
          <w:szCs w:val="22"/>
          <w:lang w:bidi="zh-CN"/>
        </w:rPr>
      </w:pPr>
    </w:p>
    <w:tbl>
      <w:tblPr>
        <w:tblW w:w="13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2389"/>
        <w:gridCol w:w="850"/>
        <w:gridCol w:w="5809"/>
        <w:gridCol w:w="2557"/>
      </w:tblGrid>
      <w:tr w:rsidR="00393B4B">
        <w:trPr>
          <w:trHeight w:val="561"/>
          <w:tblHeader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项目批准号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课程项目名称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 目</w:t>
            </w:r>
          </w:p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负责人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项目组成员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autoSpaceDE w:val="0"/>
              <w:autoSpaceDN w:val="0"/>
              <w:spacing w:line="360" w:lineRule="exact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val="zh-CN" w:bidi="zh-CN"/>
              </w:rPr>
              <w:t>申报学院（部）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算子理论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左红亮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王翠 高福根 赵先鹤 左飞 李海英 杨长森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数学与信息科学学院 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核物理基础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马春旺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马春旺 王玉廷 普洁 程凯旋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物理学院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细胞培养技术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李卫国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李卫国 马军国 张春艳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生命科学学院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日本文学概论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张文宏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孙士超 陈晓静 张冬冬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外国语学院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声乐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别松梅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保罗.科尼 师玉丽 李彩红 李娜娜 刘雨晴 迟磊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音乐舞蹈学院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高级水生生物学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张曼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董静 祝国荣 高云霓 张景晓 李玫 崔长海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水产学院</w:t>
            </w:r>
          </w:p>
        </w:tc>
      </w:tr>
      <w:tr w:rsidR="00393B4B">
        <w:trPr>
          <w:trHeight w:val="72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YJS2021KC07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现代材料分析测试技术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高书燕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高书燕 翟海法 朱珂 李淼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B4B" w:rsidRDefault="00651278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材料科学与工程学院</w:t>
            </w:r>
          </w:p>
        </w:tc>
      </w:tr>
    </w:tbl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  <w:sectPr w:rsidR="00393B4B">
          <w:pgSz w:w="16838" w:h="11906" w:orient="landscape"/>
          <w:pgMar w:top="1587" w:right="1984" w:bottom="1474" w:left="1984" w:header="851" w:footer="992" w:gutter="0"/>
          <w:cols w:space="425"/>
          <w:docGrid w:type="lines" w:linePitch="312"/>
        </w:sectPr>
      </w:pPr>
    </w:p>
    <w:p w:rsidR="00393B4B" w:rsidRDefault="00651278">
      <w:pPr>
        <w:pStyle w:val="1"/>
        <w:snapToGrid w:val="0"/>
        <w:jc w:val="left"/>
        <w:rPr>
          <w:rFonts w:ascii="楷体_GB2312" w:eastAsia="楷体_GB2312"/>
          <w:bCs/>
          <w:sz w:val="48"/>
          <w:szCs w:val="4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附件4</w:t>
      </w:r>
    </w:p>
    <w:p w:rsidR="00393B4B" w:rsidRDefault="00393B4B">
      <w:pPr>
        <w:pStyle w:val="1"/>
        <w:snapToGrid w:val="0"/>
        <w:jc w:val="center"/>
        <w:rPr>
          <w:rFonts w:ascii="楷体_GB2312" w:eastAsia="楷体_GB2312"/>
          <w:bCs/>
          <w:sz w:val="48"/>
          <w:szCs w:val="48"/>
        </w:rPr>
      </w:pPr>
    </w:p>
    <w:p w:rsidR="00393B4B" w:rsidRDefault="00393B4B">
      <w:pPr>
        <w:pStyle w:val="1"/>
        <w:snapToGrid w:val="0"/>
        <w:jc w:val="center"/>
        <w:rPr>
          <w:rFonts w:ascii="楷体_GB2312" w:eastAsia="楷体_GB2312"/>
          <w:bCs/>
          <w:sz w:val="48"/>
          <w:szCs w:val="48"/>
        </w:rPr>
      </w:pPr>
    </w:p>
    <w:p w:rsidR="00393B4B" w:rsidRDefault="00651278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2021年河南师范大学研究生优质课程建设项目中期检查申请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书</w:t>
      </w:r>
    </w:p>
    <w:p w:rsidR="00393B4B" w:rsidRDefault="00393B4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93B4B" w:rsidRDefault="00393B4B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393B4B" w:rsidRDefault="00393B4B">
      <w:pPr>
        <w:snapToGrid w:val="0"/>
        <w:spacing w:line="480" w:lineRule="auto"/>
        <w:ind w:firstLineChars="289" w:firstLine="1144"/>
        <w:rPr>
          <w:rFonts w:ascii="楷体_GB2312" w:eastAsia="楷体_GB2312" w:hAnsi="Times New Roman" w:cs="Times New Roman"/>
          <w:bCs/>
          <w:spacing w:val="38"/>
          <w:sz w:val="32"/>
          <w:szCs w:val="32"/>
        </w:rPr>
      </w:pPr>
    </w:p>
    <w:p w:rsidR="00393B4B" w:rsidRDefault="00651278">
      <w:pPr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所  属  院  系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</w:t>
      </w:r>
    </w:p>
    <w:p w:rsidR="00393B4B" w:rsidRDefault="00651278">
      <w:pPr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课  程  名  称 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 </w:t>
      </w:r>
    </w:p>
    <w:p w:rsidR="00393B4B" w:rsidRDefault="00651278">
      <w:pPr>
        <w:snapToGrid w:val="0"/>
        <w:spacing w:line="480" w:lineRule="auto"/>
        <w:ind w:firstLineChars="250" w:firstLine="800"/>
        <w:rPr>
          <w:rFonts w:ascii="楷体_GB2312" w:eastAsia="楷体_GB2312" w:hAnsi="宋体" w:cs="Times New Roman"/>
          <w:bCs/>
          <w:szCs w:val="21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课  程  类  型</w:t>
      </w:r>
      <w:r>
        <w:rPr>
          <w:rFonts w:ascii="楷体_GB2312" w:eastAsia="楷体_GB2312" w:hAnsi="宋体" w:cs="Times New Roman" w:hint="eastAsia"/>
          <w:bCs/>
          <w:sz w:val="24"/>
          <w:szCs w:val="32"/>
        </w:rPr>
        <w:t xml:space="preserve">  </w:t>
      </w:r>
      <w:r>
        <w:rPr>
          <w:rFonts w:ascii="楷体_GB2312" w:eastAsia="楷体_GB2312" w:hAnsi="宋体" w:cs="Times New Roman" w:hint="eastAsia"/>
          <w:bCs/>
          <w:sz w:val="28"/>
          <w:szCs w:val="28"/>
          <w:u w:val="single"/>
        </w:rPr>
        <w:t>□公共必修课     □</w:t>
      </w:r>
      <w:r>
        <w:rPr>
          <w:rFonts w:ascii="楷体_GB2312" w:eastAsia="楷体_GB2312" w:hAnsi="宋体" w:cs="Times New Roman" w:hint="eastAsia"/>
          <w:bCs/>
          <w:color w:val="000000"/>
          <w:sz w:val="28"/>
          <w:szCs w:val="28"/>
          <w:u w:val="single"/>
        </w:rPr>
        <w:t>学科</w:t>
      </w:r>
      <w:r>
        <w:rPr>
          <w:rFonts w:ascii="楷体_GB2312" w:eastAsia="楷体_GB2312" w:hAnsi="宋体" w:cs="Times New Roman" w:hint="eastAsia"/>
          <w:bCs/>
          <w:sz w:val="28"/>
          <w:szCs w:val="28"/>
          <w:u w:val="single"/>
        </w:rPr>
        <w:t xml:space="preserve">基础课  </w:t>
      </w:r>
      <w:r>
        <w:rPr>
          <w:rFonts w:ascii="楷体_GB2312" w:eastAsia="楷体_GB2312" w:hAnsi="宋体" w:cs="Times New Roman" w:hint="eastAsia"/>
          <w:bCs/>
          <w:sz w:val="32"/>
          <w:szCs w:val="21"/>
          <w:u w:val="single"/>
        </w:rPr>
        <w:t xml:space="preserve">  </w:t>
      </w:r>
    </w:p>
    <w:p w:rsidR="00393B4B" w:rsidRDefault="00651278">
      <w:pPr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所属一级学科名称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651278">
      <w:pPr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所属二级学科名称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651278">
      <w:pPr>
        <w:snapToGrid w:val="0"/>
        <w:spacing w:line="480" w:lineRule="auto"/>
        <w:ind w:firstLineChars="246" w:firstLine="787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课  程  负 责 人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651278">
      <w:pPr>
        <w:snapToGrid w:val="0"/>
        <w:spacing w:line="480" w:lineRule="auto"/>
        <w:ind w:leftChars="-85" w:left="-178" w:firstLineChars="305" w:firstLine="976"/>
        <w:rPr>
          <w:rFonts w:ascii="楷体_GB2312" w:eastAsia="楷体_GB2312" w:hAnsi="宋体" w:cs="Times New Roman"/>
          <w:bCs/>
          <w:sz w:val="32"/>
          <w:szCs w:val="32"/>
          <w:u w:val="single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 xml:space="preserve">填  表  日  期   </w:t>
      </w:r>
      <w:r>
        <w:rPr>
          <w:rFonts w:ascii="楷体_GB2312" w:eastAsia="楷体_GB2312" w:hAnsi="宋体" w:cs="Times New Roman" w:hint="eastAsia"/>
          <w:bCs/>
          <w:sz w:val="32"/>
          <w:szCs w:val="32"/>
          <w:u w:val="single"/>
        </w:rPr>
        <w:t xml:space="preserve">                           </w:t>
      </w:r>
    </w:p>
    <w:p w:rsidR="00393B4B" w:rsidRDefault="00393B4B">
      <w:pPr>
        <w:jc w:val="center"/>
        <w:rPr>
          <w:rFonts w:ascii="楷体_GB2312" w:eastAsia="楷体_GB2312" w:hAnsi="宋体" w:cs="Times New Roman"/>
          <w:bCs/>
          <w:sz w:val="32"/>
          <w:szCs w:val="32"/>
        </w:rPr>
      </w:pPr>
    </w:p>
    <w:p w:rsidR="00393B4B" w:rsidRDefault="00651278">
      <w:pPr>
        <w:jc w:val="center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河南师范大学研究生院制</w:t>
      </w:r>
    </w:p>
    <w:p w:rsidR="00184CE7" w:rsidRDefault="00184CE7" w:rsidP="00184CE7">
      <w:pPr>
        <w:pStyle w:val="a8"/>
        <w:jc w:val="center"/>
        <w:rPr>
          <w:rFonts w:ascii="楷体_GB2312" w:eastAsia="楷体_GB2312"/>
          <w:b w:val="0"/>
          <w:bCs w:val="0"/>
          <w:color w:val="000000"/>
        </w:rPr>
      </w:pPr>
      <w:r>
        <w:rPr>
          <w:rFonts w:ascii="楷体_GB2312" w:eastAsia="楷体_GB2312" w:hint="eastAsia"/>
          <w:b w:val="0"/>
          <w:bCs w:val="0"/>
          <w:color w:val="000000"/>
        </w:rPr>
        <w:t>二〇二一年十一月</w:t>
      </w:r>
    </w:p>
    <w:p w:rsidR="00393B4B" w:rsidRDefault="00393B4B">
      <w:pPr>
        <w:jc w:val="center"/>
        <w:rPr>
          <w:rFonts w:ascii="楷体_GB2312" w:eastAsia="楷体_GB2312" w:hAnsi="宋体"/>
          <w:bCs/>
        </w:rPr>
      </w:pPr>
    </w:p>
    <w:p w:rsidR="00393B4B" w:rsidRDefault="00393B4B">
      <w:pPr>
        <w:jc w:val="center"/>
        <w:rPr>
          <w:rFonts w:ascii="楷体_GB2312" w:eastAsia="楷体_GB2312" w:hAnsi="宋体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"/>
        <w:gridCol w:w="990"/>
        <w:gridCol w:w="880"/>
        <w:gridCol w:w="360"/>
        <w:gridCol w:w="1501"/>
        <w:gridCol w:w="838"/>
        <w:gridCol w:w="1792"/>
        <w:gridCol w:w="1278"/>
        <w:gridCol w:w="1391"/>
        <w:gridCol w:w="9"/>
      </w:tblGrid>
      <w:tr w:rsidR="00393B4B">
        <w:trPr>
          <w:gridBefore w:val="1"/>
          <w:wBefore w:w="27" w:type="dxa"/>
          <w:cantSplit/>
          <w:trHeight w:val="571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/>
                <w:bCs/>
              </w:rPr>
              <w:lastRenderedPageBreak/>
              <w:br w:type="page"/>
            </w:r>
            <w:r>
              <w:rPr>
                <w:rFonts w:ascii="楷体_GB2312" w:eastAsia="楷体_GB2312" w:hAnsi="宋体" w:hint="eastAsia"/>
                <w:szCs w:val="21"/>
              </w:rPr>
              <w:t>基本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信息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gridBefore w:val="1"/>
          <w:wBefore w:w="27" w:type="dxa"/>
          <w:cantSplit/>
          <w:trHeight w:val="5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gridBefore w:val="1"/>
          <w:wBefore w:w="27" w:type="dxa"/>
          <w:cantSplit/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rPr>
                <w:szCs w:val="21"/>
              </w:rPr>
            </w:pPr>
          </w:p>
        </w:tc>
      </w:tr>
      <w:tr w:rsidR="00393B4B">
        <w:trPr>
          <w:gridBefore w:val="1"/>
          <w:wBefore w:w="27" w:type="dxa"/>
          <w:cantSplit/>
          <w:trHeight w:val="5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立项时间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计划完成时间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gridBefore w:val="1"/>
          <w:wBefore w:w="27" w:type="dxa"/>
          <w:cantSplit/>
          <w:trHeight w:val="5454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napToGrid w:val="0"/>
              <w:rPr>
                <w:rFonts w:ascii="楷体_GB2312" w:eastAsia="楷体_GB2312" w:hAnsi="宋体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．</w:t>
            </w:r>
            <w:r>
              <w:rPr>
                <w:rFonts w:ascii="楷体_GB2312" w:eastAsia="楷体_GB2312" w:hAnsi="宋体" w:hint="eastAsia"/>
                <w:szCs w:val="21"/>
              </w:rPr>
              <w:t>前期建设情况（对照计划）</w:t>
            </w:r>
          </w:p>
        </w:tc>
      </w:tr>
      <w:tr w:rsidR="00393B4B">
        <w:trPr>
          <w:gridBefore w:val="1"/>
          <w:wBefore w:w="27" w:type="dxa"/>
          <w:trHeight w:val="5092"/>
          <w:jc w:val="center"/>
        </w:trPr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480" w:lineRule="auto"/>
              <w:ind w:rightChars="-330" w:right="-693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2．现状及存在的主要问题</w:t>
            </w:r>
          </w:p>
        </w:tc>
      </w:tr>
      <w:tr w:rsidR="00393B4B">
        <w:trPr>
          <w:gridAfter w:val="1"/>
          <w:wAfter w:w="9" w:type="dxa"/>
          <w:trHeight w:val="4155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tabs>
                <w:tab w:val="left" w:pos="2254"/>
              </w:tabs>
              <w:rPr>
                <w:rFonts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3．经费使用情况</w:t>
            </w:r>
          </w:p>
        </w:tc>
      </w:tr>
      <w:tr w:rsidR="00393B4B">
        <w:trPr>
          <w:gridAfter w:val="1"/>
          <w:wAfter w:w="9" w:type="dxa"/>
          <w:trHeight w:val="4406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tabs>
                <w:tab w:val="left" w:pos="2254"/>
              </w:tabs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4．中期阶段性成果（附有关材料及说明）</w:t>
            </w:r>
          </w:p>
        </w:tc>
      </w:tr>
      <w:tr w:rsidR="00393B4B">
        <w:trPr>
          <w:gridAfter w:val="1"/>
          <w:wAfter w:w="9" w:type="dxa"/>
          <w:trHeight w:val="4085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5．后期建设方案及措施</w:t>
            </w:r>
          </w:p>
        </w:tc>
      </w:tr>
      <w:tr w:rsidR="00393B4B">
        <w:trPr>
          <w:gridAfter w:val="1"/>
          <w:wAfter w:w="9" w:type="dxa"/>
          <w:trHeight w:val="6643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6．学院（部）审核意见</w:t>
            </w: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eastAsia="楷体_GB2312"/>
                <w:sz w:val="21"/>
                <w:szCs w:val="21"/>
              </w:rPr>
            </w:pPr>
          </w:p>
          <w:p w:rsidR="00393B4B" w:rsidRDefault="00651278">
            <w:pPr>
              <w:ind w:right="48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　　                             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负责人：               </w:t>
            </w:r>
            <w:r>
              <w:rPr>
                <w:rFonts w:ascii="楷体_GB2312" w:eastAsia="楷体_GB2312" w:hint="eastAsia"/>
                <w:szCs w:val="21"/>
              </w:rPr>
              <w:t xml:space="preserve">　（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公章）　</w:t>
            </w:r>
          </w:p>
          <w:p w:rsidR="00393B4B" w:rsidRDefault="00393B4B">
            <w:pPr>
              <w:ind w:right="480"/>
              <w:rPr>
                <w:rFonts w:ascii="楷体_GB2312" w:eastAsia="楷体_GB2312" w:hAnsi="宋体"/>
                <w:szCs w:val="21"/>
              </w:rPr>
            </w:pPr>
          </w:p>
          <w:p w:rsidR="00393B4B" w:rsidRDefault="00651278">
            <w:pPr>
              <w:pStyle w:val="1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　                                        年　　  月　　  日　</w:t>
            </w:r>
          </w:p>
        </w:tc>
      </w:tr>
      <w:tr w:rsidR="00393B4B">
        <w:trPr>
          <w:gridAfter w:val="1"/>
          <w:wAfter w:w="9" w:type="dxa"/>
          <w:trHeight w:val="6081"/>
          <w:jc w:val="center"/>
        </w:trPr>
        <w:tc>
          <w:tcPr>
            <w:tcW w:w="9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jc w:val="lef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7．研究生院意见</w:t>
            </w: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</w:p>
          <w:p w:rsidR="00393B4B" w:rsidRDefault="00393B4B">
            <w:pPr>
              <w:tabs>
                <w:tab w:val="left" w:pos="5472"/>
              </w:tabs>
              <w:ind w:right="480" w:firstLineChars="1250" w:firstLine="2625"/>
              <w:rPr>
                <w:rFonts w:ascii="楷体_GB2312" w:eastAsia="楷体_GB2312" w:hAnsi="宋体"/>
                <w:szCs w:val="21"/>
              </w:rPr>
            </w:pPr>
          </w:p>
          <w:p w:rsidR="00393B4B" w:rsidRDefault="00393B4B">
            <w:pPr>
              <w:tabs>
                <w:tab w:val="left" w:pos="5472"/>
              </w:tabs>
              <w:ind w:right="480" w:firstLineChars="1250" w:firstLine="2625"/>
              <w:rPr>
                <w:rFonts w:ascii="楷体_GB2312" w:eastAsia="楷体_GB2312" w:hAnsi="宋体"/>
                <w:szCs w:val="21"/>
              </w:rPr>
            </w:pPr>
          </w:p>
          <w:p w:rsidR="00393B4B" w:rsidRDefault="00651278">
            <w:pPr>
              <w:tabs>
                <w:tab w:val="left" w:pos="5472"/>
              </w:tabs>
              <w:ind w:right="480" w:firstLineChars="2050" w:firstLine="43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负责人 ：　　  　</w:t>
            </w:r>
            <w:r>
              <w:rPr>
                <w:rFonts w:ascii="楷体_GB2312" w:eastAsia="楷体_GB2312" w:hint="eastAsia"/>
                <w:szCs w:val="21"/>
              </w:rPr>
              <w:t xml:space="preserve">　（公章）　　</w:t>
            </w:r>
          </w:p>
          <w:p w:rsidR="00393B4B" w:rsidRDefault="00651278">
            <w:pPr>
              <w:tabs>
                <w:tab w:val="left" w:pos="5472"/>
              </w:tabs>
              <w:ind w:right="480" w:firstLineChars="2050" w:firstLine="43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　　　</w:t>
            </w:r>
          </w:p>
          <w:p w:rsidR="00393B4B" w:rsidRDefault="00651278">
            <w:pPr>
              <w:pStyle w:val="1"/>
              <w:snapToGrid w:val="0"/>
              <w:spacing w:line="360" w:lineRule="auto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                                      　     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年　 　月　 　日　</w:t>
            </w:r>
            <w:r>
              <w:rPr>
                <w:rFonts w:ascii="楷体_GB2312" w:eastAsia="楷体_GB2312" w:hAnsi="宋体" w:hint="eastAsia"/>
                <w:sz w:val="21"/>
                <w:szCs w:val="21"/>
              </w:rPr>
              <w:t> </w:t>
            </w:r>
          </w:p>
          <w:p w:rsidR="00393B4B" w:rsidRDefault="00651278">
            <w:pPr>
              <w:pStyle w:val="1"/>
              <w:tabs>
                <w:tab w:val="left" w:pos="5292"/>
              </w:tabs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Ansi="宋体" w:hint="eastAsia"/>
                <w:sz w:val="21"/>
                <w:szCs w:val="21"/>
              </w:rPr>
              <w:t xml:space="preserve"> </w:t>
            </w:r>
          </w:p>
        </w:tc>
      </w:tr>
    </w:tbl>
    <w:p w:rsidR="00393B4B" w:rsidRDefault="00393B4B"/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  <w:sectPr w:rsidR="00393B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3B4B" w:rsidRDefault="00651278">
      <w:pPr>
        <w:spacing w:afterLines="250" w:after="780" w:line="400" w:lineRule="exact"/>
        <w:rPr>
          <w:rFonts w:ascii="黑体" w:eastAsia="黑体" w:hAnsi="黑体" w:cs="黑体"/>
          <w:color w:val="000000"/>
          <w:spacing w:val="15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pacing w:val="15"/>
          <w:sz w:val="30"/>
          <w:szCs w:val="30"/>
        </w:rPr>
        <w:lastRenderedPageBreak/>
        <w:t>附件5</w:t>
      </w:r>
    </w:p>
    <w:p w:rsidR="00393B4B" w:rsidRDefault="00651278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202</w:t>
      </w:r>
      <w:r w:rsidR="0066271B"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年河南师范大学研究生优质课程</w:t>
      </w:r>
    </w:p>
    <w:p w:rsidR="00393B4B" w:rsidRDefault="00651278">
      <w:pPr>
        <w:pStyle w:val="1"/>
        <w:snapToGrid w:val="0"/>
        <w:jc w:val="center"/>
        <w:rPr>
          <w:rFonts w:ascii="方正小标宋简体" w:eastAsia="方正小标宋简体" w:hAnsi="方正小标宋简体" w:cs="方正小标宋简体"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48"/>
        </w:rPr>
        <w:t>建设项目立项申请书</w:t>
      </w:r>
    </w:p>
    <w:p w:rsidR="00393B4B" w:rsidRDefault="00393B4B" w:rsidP="008043E4">
      <w:pPr>
        <w:snapToGrid w:val="0"/>
        <w:spacing w:line="480" w:lineRule="auto"/>
        <w:ind w:firstLineChars="289" w:firstLine="1029"/>
        <w:rPr>
          <w:rFonts w:ascii="楷体_GB2312" w:eastAsia="楷体_GB2312"/>
          <w:bCs/>
          <w:spacing w:val="38"/>
          <w:sz w:val="28"/>
          <w:szCs w:val="28"/>
        </w:rPr>
      </w:pPr>
    </w:p>
    <w:p w:rsidR="00393B4B" w:rsidRDefault="00393B4B" w:rsidP="008043E4">
      <w:pPr>
        <w:snapToGrid w:val="0"/>
        <w:spacing w:line="480" w:lineRule="auto"/>
        <w:ind w:firstLineChars="289" w:firstLine="1029"/>
        <w:rPr>
          <w:rFonts w:ascii="楷体_GB2312" w:eastAsia="楷体_GB2312"/>
          <w:bCs/>
          <w:spacing w:val="38"/>
          <w:sz w:val="28"/>
          <w:szCs w:val="28"/>
        </w:rPr>
      </w:pPr>
    </w:p>
    <w:p w:rsidR="00393B4B" w:rsidRDefault="00393B4B" w:rsidP="008043E4">
      <w:pPr>
        <w:snapToGrid w:val="0"/>
        <w:spacing w:line="480" w:lineRule="auto"/>
        <w:ind w:firstLineChars="289" w:firstLine="1029"/>
        <w:rPr>
          <w:rFonts w:ascii="楷体_GB2312" w:eastAsia="楷体_GB2312"/>
          <w:bCs/>
          <w:spacing w:val="38"/>
          <w:sz w:val="28"/>
          <w:szCs w:val="28"/>
        </w:rPr>
      </w:pPr>
    </w:p>
    <w:p w:rsidR="00393B4B" w:rsidRDefault="00393B4B" w:rsidP="008043E4">
      <w:pPr>
        <w:snapToGrid w:val="0"/>
        <w:spacing w:line="480" w:lineRule="auto"/>
        <w:ind w:firstLineChars="289" w:firstLine="1029"/>
        <w:rPr>
          <w:rFonts w:ascii="楷体_GB2312" w:eastAsia="楷体_GB2312"/>
          <w:bCs/>
          <w:spacing w:val="38"/>
          <w:sz w:val="28"/>
          <w:szCs w:val="28"/>
        </w:rPr>
      </w:pP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所 属 培 养 单 位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 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课  程  名  称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 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课  程  编  号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 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课  程  类  型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>□公共课  □学科基础课 □专业必修课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所属一级学科名称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课  程 负 责 人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</w:t>
      </w:r>
    </w:p>
    <w:p w:rsidR="00393B4B" w:rsidRDefault="00651278" w:rsidP="008043E4">
      <w:pPr>
        <w:snapToGrid w:val="0"/>
        <w:spacing w:line="480" w:lineRule="auto"/>
        <w:ind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联  系  电  话 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</w:t>
      </w:r>
    </w:p>
    <w:p w:rsidR="00393B4B" w:rsidRDefault="00651278" w:rsidP="008043E4">
      <w:pPr>
        <w:snapToGrid w:val="0"/>
        <w:spacing w:line="480" w:lineRule="auto"/>
        <w:ind w:leftChars="-85" w:left="-178" w:firstLineChars="321" w:firstLine="899"/>
        <w:rPr>
          <w:rFonts w:ascii="楷体_GB2312" w:eastAsia="楷体_GB2312" w:hAnsi="宋体"/>
          <w:bCs/>
          <w:sz w:val="28"/>
          <w:szCs w:val="28"/>
          <w:u w:val="single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  填  表  日  期  </w:t>
      </w:r>
      <w:r>
        <w:rPr>
          <w:rFonts w:ascii="楷体_GB2312" w:eastAsia="楷体_GB2312" w:hAnsi="宋体" w:hint="eastAsia"/>
          <w:bCs/>
          <w:sz w:val="28"/>
          <w:szCs w:val="28"/>
          <w:u w:val="single"/>
        </w:rPr>
        <w:t xml:space="preserve">                                   </w:t>
      </w:r>
    </w:p>
    <w:p w:rsidR="00393B4B" w:rsidRDefault="00393B4B">
      <w:pPr>
        <w:snapToGrid w:val="0"/>
        <w:spacing w:line="480" w:lineRule="auto"/>
        <w:jc w:val="center"/>
        <w:rPr>
          <w:rFonts w:ascii="楷体_GB2312" w:eastAsia="楷体_GB2312"/>
          <w:b/>
          <w:bCs/>
          <w:sz w:val="28"/>
          <w:szCs w:val="28"/>
          <w:u w:val="single"/>
        </w:rPr>
      </w:pPr>
    </w:p>
    <w:p w:rsidR="00393B4B" w:rsidRDefault="00393B4B">
      <w:pPr>
        <w:snapToGrid w:val="0"/>
        <w:spacing w:line="480" w:lineRule="auto"/>
        <w:jc w:val="center"/>
        <w:rPr>
          <w:rFonts w:ascii="楷体_GB2312" w:eastAsia="楷体_GB2312"/>
          <w:b/>
          <w:bCs/>
          <w:sz w:val="28"/>
          <w:szCs w:val="28"/>
          <w:u w:val="single"/>
        </w:rPr>
      </w:pPr>
    </w:p>
    <w:p w:rsidR="00184CE7" w:rsidRDefault="00184CE7" w:rsidP="00184CE7">
      <w:pPr>
        <w:jc w:val="center"/>
        <w:rPr>
          <w:rFonts w:ascii="楷体_GB2312" w:eastAsia="楷体_GB2312" w:hAnsi="宋体" w:cs="Times New Roman"/>
          <w:bCs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sz w:val="32"/>
          <w:szCs w:val="32"/>
        </w:rPr>
        <w:t>河南师范大学研究生院制</w:t>
      </w:r>
    </w:p>
    <w:p w:rsidR="00184CE7" w:rsidRDefault="00184CE7" w:rsidP="00184CE7">
      <w:pPr>
        <w:pStyle w:val="a8"/>
        <w:jc w:val="center"/>
        <w:rPr>
          <w:rFonts w:ascii="楷体_GB2312" w:eastAsia="楷体_GB2312"/>
          <w:b w:val="0"/>
          <w:bCs w:val="0"/>
          <w:color w:val="000000"/>
        </w:rPr>
      </w:pPr>
      <w:r>
        <w:rPr>
          <w:rFonts w:ascii="楷体_GB2312" w:eastAsia="楷体_GB2312" w:hint="eastAsia"/>
          <w:b w:val="0"/>
          <w:bCs w:val="0"/>
          <w:color w:val="000000"/>
        </w:rPr>
        <w:t>二〇二一年十一月</w:t>
      </w:r>
    </w:p>
    <w:p w:rsidR="00393B4B" w:rsidRDefault="00651278">
      <w:pPr>
        <w:snapToGrid w:val="0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 xml:space="preserve">                 </w:t>
      </w:r>
    </w:p>
    <w:p w:rsidR="00393B4B" w:rsidRDefault="00651278">
      <w:pPr>
        <w:snapToGrid w:val="0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b/>
          <w:bCs/>
          <w:sz w:val="28"/>
        </w:rPr>
        <w:t>1. 教师队伍情况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94"/>
        <w:gridCol w:w="1029"/>
        <w:gridCol w:w="1080"/>
        <w:gridCol w:w="1620"/>
        <w:gridCol w:w="2875"/>
      </w:tblGrid>
      <w:tr w:rsidR="00393B4B">
        <w:trPr>
          <w:cantSplit/>
          <w:trHeight w:val="452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人员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构成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 xml:space="preserve">（含外 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聘教师）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</w:t>
            </w:r>
          </w:p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学科专业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在教学中承担的工作</w:t>
            </w:r>
          </w:p>
        </w:tc>
      </w:tr>
      <w:tr w:rsidR="00393B4B">
        <w:trPr>
          <w:cantSplit/>
          <w:trHeight w:val="601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cantSplit/>
          <w:trHeight w:val="58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cantSplit/>
          <w:trHeight w:val="5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cantSplit/>
          <w:trHeight w:val="55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spacing w:line="480" w:lineRule="auto"/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393B4B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</w:p>
        </w:tc>
      </w:tr>
      <w:tr w:rsidR="00393B4B">
        <w:trPr>
          <w:trHeight w:val="313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教师队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伍整体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结构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ind w:rightChars="-330" w:right="-693"/>
              <w:rPr>
                <w:rFonts w:ascii="楷体_GB2312" w:eastAsia="楷体_GB2312" w:hAnsi="宋体"/>
                <w:snapToGrid w:val="0"/>
                <w:szCs w:val="21"/>
              </w:rPr>
            </w:pPr>
            <w:r>
              <w:rPr>
                <w:rFonts w:ascii="楷体_GB2312" w:eastAsia="楷体_GB2312" w:hAnsi="宋体" w:hint="eastAsia"/>
                <w:snapToGrid w:val="0"/>
                <w:kern w:val="0"/>
                <w:szCs w:val="21"/>
              </w:rPr>
              <w:t>教学队伍的学历结构、年龄结构、师资配置情况</w:t>
            </w:r>
          </w:p>
        </w:tc>
      </w:tr>
      <w:tr w:rsidR="00393B4B" w:rsidTr="00982FB0">
        <w:trPr>
          <w:trHeight w:val="52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教学改</w:t>
            </w:r>
          </w:p>
          <w:p w:rsidR="00393B4B" w:rsidRDefault="00651278">
            <w:pPr>
              <w:adjustRightInd w:val="0"/>
              <w:spacing w:line="240" w:lineRule="atLeast"/>
              <w:ind w:rightChars="-330" w:right="-693"/>
              <w:rPr>
                <w:rFonts w:ascii="楷体_GB2312" w:eastAsia="楷体_GB2312" w:hAnsi="宋体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革与教</w:t>
            </w:r>
          </w:p>
          <w:p w:rsidR="00393B4B" w:rsidRDefault="00651278">
            <w:pPr>
              <w:adjustRightInd w:val="0"/>
              <w:spacing w:line="240" w:lineRule="atLeast"/>
              <w:ind w:rightChars="-330" w:right="-69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kern w:val="0"/>
                <w:szCs w:val="21"/>
              </w:rPr>
              <w:t>学研究</w:t>
            </w:r>
          </w:p>
        </w:tc>
        <w:tc>
          <w:tcPr>
            <w:tcW w:w="8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ind w:rightChars="-330" w:right="-69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近三年来教学改革、教学研究成果及其解决的问题</w:t>
            </w:r>
          </w:p>
        </w:tc>
      </w:tr>
    </w:tbl>
    <w:p w:rsidR="00393B4B" w:rsidRDefault="00651278">
      <w:pPr>
        <w:snapToGrid w:val="0"/>
        <w:ind w:rightChars="-330" w:right="-693"/>
        <w:rPr>
          <w:rFonts w:ascii="楷体_GB2312" w:eastAsia="楷体_GB2312" w:hAnsi="宋体"/>
          <w:b/>
          <w:bCs/>
          <w:sz w:val="28"/>
        </w:rPr>
      </w:pPr>
      <w:r>
        <w:rPr>
          <w:rFonts w:ascii="楷体_GB2312" w:eastAsia="楷体_GB2312" w:hAnsi="宋体" w:hint="eastAsia"/>
          <w:sz w:val="28"/>
        </w:rPr>
        <w:br w:type="page"/>
      </w:r>
      <w:r>
        <w:rPr>
          <w:rFonts w:ascii="楷体_GB2312" w:eastAsia="楷体_GB2312" w:hAnsi="宋体" w:hint="eastAsia"/>
          <w:sz w:val="28"/>
        </w:rPr>
        <w:lastRenderedPageBreak/>
        <w:t>2．</w:t>
      </w:r>
      <w:r>
        <w:rPr>
          <w:rFonts w:ascii="楷体_GB2312" w:eastAsia="楷体_GB2312" w:hAnsi="宋体" w:hint="eastAsia"/>
          <w:b/>
          <w:bCs/>
          <w:sz w:val="28"/>
        </w:rPr>
        <w:t>第一课程负责人情况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1248"/>
        <w:gridCol w:w="534"/>
        <w:gridCol w:w="738"/>
        <w:gridCol w:w="1836"/>
        <w:gridCol w:w="1251"/>
        <w:gridCol w:w="1748"/>
      </w:tblGrid>
      <w:tr w:rsidR="00393B4B">
        <w:trPr>
          <w:cantSplit/>
          <w:trHeight w:val="57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基本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49" w:right="-103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信息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姓名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性别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出生年月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电话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职务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邮箱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napToGrid w:val="0"/>
              <w:ind w:rightChars="-330" w:right="-693" w:firstLineChars="250" w:firstLine="525"/>
              <w:rPr>
                <w:rFonts w:ascii="楷体_GB2312" w:eastAsia="楷体_GB2312" w:hAnsi="Arial" w:cs="Arial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研究方向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napToGrid w:val="0"/>
              <w:ind w:rightChars="-330" w:right="-693"/>
              <w:rPr>
                <w:rFonts w:ascii="楷体_GB2312" w:eastAsia="楷体_GB2312" w:hAnsi="Arial" w:cs="Arial"/>
                <w:szCs w:val="21"/>
              </w:rPr>
            </w:pPr>
          </w:p>
        </w:tc>
      </w:tr>
      <w:tr w:rsidR="00393B4B">
        <w:trPr>
          <w:trHeight w:val="491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教学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情况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ind w:rightChars="-5" w:right="-10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近三年来讲授的主要课程；主持的教学研究课题；作为第一署名人在国内外公开发行的刊物上发表的教学研究论文；获得的教学表彰/奖励</w:t>
            </w:r>
          </w:p>
        </w:tc>
      </w:tr>
      <w:tr w:rsidR="00393B4B">
        <w:trPr>
          <w:trHeight w:val="644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学术</w:t>
            </w:r>
          </w:p>
          <w:p w:rsidR="00393B4B" w:rsidRDefault="00651278">
            <w:pPr>
              <w:adjustRightInd w:val="0"/>
              <w:snapToGrid w:val="0"/>
              <w:spacing w:line="240" w:lineRule="atLeast"/>
              <w:ind w:rightChars="-134" w:right="-281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研究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widowControl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近三年来承担的学术研究课题；在国内外公开发行刊物上发表的学术论文；获得的学术研究表彰/奖励</w:t>
            </w:r>
          </w:p>
        </w:tc>
      </w:tr>
    </w:tbl>
    <w:p w:rsidR="00393B4B" w:rsidRDefault="00651278">
      <w:pPr>
        <w:snapToGrid w:val="0"/>
        <w:ind w:rightChars="-330" w:right="-693"/>
        <w:rPr>
          <w:rFonts w:ascii="楷体_GB2312" w:eastAsia="楷体_GB2312" w:hAnsi="宋体"/>
          <w:sz w:val="28"/>
        </w:rPr>
      </w:pPr>
      <w:r>
        <w:rPr>
          <w:rFonts w:ascii="楷体_GB2312" w:eastAsia="楷体_GB2312" w:hAnsi="宋体" w:hint="eastAsia"/>
          <w:sz w:val="28"/>
        </w:rPr>
        <w:br w:type="page"/>
      </w:r>
      <w:r>
        <w:rPr>
          <w:rFonts w:ascii="楷体_GB2312" w:eastAsia="楷体_GB2312" w:hAnsi="宋体" w:hint="eastAsia"/>
          <w:b/>
          <w:bCs/>
          <w:sz w:val="28"/>
        </w:rPr>
        <w:lastRenderedPageBreak/>
        <w:t>3、课程描述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904"/>
        <w:gridCol w:w="2004"/>
        <w:gridCol w:w="2628"/>
      </w:tblGrid>
      <w:tr w:rsidR="00393B4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</w:t>
            </w:r>
          </w:p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名称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课程性质、类型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该课程已</w:t>
            </w:r>
          </w:p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开设届数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近三届研究生</w:t>
            </w:r>
          </w:p>
          <w:p w:rsidR="00393B4B" w:rsidRDefault="00651278">
            <w:pPr>
              <w:spacing w:line="32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修读规模（人数）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B" w:rsidRDefault="00393B4B"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trHeight w:val="5658"/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beforeLines="50" w:before="156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近三年来，该门课程研究生教学情况（包括教师队伍、课程内容、教学方法、使用教材、教学效果及特色、教学研究等）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trHeight w:val="6608"/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beforeLines="50" w:before="156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课程建设的主要内容：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lastRenderedPageBreak/>
              <w:t>课程建设预期达到的目标和成果：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  <w:tr w:rsidR="00393B4B">
        <w:trPr>
          <w:jc w:val="center"/>
        </w:trPr>
        <w:tc>
          <w:tcPr>
            <w:tcW w:w="9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课程建设工作计划安排（含经费使用计划）：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</w:tbl>
    <w:p w:rsidR="00393B4B" w:rsidRDefault="00651278">
      <w:pPr>
        <w:snapToGrid w:val="0"/>
        <w:ind w:rightChars="-330" w:right="-693"/>
        <w:rPr>
          <w:rFonts w:ascii="楷体_GB2312" w:eastAsia="楷体_GB2312"/>
          <w:szCs w:val="21"/>
        </w:rPr>
      </w:pPr>
      <w:r>
        <w:rPr>
          <w:rFonts w:ascii="楷体_GB2312" w:eastAsia="楷体_GB2312" w:hAnsi="宋体" w:hint="eastAsia"/>
          <w:b/>
          <w:bCs/>
          <w:sz w:val="28"/>
        </w:rPr>
        <w:lastRenderedPageBreak/>
        <w:t>4. 推荐评审情况</w:t>
      </w: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393B4B">
        <w:trPr>
          <w:trHeight w:val="4350"/>
          <w:jc w:val="center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学院（部）推荐意见：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651278">
            <w:pPr>
              <w:spacing w:line="400" w:lineRule="exact"/>
              <w:ind w:firstLineChars="2300" w:firstLine="483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单位负责人：           （公章）</w:t>
            </w:r>
          </w:p>
          <w:p w:rsidR="00393B4B" w:rsidRDefault="00651278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 年   月   日</w:t>
            </w:r>
          </w:p>
        </w:tc>
      </w:tr>
      <w:tr w:rsidR="00393B4B">
        <w:trPr>
          <w:trHeight w:val="4316"/>
          <w:jc w:val="center"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B" w:rsidRDefault="00651278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研究生院意见：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 w:rsidR="00393B4B" w:rsidRDefault="00651278">
            <w:pPr>
              <w:ind w:firstLineChars="2200" w:firstLine="46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负责人：          （公章）</w:t>
            </w:r>
          </w:p>
          <w:p w:rsidR="00393B4B" w:rsidRDefault="00651278"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</w:t>
            </w:r>
            <w:r>
              <w:rPr>
                <w:rFonts w:ascii="楷体_GB2312" w:eastAsia="楷体_GB2312" w:hAnsi="华文仿宋" w:hint="eastAsia"/>
                <w:szCs w:val="21"/>
              </w:rPr>
              <w:t xml:space="preserve">       年    月   日</w:t>
            </w:r>
          </w:p>
          <w:p w:rsidR="00393B4B" w:rsidRDefault="00393B4B"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</w:tbl>
    <w:p w:rsidR="00393B4B" w:rsidRDefault="00393B4B">
      <w:pPr>
        <w:rPr>
          <w:sz w:val="11"/>
          <w:szCs w:val="11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</w:pPr>
    </w:p>
    <w:p w:rsidR="00393B4B" w:rsidRDefault="00393B4B">
      <w:pPr>
        <w:widowControl/>
        <w:shd w:val="clear" w:color="auto" w:fill="FFFFFF"/>
        <w:spacing w:line="520" w:lineRule="atLeast"/>
        <w:ind w:firstLineChars="1800" w:firstLine="5040"/>
        <w:jc w:val="left"/>
        <w:rPr>
          <w:rFonts w:ascii="仿宋" w:eastAsia="仿宋" w:hAnsi="仿宋" w:cs="仿宋"/>
          <w:sz w:val="28"/>
          <w:szCs w:val="28"/>
        </w:rPr>
        <w:sectPr w:rsidR="00393B4B">
          <w:pgSz w:w="11906" w:h="16838"/>
          <w:pgMar w:top="1304" w:right="1418" w:bottom="1304" w:left="1418" w:header="851" w:footer="992" w:gutter="0"/>
          <w:cols w:space="720"/>
          <w:docGrid w:type="lines" w:linePitch="312"/>
        </w:sectPr>
      </w:pPr>
    </w:p>
    <w:p w:rsidR="00393B4B" w:rsidRDefault="00651278">
      <w:pPr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附件6</w:t>
      </w:r>
    </w:p>
    <w:p w:rsidR="00393B4B" w:rsidRDefault="00651278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河南师范大学校级研究生项目立项、结项申请汇总表</w:t>
      </w:r>
    </w:p>
    <w:p w:rsidR="00393B4B" w:rsidRDefault="00651278">
      <w:pPr>
        <w:spacing w:beforeLines="50" w:before="293" w:afterLines="50" w:after="293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填表单位（盖章）：</w:t>
      </w:r>
      <w:r>
        <w:rPr>
          <w:rFonts w:ascii="仿宋_GB2312" w:hAnsi="仿宋" w:hint="eastAsia"/>
          <w:sz w:val="28"/>
          <w:szCs w:val="28"/>
        </w:rPr>
        <w:t xml:space="preserve">                </w:t>
      </w:r>
      <w:r>
        <w:rPr>
          <w:rFonts w:ascii="仿宋_GB2312" w:hAnsi="仿宋" w:hint="eastAsia"/>
          <w:sz w:val="28"/>
          <w:szCs w:val="28"/>
        </w:rPr>
        <w:t>填表人：</w:t>
      </w:r>
      <w:r>
        <w:rPr>
          <w:rFonts w:ascii="仿宋_GB2312" w:hAnsi="仿宋" w:hint="eastAsia"/>
          <w:sz w:val="28"/>
          <w:szCs w:val="28"/>
        </w:rPr>
        <w:t xml:space="preserve">                      </w:t>
      </w:r>
      <w:r>
        <w:rPr>
          <w:rFonts w:ascii="仿宋_GB2312" w:hAnsi="仿宋" w:hint="eastAsia"/>
          <w:sz w:val="28"/>
          <w:szCs w:val="28"/>
        </w:rPr>
        <w:t>填表日期：</w:t>
      </w:r>
      <w:r>
        <w:rPr>
          <w:rFonts w:ascii="仿宋_GB2312" w:hAnsi="仿宋" w:hint="eastAsia"/>
          <w:sz w:val="28"/>
          <w:szCs w:val="28"/>
        </w:rPr>
        <w:t xml:space="preserve">    </w:t>
      </w:r>
      <w:r>
        <w:rPr>
          <w:rFonts w:ascii="仿宋_GB2312" w:hAnsi="仿宋" w:hint="eastAsia"/>
          <w:sz w:val="28"/>
          <w:szCs w:val="28"/>
        </w:rPr>
        <w:t>年</w:t>
      </w:r>
      <w:r>
        <w:rPr>
          <w:rFonts w:ascii="仿宋_GB2312" w:hAnsi="仿宋" w:hint="eastAsia"/>
          <w:sz w:val="28"/>
          <w:szCs w:val="28"/>
        </w:rPr>
        <w:t xml:space="preserve">    </w:t>
      </w:r>
      <w:r>
        <w:rPr>
          <w:rFonts w:ascii="仿宋_GB2312" w:hAnsi="仿宋" w:hint="eastAsia"/>
          <w:sz w:val="28"/>
          <w:szCs w:val="28"/>
        </w:rPr>
        <w:t>月</w:t>
      </w:r>
      <w:r>
        <w:rPr>
          <w:rFonts w:ascii="仿宋_GB2312" w:hAnsi="仿宋" w:hint="eastAsia"/>
          <w:sz w:val="28"/>
          <w:szCs w:val="28"/>
        </w:rPr>
        <w:t xml:space="preserve">    </w:t>
      </w:r>
      <w:r>
        <w:rPr>
          <w:rFonts w:ascii="仿宋_GB2312" w:hAnsi="仿宋" w:hint="eastAsia"/>
          <w:sz w:val="28"/>
          <w:szCs w:val="28"/>
        </w:rPr>
        <w:t>日</w:t>
      </w:r>
    </w:p>
    <w:tbl>
      <w:tblPr>
        <w:tblW w:w="13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252"/>
        <w:gridCol w:w="2537"/>
        <w:gridCol w:w="1300"/>
        <w:gridCol w:w="2425"/>
        <w:gridCol w:w="1650"/>
        <w:gridCol w:w="1388"/>
        <w:gridCol w:w="1698"/>
      </w:tblGrid>
      <w:tr w:rsidR="00393B4B">
        <w:trPr>
          <w:trHeight w:val="570"/>
          <w:jc w:val="center"/>
        </w:trPr>
        <w:tc>
          <w:tcPr>
            <w:tcW w:w="1259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项目种类</w:t>
            </w:r>
          </w:p>
        </w:tc>
        <w:tc>
          <w:tcPr>
            <w:tcW w:w="1252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bidi="zh-CN"/>
              </w:rPr>
            </w:pPr>
            <w:r>
              <w:rPr>
                <w:rFonts w:ascii="黑体" w:eastAsia="黑体" w:hAnsi="黑体" w:cs="仿宋_GB2312" w:hint="eastAsia"/>
                <w:kern w:val="0"/>
                <w:sz w:val="22"/>
                <w:szCs w:val="22"/>
                <w:lang w:bidi="zh-CN"/>
              </w:rPr>
              <w:t>立项/结项</w:t>
            </w:r>
          </w:p>
        </w:tc>
        <w:tc>
          <w:tcPr>
            <w:tcW w:w="2537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项目名称</w:t>
            </w:r>
          </w:p>
        </w:tc>
        <w:tc>
          <w:tcPr>
            <w:tcW w:w="1300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负责人</w:t>
            </w:r>
          </w:p>
        </w:tc>
        <w:tc>
          <w:tcPr>
            <w:tcW w:w="2425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项目组成员</w:t>
            </w:r>
          </w:p>
        </w:tc>
        <w:tc>
          <w:tcPr>
            <w:tcW w:w="1650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合作单位</w:t>
            </w:r>
          </w:p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16"/>
                <w:szCs w:val="16"/>
              </w:rPr>
              <w:t>（教改项目填写）</w:t>
            </w:r>
          </w:p>
        </w:tc>
        <w:tc>
          <w:tcPr>
            <w:tcW w:w="1388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项目类别</w:t>
            </w:r>
          </w:p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16"/>
                <w:szCs w:val="16"/>
              </w:rPr>
              <w:t>（教改项目填写）</w:t>
            </w:r>
          </w:p>
        </w:tc>
        <w:tc>
          <w:tcPr>
            <w:tcW w:w="1698" w:type="dxa"/>
            <w:vAlign w:val="center"/>
          </w:tcPr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专业领域</w:t>
            </w:r>
          </w:p>
          <w:p w:rsidR="00393B4B" w:rsidRDefault="00651278">
            <w:pPr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16"/>
                <w:szCs w:val="16"/>
              </w:rPr>
              <w:t>（案例库项目填写）</w:t>
            </w: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优质课</w:t>
            </w:r>
          </w:p>
        </w:tc>
        <w:tc>
          <w:tcPr>
            <w:tcW w:w="1252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Cs/>
                <w:color w:val="FF0000"/>
                <w:sz w:val="24"/>
              </w:rPr>
              <w:t>立项</w:t>
            </w:r>
          </w:p>
        </w:tc>
        <w:tc>
          <w:tcPr>
            <w:tcW w:w="2537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重点/一般</w:t>
            </w: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教改</w:t>
            </w:r>
          </w:p>
        </w:tc>
        <w:tc>
          <w:tcPr>
            <w:tcW w:w="1252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bCs/>
                <w:color w:val="FF0000"/>
                <w:sz w:val="24"/>
              </w:rPr>
              <w:t>结项</w:t>
            </w: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案例库</w:t>
            </w:r>
          </w:p>
        </w:tc>
        <w:tc>
          <w:tcPr>
            <w:tcW w:w="1252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651278">
            <w:pPr>
              <w:spacing w:line="440" w:lineRule="exact"/>
              <w:jc w:val="center"/>
              <w:rPr>
                <w:rFonts w:ascii="宋体" w:eastAsia="仿宋_GB2312" w:hAnsi="宋体"/>
                <w:bCs/>
                <w:color w:val="FF0000"/>
                <w:sz w:val="24"/>
              </w:rPr>
            </w:pPr>
            <w:r>
              <w:rPr>
                <w:rFonts w:ascii="宋体" w:hAnsi="宋体" w:hint="eastAsia"/>
                <w:bCs/>
                <w:color w:val="FF0000"/>
                <w:sz w:val="24"/>
              </w:rPr>
              <w:t>课程思政</w:t>
            </w:r>
          </w:p>
        </w:tc>
        <w:tc>
          <w:tcPr>
            <w:tcW w:w="1252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napToGrid w:val="0"/>
              <w:jc w:val="center"/>
              <w:rPr>
                <w:rFonts w:ascii="黑体" w:eastAsia="黑体" w:hAnsi="黑体" w:cs="仿宋_GB2312"/>
                <w:kern w:val="0"/>
                <w:sz w:val="22"/>
                <w:szCs w:val="22"/>
                <w:lang w:bidi="zh-CN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</w:tr>
      <w:tr w:rsidR="00393B4B">
        <w:trPr>
          <w:trHeight w:val="454"/>
          <w:jc w:val="center"/>
        </w:trPr>
        <w:tc>
          <w:tcPr>
            <w:tcW w:w="1259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37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393B4B" w:rsidRDefault="00393B4B">
            <w:pPr>
              <w:spacing w:line="440" w:lineRule="exact"/>
              <w:jc w:val="center"/>
              <w:rPr>
                <w:rFonts w:ascii="宋体" w:eastAsia="仿宋_GB2312" w:hAnsi="宋体"/>
                <w:b/>
                <w:sz w:val="28"/>
                <w:szCs w:val="28"/>
              </w:rPr>
            </w:pPr>
          </w:p>
        </w:tc>
      </w:tr>
    </w:tbl>
    <w:p w:rsidR="00393B4B" w:rsidRDefault="00393B4B" w:rsidP="008043E4">
      <w:pPr>
        <w:snapToGrid w:val="0"/>
        <w:ind w:firstLineChars="200" w:firstLine="500"/>
        <w:rPr>
          <w:rFonts w:ascii="楷体_GB2312" w:eastAsia="楷体_GB2312"/>
          <w:sz w:val="24"/>
        </w:rPr>
      </w:pPr>
    </w:p>
    <w:p w:rsidR="00393B4B" w:rsidRDefault="00393B4B" w:rsidP="008043E4">
      <w:pPr>
        <w:snapToGrid w:val="0"/>
        <w:ind w:firstLineChars="200" w:firstLine="440"/>
        <w:rPr>
          <w:rFonts w:ascii="仿宋_GB2312"/>
        </w:rPr>
      </w:pPr>
    </w:p>
    <w:p w:rsidR="00393B4B" w:rsidRDefault="00393B4B" w:rsidP="00393B4B">
      <w:pPr>
        <w:widowControl/>
        <w:shd w:val="clear" w:color="auto" w:fill="FFFFFF"/>
        <w:spacing w:line="520" w:lineRule="atLeast"/>
        <w:ind w:firstLineChars="1800" w:firstLine="5216"/>
        <w:jc w:val="left"/>
        <w:rPr>
          <w:rFonts w:ascii="仿宋" w:eastAsia="仿宋" w:hAnsi="仿宋" w:cs="仿宋"/>
          <w:sz w:val="28"/>
          <w:szCs w:val="28"/>
        </w:rPr>
      </w:pPr>
    </w:p>
    <w:sectPr w:rsidR="00393B4B">
      <w:footerReference w:type="even" r:id="rId9"/>
      <w:footerReference w:type="default" r:id="rId10"/>
      <w:footerReference w:type="first" r:id="rId11"/>
      <w:pgSz w:w="16838" w:h="11906" w:orient="landscape"/>
      <w:pgMar w:top="1644" w:right="2268" w:bottom="1588" w:left="1644" w:header="0" w:footer="1814" w:gutter="0"/>
      <w:cols w:space="720"/>
      <w:docGrid w:type="linesAndChars" w:linePitch="587" w:charSpace="2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5B" w:rsidRDefault="00444C5B">
      <w:r>
        <w:separator/>
      </w:r>
    </w:p>
  </w:endnote>
  <w:endnote w:type="continuationSeparator" w:id="0">
    <w:p w:rsidR="00444C5B" w:rsidRDefault="0044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4B" w:rsidRDefault="00651278">
    <w:pPr>
      <w:pStyle w:val="a3"/>
      <w:framePr w:wrap="around" w:vAnchor="text" w:hAnchor="margin" w:xAlign="outside" w:y="1"/>
      <w:ind w:firstLineChars="100" w:firstLine="280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- 12 -</w:t>
    </w:r>
    <w:r>
      <w:rPr>
        <w:rFonts w:ascii="宋体" w:hAnsi="宋体"/>
        <w:sz w:val="28"/>
        <w:szCs w:val="28"/>
      </w:rPr>
      <w:fldChar w:fldCharType="end"/>
    </w:r>
  </w:p>
  <w:p w:rsidR="00393B4B" w:rsidRDefault="00393B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4B" w:rsidRDefault="00393B4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B4B" w:rsidRDefault="00651278">
    <w:pPr>
      <w:pStyle w:val="a3"/>
      <w:framePr w:wrap="around" w:vAnchor="text" w:hAnchor="page" w:x="8885" w:yAlign="center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 w:rsidR="00393B4B" w:rsidRDefault="00393B4B">
    <w:pPr>
      <w:pStyle w:val="a3"/>
      <w:framePr w:wrap="around" w:hAnchor="text" w:yAlign="cen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5B" w:rsidRDefault="00444C5B">
      <w:r>
        <w:separator/>
      </w:r>
    </w:p>
  </w:footnote>
  <w:footnote w:type="continuationSeparator" w:id="0">
    <w:p w:rsidR="00444C5B" w:rsidRDefault="00444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46AD5"/>
    <w:rsid w:val="000831A5"/>
    <w:rsid w:val="00184CE7"/>
    <w:rsid w:val="00237B95"/>
    <w:rsid w:val="00393B4B"/>
    <w:rsid w:val="003A6CAE"/>
    <w:rsid w:val="00444C5B"/>
    <w:rsid w:val="004B1F27"/>
    <w:rsid w:val="006046F6"/>
    <w:rsid w:val="00651278"/>
    <w:rsid w:val="0066271B"/>
    <w:rsid w:val="0067519B"/>
    <w:rsid w:val="00756C9B"/>
    <w:rsid w:val="007A783F"/>
    <w:rsid w:val="007B1CA7"/>
    <w:rsid w:val="008043E4"/>
    <w:rsid w:val="008247FA"/>
    <w:rsid w:val="00883C5C"/>
    <w:rsid w:val="00982FB0"/>
    <w:rsid w:val="009C1A3B"/>
    <w:rsid w:val="00A1018A"/>
    <w:rsid w:val="00A118A4"/>
    <w:rsid w:val="00AC0457"/>
    <w:rsid w:val="00B36D6F"/>
    <w:rsid w:val="00C30766"/>
    <w:rsid w:val="00CC233F"/>
    <w:rsid w:val="00CE2121"/>
    <w:rsid w:val="00D30387"/>
    <w:rsid w:val="00D449BB"/>
    <w:rsid w:val="00DB4924"/>
    <w:rsid w:val="00EA6D96"/>
    <w:rsid w:val="00F87F3A"/>
    <w:rsid w:val="0BB46AD5"/>
    <w:rsid w:val="0FFD104E"/>
    <w:rsid w:val="1E1B5D61"/>
    <w:rsid w:val="2BFF3513"/>
    <w:rsid w:val="37023AAC"/>
    <w:rsid w:val="68FA4BEE"/>
    <w:rsid w:val="6D1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Times New Roman" w:eastAsia="宋体"/>
      <w:sz w:val="24"/>
    </w:rPr>
  </w:style>
  <w:style w:type="paragraph" w:styleId="a8">
    <w:name w:val="Body Text"/>
    <w:basedOn w:val="a"/>
    <w:link w:val="Char1"/>
    <w:qFormat/>
    <w:rsid w:val="00184CE7"/>
    <w:rPr>
      <w:rFonts w:ascii="Times New Roman" w:eastAsia="仿宋_GB2312" w:hAnsi="Times New Roman" w:cs="Times New Roman"/>
      <w:b/>
      <w:bCs/>
      <w:sz w:val="30"/>
      <w:szCs w:val="30"/>
    </w:rPr>
  </w:style>
  <w:style w:type="character" w:customStyle="1" w:styleId="Char1">
    <w:name w:val="正文文本 Char"/>
    <w:basedOn w:val="a0"/>
    <w:link w:val="a8"/>
    <w:rsid w:val="00184CE7"/>
    <w:rPr>
      <w:rFonts w:ascii="Times New Roman" w:eastAsia="仿宋_GB2312" w:hAnsi="Times New Roman" w:cs="Times New Roman"/>
      <w:b/>
      <w:bCs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Times New Roman" w:eastAsia="宋体"/>
      <w:sz w:val="24"/>
    </w:rPr>
  </w:style>
  <w:style w:type="paragraph" w:styleId="a8">
    <w:name w:val="Body Text"/>
    <w:basedOn w:val="a"/>
    <w:link w:val="Char1"/>
    <w:qFormat/>
    <w:rsid w:val="00184CE7"/>
    <w:rPr>
      <w:rFonts w:ascii="Times New Roman" w:eastAsia="仿宋_GB2312" w:hAnsi="Times New Roman" w:cs="Times New Roman"/>
      <w:b/>
      <w:bCs/>
      <w:sz w:val="30"/>
      <w:szCs w:val="30"/>
    </w:rPr>
  </w:style>
  <w:style w:type="character" w:customStyle="1" w:styleId="Char1">
    <w:name w:val="正文文本 Char"/>
    <w:basedOn w:val="a0"/>
    <w:link w:val="a8"/>
    <w:rsid w:val="00184CE7"/>
    <w:rPr>
      <w:rFonts w:ascii="Times New Roman" w:eastAsia="仿宋_GB2312" w:hAnsi="Times New Roman" w:cs="Times New Roman"/>
      <w:b/>
      <w:bCs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8F03C2-B565-4CF3-A5DD-A5153715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张卫刚</dc:creator>
  <cp:lastModifiedBy>joh</cp:lastModifiedBy>
  <cp:revision>22</cp:revision>
  <dcterms:created xsi:type="dcterms:W3CDTF">2021-11-15T00:38:00Z</dcterms:created>
  <dcterms:modified xsi:type="dcterms:W3CDTF">2021-11-18T09:55:00Z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758B773B62E4467DBB331CA148A5290D</vt:lpwstr>
  </property>
</Properties>
</file>