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438F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77826409">
      <w:pPr>
        <w:spacing w:before="160" w:line="212" w:lineRule="auto"/>
        <w:ind w:left="120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“青心豫你山河行”网络话题讨论</w:t>
      </w:r>
    </w:p>
    <w:p w14:paraId="45450712">
      <w:pPr>
        <w:spacing w:before="107" w:line="212" w:lineRule="auto"/>
        <w:ind w:left="316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参与方式说明</w:t>
      </w:r>
    </w:p>
    <w:p w14:paraId="79AB41E2">
      <w:pPr>
        <w:spacing w:line="318" w:lineRule="auto"/>
        <w:rPr>
          <w:rFonts w:ascii="Arial"/>
          <w:sz w:val="21"/>
        </w:rPr>
      </w:pPr>
    </w:p>
    <w:p w14:paraId="2811BDB1">
      <w:pPr>
        <w:spacing w:before="101" w:line="228" w:lineRule="auto"/>
        <w:ind w:left="62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一、微博平台参与</w:t>
      </w:r>
    </w:p>
    <w:p w14:paraId="03B2BC65">
      <w:pPr>
        <w:pStyle w:val="2"/>
        <w:spacing w:before="207" w:line="349" w:lineRule="auto"/>
        <w:ind w:left="19" w:firstLine="623"/>
      </w:pPr>
      <w:r>
        <w:rPr>
          <w:spacing w:val="-1"/>
        </w:rPr>
        <w:t>1.登录微博后，点击右下角“我”，然后点击右上角“「-」”</w:t>
      </w:r>
      <w:r>
        <w:rPr>
          <w:spacing w:val="2"/>
        </w:rPr>
        <w:t>图标，打开“扫一扫”功能。</w:t>
      </w:r>
    </w:p>
    <w:p w14:paraId="65558F05">
      <w:pPr>
        <w:spacing w:before="58" w:line="4306" w:lineRule="exact"/>
        <w:jc w:val="center"/>
      </w:pPr>
      <w:r>
        <w:rPr>
          <w:position w:val="-86"/>
        </w:rPr>
        <w:drawing>
          <wp:inline distT="0" distB="0" distL="114300" distR="114300">
            <wp:extent cx="1713865" cy="2733675"/>
            <wp:effectExtent l="0" t="0" r="8255" b="952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C6D2">
      <w:pPr>
        <w:pStyle w:val="2"/>
        <w:spacing w:before="333" w:line="221" w:lineRule="auto"/>
        <w:ind w:left="635"/>
      </w:pPr>
      <w:r>
        <w:rPr>
          <w:spacing w:val="8"/>
        </w:rPr>
        <w:t>2.使用“扫一扫”功能，扫描下方二维码，直达活动专区。</w:t>
      </w:r>
    </w:p>
    <w:p w14:paraId="069014AB">
      <w:pPr>
        <w:spacing w:before="95" w:line="2316" w:lineRule="exact"/>
        <w:ind w:firstLine="3270"/>
      </w:pPr>
      <w:r>
        <w:rPr>
          <w:position w:val="-46"/>
        </w:rPr>
        <w:drawing>
          <wp:inline distT="0" distB="0" distL="114300" distR="114300">
            <wp:extent cx="1534160" cy="1470025"/>
            <wp:effectExtent l="0" t="0" r="5080" b="8255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FB8D">
      <w:pPr>
        <w:spacing w:line="2316" w:lineRule="exact"/>
        <w:sectPr>
          <w:footerReference r:id="rId5" w:type="default"/>
          <w:pgSz w:w="11906" w:h="16838"/>
          <w:pgMar w:top="1431" w:right="1195" w:bottom="1865" w:left="1561" w:header="0" w:footer="1470" w:gutter="0"/>
          <w:pgNumType w:fmt="decimal"/>
          <w:cols w:space="720" w:num="1"/>
        </w:sectPr>
      </w:pPr>
    </w:p>
    <w:p w14:paraId="6DACD5ED">
      <w:pPr>
        <w:pStyle w:val="2"/>
        <w:spacing w:before="101" w:line="219" w:lineRule="auto"/>
        <w:ind w:left="665"/>
        <w:jc w:val="both"/>
      </w:pPr>
      <w:r>
        <w:rPr>
          <w:spacing w:val="7"/>
        </w:rPr>
        <w:t>3.扫码后，请根据提示填写报名信息。</w:t>
      </w:r>
    </w:p>
    <w:p w14:paraId="7D35D9E3">
      <w:pPr>
        <w:pStyle w:val="2"/>
        <w:spacing w:before="220" w:line="317" w:lineRule="auto"/>
        <w:ind w:left="13" w:right="75" w:firstLine="638"/>
        <w:jc w:val="both"/>
      </w:pPr>
      <w:r>
        <w:t>4.点击屏幕下方任务列表，点击“去发微</w:t>
      </w:r>
      <w:r>
        <w:rPr>
          <w:spacing w:val="-1"/>
        </w:rPr>
        <w:t>博”；或点击微博左</w:t>
      </w:r>
      <w:r>
        <w:rPr>
          <w:spacing w:val="9"/>
        </w:rPr>
        <w:t>下角主页标识，再点击右上角“＋”号，即可发布图文或短视频</w:t>
      </w:r>
      <w:r>
        <w:rPr>
          <w:spacing w:val="5"/>
        </w:rPr>
        <w:t>等内容，添加话题#青心豫你山河行#，并@河南教育@豫教思语@</w:t>
      </w:r>
      <w:r>
        <w:rPr>
          <w:spacing w:val="3"/>
        </w:rPr>
        <w:t>学校官方微博账号，即可参与活动。</w:t>
      </w:r>
    </w:p>
    <w:p w14:paraId="432EC685">
      <w:pPr>
        <w:spacing w:before="216" w:line="227" w:lineRule="auto"/>
        <w:ind w:left="645"/>
        <w:jc w:val="both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二、活动组织</w:t>
      </w:r>
    </w:p>
    <w:p w14:paraId="7A8CF727">
      <w:pPr>
        <w:pStyle w:val="2"/>
        <w:spacing w:before="220" w:line="317" w:lineRule="auto"/>
        <w:ind w:left="13" w:right="75" w:firstLine="638"/>
        <w:jc w:val="both"/>
        <w:rPr>
          <w:spacing w:val="9"/>
        </w:rPr>
      </w:pPr>
      <w:r>
        <w:rPr>
          <w:spacing w:val="9"/>
        </w:rPr>
        <w:t>1.各</w:t>
      </w:r>
      <w:r>
        <w:rPr>
          <w:rFonts w:hint="eastAsia"/>
          <w:spacing w:val="9"/>
          <w:lang w:val="en-US" w:eastAsia="zh-CN"/>
        </w:rPr>
        <w:t>基层党委、党总支</w:t>
      </w:r>
      <w:r>
        <w:rPr>
          <w:spacing w:val="9"/>
        </w:rPr>
        <w:t>鼓励在校学生积极参与，结合实际情况，通过拟定本</w:t>
      </w:r>
      <w:r>
        <w:rPr>
          <w:rFonts w:hint="eastAsia"/>
          <w:spacing w:val="9"/>
          <w:lang w:val="en-US" w:eastAsia="zh-CN"/>
        </w:rPr>
        <w:t>单位</w:t>
      </w:r>
      <w:r>
        <w:rPr>
          <w:spacing w:val="9"/>
        </w:rPr>
        <w:t>活动方案和奖励措施等方式，广泛动员，积极宣传，组织学院团组织、团支部、学生社团等主动参与。</w:t>
      </w:r>
    </w:p>
    <w:p w14:paraId="79B21B48">
      <w:pPr>
        <w:pStyle w:val="2"/>
        <w:spacing w:before="220" w:line="317" w:lineRule="auto"/>
        <w:ind w:left="13" w:right="75" w:firstLine="638"/>
        <w:jc w:val="both"/>
        <w:rPr>
          <w:spacing w:val="9"/>
        </w:rPr>
      </w:pPr>
      <w:r>
        <w:rPr>
          <w:spacing w:val="9"/>
        </w:rPr>
        <w:t>2.本活动要求各</w:t>
      </w:r>
      <w:r>
        <w:rPr>
          <w:rFonts w:hint="eastAsia"/>
          <w:spacing w:val="9"/>
          <w:lang w:val="en-US" w:eastAsia="zh-CN"/>
        </w:rPr>
        <w:t>基层党委、党总支</w:t>
      </w:r>
      <w:r>
        <w:rPr>
          <w:spacing w:val="9"/>
        </w:rPr>
        <w:t>做好组织发动、推荐投稿等工作，不要求开通或认证微博账户</w:t>
      </w:r>
      <w:r>
        <w:rPr>
          <w:rFonts w:hint="eastAsia"/>
          <w:spacing w:val="9"/>
          <w:lang w:val="en-US" w:eastAsia="zh-CN"/>
        </w:rPr>
        <w:t>,</w:t>
      </w:r>
      <w:bookmarkStart w:id="0" w:name="_GoBack"/>
      <w:bookmarkEnd w:id="0"/>
      <w:r>
        <w:rPr>
          <w:spacing w:val="9"/>
        </w:rPr>
        <w:t>可结合工作实际酌情开通。</w:t>
      </w:r>
    </w:p>
    <w:p w14:paraId="49234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74770F-F345-40F6-A52A-8F65D99F47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2272CA-2DF4-4A70-A8B6-0E12919B9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AA2CD1B-1DE0-4D23-9820-6D47593D9607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A0C4B33-2032-4110-9538-EDB35157F2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AD12D">
    <w:pPr>
      <w:pStyle w:val="2"/>
      <w:spacing w:line="385" w:lineRule="exact"/>
      <w:ind w:left="7810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377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377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1214"/>
    <w:rsid w:val="040C1459"/>
    <w:rsid w:val="371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0</Lines>
  <Paragraphs>0</Paragraphs>
  <TotalTime>0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2025-07-12T05:46:00Z</dcterms:created>
  <dc:creator>迪小迪。</dc:creator>
  <cp:lastModifiedBy>迪小迪。</cp:lastModifiedBy>
  <dcterms:modified xsi:type="dcterms:W3CDTF">2025-07-12T07:54:18Z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69D01E321B164145890212A9FCA88E0A_11</vt:lpwstr>
  </property>
  <property fmtid="{D5CDD505-2E9C-101B-9397-08002B2CF9AE}" pid="4" name="KSOTemplateDocerSaveRecord">
    <vt:lpwstr>eyJoZGlkIjoiOWQ2NDhmYTMxYzEyNmJmODU0NTdlZTZjNzVmM2RiOGEiLCJ1c2VySWQiOiIzMTU4MzIzMDAifQ==</vt:lpwstr>
  </property>
</Properties>
</file>