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河南师范大学</w:t>
      </w:r>
    </w:p>
    <w:tbl>
      <w:tblPr>
        <w:tblStyle w:val="4"/>
        <w:tblpPr w:leftFromText="180" w:rightFromText="180" w:vertAnchor="page" w:horzAnchor="page" w:tblpX="1605" w:tblpY="208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334"/>
        <w:gridCol w:w="913"/>
        <w:gridCol w:w="371"/>
        <w:gridCol w:w="1155"/>
        <w:gridCol w:w="747"/>
        <w:gridCol w:w="817"/>
        <w:gridCol w:w="923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</w:pPr>
          </w:p>
        </w:tc>
        <w:tc>
          <w:tcPr>
            <w:tcW w:w="91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</w:pPr>
          </w:p>
        </w:tc>
        <w:tc>
          <w:tcPr>
            <w:tcW w:w="9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</w:t>
            </w:r>
          </w:p>
          <w:p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</w:p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6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ind w:left="15"/>
              <w:jc w:val="center"/>
            </w:pPr>
            <w:r>
              <w:rPr>
                <w:rFonts w:hint="eastAsia"/>
              </w:rPr>
              <w:t>身份</w:t>
            </w:r>
          </w:p>
          <w:p>
            <w:pPr>
              <w:ind w:left="15"/>
              <w:jc w:val="center"/>
            </w:pPr>
            <w:r>
              <w:rPr>
                <w:rFonts w:hint="eastAsia"/>
              </w:rPr>
              <w:t>证号</w:t>
            </w:r>
          </w:p>
        </w:tc>
        <w:tc>
          <w:tcPr>
            <w:tcW w:w="4168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</w:t>
            </w:r>
          </w:p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6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现专业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23" w:type="dxa"/>
            <w:vAlign w:val="center"/>
          </w:tcPr>
          <w:p>
            <w:pPr>
              <w:ind w:left="12"/>
              <w:jc w:val="center"/>
            </w:pPr>
            <w:r>
              <w:rPr>
                <w:rFonts w:hint="eastAsia"/>
              </w:rPr>
              <w:t>现层次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拟转入学院</w:t>
            </w:r>
          </w:p>
        </w:tc>
        <w:tc>
          <w:tcPr>
            <w:tcW w:w="261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拟转入</w:t>
            </w:r>
          </w:p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23" w:type="dxa"/>
            <w:vAlign w:val="center"/>
          </w:tcPr>
          <w:p>
            <w:pPr>
              <w:ind w:left="12"/>
              <w:jc w:val="center"/>
            </w:pPr>
            <w:r>
              <w:rPr>
                <w:rFonts w:hint="eastAsia"/>
              </w:rPr>
              <w:t>拟转入层次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0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>请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理</w:t>
            </w:r>
          </w:p>
          <w:p>
            <w:pPr>
              <w:jc w:val="center"/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</w:rPr>
              <w:t>由</w:t>
            </w:r>
          </w:p>
        </w:tc>
        <w:tc>
          <w:tcPr>
            <w:tcW w:w="7941" w:type="dxa"/>
            <w:gridSpan w:val="8"/>
            <w:vAlign w:val="center"/>
          </w:tcPr>
          <w:p>
            <w:pPr>
              <w:wordWrap w:val="0"/>
              <w:spacing w:line="300" w:lineRule="auto"/>
              <w:rPr>
                <w:rFonts w:ascii="Times New Roman" w:hAnsi="Times New Roman" w:eastAsia="宋体" w:cs="Times New Roman"/>
                <w:b/>
                <w:bCs/>
                <w:color w:val="0000FF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8"/>
                <w:szCs w:val="28"/>
              </w:rPr>
              <w:t>示例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8"/>
                <w:szCs w:val="28"/>
                <w:lang w:val="en-US" w:eastAsia="zh-CN"/>
              </w:rPr>
              <w:t>要求</w:t>
            </w:r>
            <w:r>
              <w:rPr>
                <w:rFonts w:hint="eastAsia"/>
                <w:b/>
                <w:color w:val="FF0000"/>
                <w:sz w:val="28"/>
              </w:rPr>
              <w:t>在新生入学第一学期提出，不符合要求的不予受理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8"/>
                <w:szCs w:val="28"/>
              </w:rPr>
              <w:t>：</w:t>
            </w:r>
          </w:p>
          <w:p>
            <w:pPr>
              <w:wordWrap w:val="0"/>
              <w:spacing w:line="300" w:lineRule="auto"/>
              <w:ind w:firstLine="482" w:firstLineChars="200"/>
              <w:rPr>
                <w:rFonts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  <w:t>XXX(学生姓名)， XXXXX(身份证号)，系学校录取XXXX专业学生。因XXXXX(转专业申请理由)，于XXX年X月X日提出申请，拟转入X</w:t>
            </w:r>
            <w:r>
              <w:rPr>
                <w:rFonts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  <w:t>XXX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  <w:t>专业学习。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8"/>
              </w:rPr>
              <w:t>如转专业申请未被批准，本院愿意回到原录取专业学习。</w:t>
            </w:r>
          </w:p>
          <w:p>
            <w:pPr>
              <w:wordWrap w:val="0"/>
              <w:spacing w:line="300" w:lineRule="auto"/>
              <w:ind w:firstLine="482" w:firstLineChars="200"/>
              <w:rPr>
                <w:rFonts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4"/>
                <w:szCs w:val="28"/>
              </w:rPr>
              <w:t>本人郑重承诺不存在违规入学、资格造假、冒名顶替等行为，所提供的证明材料真实可信。若以上承诺有任何不实之处，本人愿意承担由此产生的一切后果和法律责任。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申请人签字：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</w:p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所在学院</w:t>
            </w:r>
            <w:r>
              <w:rPr>
                <w:rFonts w:hint="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或校外教学点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  <w:r>
              <w:rPr>
                <w:rFonts w:hint="eastAsia"/>
                <w:sz w:val="22"/>
                <w:szCs w:val="22"/>
              </w:rPr>
              <w:t>意见</w:t>
            </w:r>
          </w:p>
          <w:p>
            <w:pPr>
              <w:jc w:val="center"/>
            </w:pPr>
          </w:p>
        </w:tc>
        <w:tc>
          <w:tcPr>
            <w:tcW w:w="7941" w:type="dxa"/>
            <w:gridSpan w:val="8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主管领导签字：        （盖章）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拟转入学院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941" w:type="dxa"/>
            <w:gridSpan w:val="8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主管领导签字：        （盖章）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9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继续教育学院意见</w:t>
            </w:r>
          </w:p>
        </w:tc>
        <w:tc>
          <w:tcPr>
            <w:tcW w:w="7941" w:type="dxa"/>
            <w:gridSpan w:val="8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主管领导签字：        （盖章）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  月    日</w:t>
            </w:r>
          </w:p>
        </w:tc>
      </w:tr>
    </w:tbl>
    <w:p>
      <w:pPr>
        <w:jc w:val="center"/>
        <w:rPr>
          <w:rFonts w:eastAsia="黑体"/>
          <w:sz w:val="40"/>
          <w:szCs w:val="32"/>
        </w:rPr>
      </w:pPr>
      <w:r>
        <w:rPr>
          <w:rFonts w:hint="eastAsia" w:eastAsia="黑体"/>
          <w:sz w:val="36"/>
          <w:szCs w:val="36"/>
        </w:rPr>
        <w:t>高等学历继续教育转专业申请表</w:t>
      </w:r>
    </w:p>
    <w:p>
      <w:pPr>
        <w:spacing w:before="156" w:beforeLines="50"/>
        <w:jc w:val="left"/>
      </w:pPr>
      <w:r>
        <w:rPr>
          <w:rFonts w:hint="eastAsia"/>
        </w:rPr>
        <w:t>备注：1.此表必须由学生本人填写，字迹工整，内容真实、准确，不得由他人代写。</w:t>
      </w:r>
    </w:p>
    <w:p>
      <w:pPr>
        <w:ind w:firstLine="630" w:firstLineChars="300"/>
        <w:jc w:val="left"/>
      </w:pPr>
      <w:r>
        <w:rPr>
          <w:rFonts w:hint="eastAsia"/>
        </w:rPr>
        <w:t>2.此表一式三份，</w:t>
      </w:r>
      <w:r>
        <w:rPr>
          <w:rFonts w:hint="eastAsia"/>
          <w:lang w:val="en-US" w:eastAsia="zh-CN"/>
        </w:rPr>
        <w:t>一份</w:t>
      </w:r>
      <w:r>
        <w:rPr>
          <w:rFonts w:hint="eastAsia"/>
        </w:rPr>
        <w:t>学院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或校外教学点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留存，</w:t>
      </w:r>
      <w:r>
        <w:rPr>
          <w:rFonts w:hint="eastAsia"/>
        </w:rPr>
        <w:t>一份</w:t>
      </w:r>
      <w:r>
        <w:rPr>
          <w:rFonts w:hint="eastAsia"/>
          <w:lang w:val="en-US" w:eastAsia="zh-CN"/>
        </w:rPr>
        <w:t>交至</w:t>
      </w:r>
      <w:r>
        <w:rPr>
          <w:rFonts w:hint="eastAsia"/>
        </w:rPr>
        <w:t>继续教育学院</w:t>
      </w:r>
      <w:r>
        <w:rPr>
          <w:rFonts w:hint="eastAsia"/>
          <w:lang w:val="en-US" w:eastAsia="zh-CN"/>
        </w:rPr>
        <w:t>审核备案</w:t>
      </w:r>
      <w:r>
        <w:rPr>
          <w:rFonts w:hint="eastAsia"/>
        </w:rPr>
        <w:t>。</w:t>
      </w:r>
    </w:p>
    <w:p>
      <w:pPr>
        <w:ind w:firstLine="630" w:firstLineChars="300"/>
        <w:jc w:val="left"/>
        <w:rPr>
          <w:rFonts w:hint="eastAsia"/>
        </w:rPr>
      </w:pPr>
      <w:r>
        <w:t>3.</w:t>
      </w:r>
      <w:r>
        <w:rPr>
          <w:rFonts w:hint="eastAsia"/>
        </w:rPr>
        <w:t>学院（或校外教学点）负责人及时做好学生学籍信息管理和登记。</w:t>
      </w:r>
    </w:p>
    <w:p>
      <w:pPr>
        <w:jc w:val="left"/>
      </w:pPr>
    </w:p>
    <w:p>
      <w:pPr>
        <w:jc w:val="left"/>
      </w:pPr>
    </w:p>
    <w:p>
      <w:pPr>
        <w:jc w:val="left"/>
        <w:rPr>
          <w:b/>
          <w:color w:val="FF0000"/>
          <w:sz w:val="28"/>
        </w:rPr>
      </w:pPr>
      <w:r>
        <w:rPr>
          <w:rFonts w:hint="eastAsia"/>
          <w:b/>
          <w:color w:val="FF0000"/>
          <w:sz w:val="28"/>
        </w:rPr>
        <w:t>在籍生转专业</w:t>
      </w:r>
      <w:r>
        <w:rPr>
          <w:rFonts w:hint="eastAsia"/>
          <w:b/>
          <w:color w:val="0E03ED"/>
          <w:sz w:val="28"/>
        </w:rPr>
        <w:t>（要求在新生入学第一学期提出，不符合要求的不予受理），</w:t>
      </w:r>
      <w:r>
        <w:rPr>
          <w:rFonts w:hint="eastAsia"/>
          <w:b/>
          <w:color w:val="FF0000"/>
          <w:sz w:val="28"/>
        </w:rPr>
        <w:t>须提交材料清单：</w:t>
      </w:r>
    </w:p>
    <w:p>
      <w:pPr>
        <w:ind w:firstLine="280" w:firstLineChars="100"/>
        <w:jc w:val="left"/>
        <w:rPr>
          <w:sz w:val="28"/>
        </w:rPr>
      </w:pPr>
      <w:r>
        <w:rPr>
          <w:sz w:val="28"/>
        </w:rPr>
        <w:t>1.</w:t>
      </w:r>
      <w:r>
        <w:rPr>
          <w:rFonts w:hint="eastAsia"/>
          <w:sz w:val="28"/>
        </w:rPr>
        <w:t>个人《转专业申请表》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份（按照要求手填，并本人签字）；</w:t>
      </w:r>
    </w:p>
    <w:p>
      <w:pPr>
        <w:jc w:val="left"/>
        <w:rPr>
          <w:rFonts w:hint="eastAsia"/>
          <w:sz w:val="28"/>
        </w:rPr>
      </w:pPr>
      <w:r>
        <w:rPr>
          <w:sz w:val="28"/>
        </w:rPr>
        <w:t xml:space="preserve">  2.</w:t>
      </w:r>
      <w:r>
        <w:rPr>
          <w:rFonts w:hint="eastAsia"/>
          <w:sz w:val="28"/>
        </w:rPr>
        <w:t>身份证复印件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份（正反面复印到一张A4纸上）</w:t>
      </w:r>
    </w:p>
    <w:p>
      <w:pPr>
        <w:ind w:firstLine="280" w:firstLineChars="100"/>
        <w:jc w:val="left"/>
        <w:rPr>
          <w:rFonts w:hint="eastAsia"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sz w:val="28"/>
        </w:rPr>
        <w:t>此表一式二份，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一份</w:t>
      </w:r>
      <w:r>
        <w:rPr>
          <w:rFonts w:hint="eastAsia" w:ascii="Times New Roman" w:hAnsi="Times New Roman" w:eastAsia="宋体" w:cs="Times New Roman"/>
          <w:sz w:val="28"/>
        </w:rPr>
        <w:t>学院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或校外教学点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留存，</w:t>
      </w:r>
      <w:r>
        <w:rPr>
          <w:rFonts w:hint="eastAsia" w:ascii="Times New Roman" w:hAnsi="Times New Roman" w:eastAsia="宋体" w:cs="Times New Roman"/>
          <w:sz w:val="28"/>
        </w:rPr>
        <w:t>一份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交至</w:t>
      </w:r>
      <w:r>
        <w:rPr>
          <w:rFonts w:hint="eastAsia" w:ascii="Times New Roman" w:hAnsi="Times New Roman" w:eastAsia="宋体" w:cs="Times New Roman"/>
          <w:sz w:val="28"/>
        </w:rPr>
        <w:t>继续教育学院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审核备案</w:t>
      </w:r>
      <w:r>
        <w:rPr>
          <w:rFonts w:hint="eastAsia" w:ascii="Times New Roman" w:hAnsi="Times New Roman" w:eastAsia="宋体" w:cs="Times New Roman"/>
          <w:sz w:val="28"/>
        </w:rPr>
        <w:t>。</w:t>
      </w:r>
      <w:bookmarkStart w:id="0" w:name="_GoBack"/>
      <w:bookmarkEnd w:id="0"/>
    </w:p>
    <w:p>
      <w:pPr>
        <w:jc w:val="left"/>
        <w:rPr>
          <w:rFonts w:hint="eastAsia"/>
          <w:sz w:val="28"/>
        </w:rPr>
      </w:pPr>
    </w:p>
    <w:sectPr>
      <w:pgSz w:w="11906" w:h="16838"/>
      <w:pgMar w:top="794" w:right="1587" w:bottom="68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MGY4YTZlZWJiMDNlZTc1Y2ExODk3MjJjNDZjNTQifQ=="/>
  </w:docVars>
  <w:rsids>
    <w:rsidRoot w:val="100B678B"/>
    <w:rsid w:val="00007467"/>
    <w:rsid w:val="00026091"/>
    <w:rsid w:val="001B0AFA"/>
    <w:rsid w:val="001F3C9D"/>
    <w:rsid w:val="002607F7"/>
    <w:rsid w:val="00422C2A"/>
    <w:rsid w:val="00451EFC"/>
    <w:rsid w:val="00457B1A"/>
    <w:rsid w:val="00543D4A"/>
    <w:rsid w:val="00656F0B"/>
    <w:rsid w:val="006C18A2"/>
    <w:rsid w:val="007D1E8D"/>
    <w:rsid w:val="00865223"/>
    <w:rsid w:val="008F6667"/>
    <w:rsid w:val="009455E9"/>
    <w:rsid w:val="009664B1"/>
    <w:rsid w:val="00AA594B"/>
    <w:rsid w:val="00AD7099"/>
    <w:rsid w:val="00AE09FC"/>
    <w:rsid w:val="00AE2F61"/>
    <w:rsid w:val="00AE4CFC"/>
    <w:rsid w:val="00B0028C"/>
    <w:rsid w:val="00B8055D"/>
    <w:rsid w:val="00C35909"/>
    <w:rsid w:val="00DF2B14"/>
    <w:rsid w:val="00FC484B"/>
    <w:rsid w:val="100B678B"/>
    <w:rsid w:val="1A4A405F"/>
    <w:rsid w:val="1B732024"/>
    <w:rsid w:val="1E0A0739"/>
    <w:rsid w:val="1F910DCD"/>
    <w:rsid w:val="3C5B6325"/>
    <w:rsid w:val="45C0447E"/>
    <w:rsid w:val="5F207F41"/>
    <w:rsid w:val="618D0936"/>
    <w:rsid w:val="667F5E15"/>
    <w:rsid w:val="6AB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502</Words>
  <Characters>529</Characters>
  <Lines>6</Lines>
  <Paragraphs>1</Paragraphs>
  <TotalTime>0</TotalTime>
  <ScaleCrop>false</ScaleCrop>
  <LinksUpToDate>false</LinksUpToDate>
  <CharactersWithSpaces>792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2020-11-26T01:40:00Z</dcterms:created>
  <dc:creator>A</dc:creator>
  <cp:lastModifiedBy>王小梅</cp:lastModifiedBy>
  <cp:lastPrinted>2022-03-03T01:21:00Z</cp:lastPrinted>
  <dcterms:modified xsi:type="dcterms:W3CDTF">2023-05-08T03:25:19Z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36CBE963EB6F430AA9679A105E1ECD35</vt:lpwstr>
  </property>
</Properties>
</file>