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2"/>
          <w:szCs w:val="42"/>
          <w:lang w:val="en-US" w:eastAsia="zh-CN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2"/>
          <w:szCs w:val="42"/>
          <w:lang w:val="en-US" w:eastAsia="zh-CN"/>
        </w:rPr>
        <w:t>河南省工业和信息化专家推荐表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长城小标宋体" w:hAnsi="长城小标宋体" w:eastAsia="长城小标宋体" w:cs="长城小标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2"/>
          <w:szCs w:val="42"/>
          <w:lang w:val="en-US" w:eastAsia="zh-CN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填表日期：      年   月  日</w:t>
      </w:r>
    </w:p>
    <w:tbl>
      <w:tblPr>
        <w:tblStyle w:val="2"/>
        <w:tblW w:w="92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03"/>
        <w:gridCol w:w="338"/>
        <w:gridCol w:w="1407"/>
        <w:gridCol w:w="309"/>
        <w:gridCol w:w="219"/>
        <w:gridCol w:w="348"/>
        <w:gridCol w:w="631"/>
        <w:gridCol w:w="53"/>
        <w:gridCol w:w="1145"/>
        <w:gridCol w:w="79"/>
        <w:gridCol w:w="1188"/>
        <w:gridCol w:w="72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02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个人</w:t>
            </w:r>
          </w:p>
          <w:p>
            <w:pPr>
              <w:tabs>
                <w:tab w:val="left" w:pos="555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1寸</w:t>
            </w:r>
          </w:p>
          <w:p>
            <w:pPr>
              <w:tabs>
                <w:tab w:val="left" w:pos="555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长城小标宋体" w:hAnsi="长城小标宋体" w:eastAsia="长城小标宋体" w:cs="长城小标宋体"/>
                <w:b/>
                <w:bCs/>
                <w:color w:val="000000"/>
                <w:kern w:val="0"/>
                <w:sz w:val="42"/>
                <w:szCs w:val="4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（电子照片不超过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50kb)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789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789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</w:p>
        </w:tc>
        <w:tc>
          <w:tcPr>
            <w:tcW w:w="2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/学位1</w:t>
            </w:r>
          </w:p>
        </w:tc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</w:t>
            </w:r>
          </w:p>
        </w:tc>
        <w:tc>
          <w:tcPr>
            <w:tcW w:w="9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/学位2</w:t>
            </w:r>
          </w:p>
        </w:tc>
        <w:tc>
          <w:tcPr>
            <w:tcW w:w="253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参加工作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456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现从事专业及工作年限</w:t>
            </w:r>
          </w:p>
        </w:tc>
        <w:tc>
          <w:tcPr>
            <w:tcW w:w="3252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336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专长的管理或技术领域</w:t>
            </w:r>
          </w:p>
        </w:tc>
        <w:tc>
          <w:tcPr>
            <w:tcW w:w="7815" w:type="dxa"/>
            <w:gridSpan w:val="1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1.                   2.                   3.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7815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务</w:t>
            </w:r>
          </w:p>
        </w:tc>
        <w:tc>
          <w:tcPr>
            <w:tcW w:w="3252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  称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通讯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4529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3252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</w:trPr>
        <w:tc>
          <w:tcPr>
            <w:tcW w:w="9253" w:type="dxa"/>
            <w:gridSpan w:val="1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</w:rPr>
            </w:pPr>
            <w:r>
              <w:rPr>
                <w:rFonts w:hint="eastAsia" w:ascii="黑体" w:hAnsi="黑体" w:eastAsia="黑体" w:cs="黑体"/>
                <w:bCs/>
                <w:sz w:val="30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exact"/>
        </w:trPr>
        <w:tc>
          <w:tcPr>
            <w:tcW w:w="9253" w:type="dxa"/>
            <w:gridSpan w:val="1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253" w:type="dxa"/>
            <w:gridSpan w:val="1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</w:rPr>
              <w:t>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2" w:hRule="atLeast"/>
        </w:trPr>
        <w:tc>
          <w:tcPr>
            <w:tcW w:w="9253" w:type="dxa"/>
            <w:gridSpan w:val="1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（证明材料附后）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6" w:hRule="atLeast"/>
        </w:trPr>
        <w:tc>
          <w:tcPr>
            <w:tcW w:w="1776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诺</w:t>
            </w:r>
          </w:p>
        </w:tc>
        <w:tc>
          <w:tcPr>
            <w:tcW w:w="7477" w:type="dxa"/>
            <w:gridSpan w:val="11"/>
            <w:vAlign w:val="center"/>
          </w:tcPr>
          <w:p>
            <w:pPr>
              <w:spacing w:line="42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本人愿意成为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河南省工业和信息化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专家库成员，自觉遵守国家法律、法规、规章和政策的有关规定，保证在开展的各项工作中做到科学、客观、公正，并接受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河南省工业和信息化厅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的监督。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签名：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pacing w:line="420" w:lineRule="exact"/>
              <w:ind w:firstLine="480" w:firstLineChars="2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1776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推荐单位意见(专家推荐意见)</w:t>
            </w:r>
          </w:p>
        </w:tc>
        <w:tc>
          <w:tcPr>
            <w:tcW w:w="7477" w:type="dxa"/>
            <w:gridSpan w:val="11"/>
            <w:vAlign w:val="bottom"/>
          </w:tcPr>
          <w:p>
            <w:pPr>
              <w:widowControl/>
              <w:spacing w:line="560" w:lineRule="exact"/>
              <w:ind w:right="480" w:firstLine="480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 </w:t>
            </w:r>
          </w:p>
          <w:p>
            <w:pPr>
              <w:spacing w:line="4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单位公章（推荐专家签字）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</w:p>
          <w:p>
            <w:pPr>
              <w:spacing w:line="4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单位（推荐专家）联系电话：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   月    日</w:t>
            </w:r>
          </w:p>
        </w:tc>
      </w:tr>
    </w:tbl>
    <w:p>
      <w:pPr>
        <w:widowControl/>
        <w:numPr>
          <w:ilvl w:val="0"/>
          <w:numId w:val="0"/>
        </w:numPr>
        <w:ind w:left="720" w:hanging="720" w:hangingChars="300"/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  <w:br w:type="page"/>
      </w:r>
    </w:p>
    <w:p>
      <w:pPr>
        <w:widowControl/>
        <w:numPr>
          <w:ilvl w:val="0"/>
          <w:numId w:val="0"/>
        </w:numPr>
        <w:ind w:left="720" w:hanging="960" w:hangingChars="3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ind w:left="720" w:hanging="964" w:hangingChars="300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  <w:t>填表说明：</w:t>
      </w:r>
    </w:p>
    <w:p>
      <w:pPr>
        <w:widowControl/>
        <w:numPr>
          <w:ilvl w:val="0"/>
          <w:numId w:val="1"/>
        </w:numPr>
        <w:ind w:left="15" w:leftChars="7" w:firstLine="624" w:firstLineChars="19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关于“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专长的管理或技术领域”：</w:t>
      </w:r>
    </w:p>
    <w:p>
      <w:pPr>
        <w:widowControl/>
        <w:numPr>
          <w:ilvl w:val="0"/>
          <w:numId w:val="2"/>
        </w:numPr>
        <w:ind w:left="3" w:leftChars="0" w:firstLine="636" w:firstLineChars="19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填写的管理或技术领域要适当细分、准确体现专家专业能力，如经济管理·区域经济、金融管理·投融资服务、材料科学·金属材料等。</w:t>
      </w:r>
    </w:p>
    <w:p>
      <w:pPr>
        <w:widowControl/>
        <w:numPr>
          <w:ilvl w:val="0"/>
          <w:numId w:val="2"/>
        </w:numPr>
        <w:ind w:left="3" w:leftChars="0" w:firstLine="636" w:firstLineChars="19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可同时填报专长的工作领域，如中小企业公共服务平台、中小企业专精特新发展、创新创业载体等。</w:t>
      </w:r>
    </w:p>
    <w:p>
      <w:pPr>
        <w:widowControl/>
        <w:numPr>
          <w:ilvl w:val="0"/>
          <w:numId w:val="2"/>
        </w:numPr>
        <w:ind w:left="3" w:leftChars="0" w:firstLine="636" w:firstLineChars="19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每位专家所报专长领域不超过3个,具体填报领域可商工信厅对口业务处室。</w:t>
      </w:r>
    </w:p>
    <w:p>
      <w:pPr>
        <w:widowControl/>
        <w:numPr>
          <w:ilvl w:val="0"/>
          <w:numId w:val="1"/>
        </w:numPr>
        <w:ind w:left="15" w:leftChars="7" w:firstLine="624" w:firstLineChars="195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“主要业绩”包括承担过的项目，已发表的著作、论文、研究报告及相关资格证书取得情况，表格内容不够填写的可另附页。</w:t>
      </w:r>
    </w:p>
    <w:p>
      <w:pPr>
        <w:widowControl/>
        <w:numPr>
          <w:ilvl w:val="0"/>
          <w:numId w:val="1"/>
        </w:numPr>
        <w:ind w:left="15" w:leftChars="7" w:firstLine="624" w:firstLineChars="195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身份证、学历和学位证、职称证及其他相关证明材料纸质扫描件附后（每份均需盖推荐单位公章或推荐人签字）。</w:t>
      </w:r>
    </w:p>
    <w:p>
      <w:pPr>
        <w:widowControl/>
        <w:numPr>
          <w:ilvl w:val="0"/>
          <w:numId w:val="1"/>
        </w:numPr>
        <w:ind w:left="15" w:leftChars="7" w:firstLine="624" w:firstLineChars="195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此表一式两份，双面打印，贴本人1寸免冠近照；同时提供电子版推荐表（含电子版1寸免冠近照，不含各种证明材料电子扫描件）。</w:t>
      </w:r>
    </w:p>
    <w:p>
      <w:pPr>
        <w:widowControl/>
        <w:numPr>
          <w:ilvl w:val="0"/>
          <w:numId w:val="0"/>
        </w:numPr>
        <w:ind w:left="720" w:hanging="720" w:hangingChars="300"/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</w:pPr>
    </w:p>
    <w:p>
      <w:pPr>
        <w:widowControl/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</w:pPr>
    </w:p>
    <w:sectPr>
      <w:pgSz w:w="11906" w:h="16838"/>
      <w:pgMar w:top="1270" w:right="1066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4F505"/>
    <w:multiLevelType w:val="singleLevel"/>
    <w:tmpl w:val="5D64F505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D64F5FB"/>
    <w:multiLevelType w:val="singleLevel"/>
    <w:tmpl w:val="5D64F5F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11193"/>
    <w:rsid w:val="005D65A9"/>
    <w:rsid w:val="00A840A3"/>
    <w:rsid w:val="00FA4C16"/>
    <w:rsid w:val="027F0426"/>
    <w:rsid w:val="04A3012C"/>
    <w:rsid w:val="05EA0443"/>
    <w:rsid w:val="074C4807"/>
    <w:rsid w:val="09953447"/>
    <w:rsid w:val="0AD67AA5"/>
    <w:rsid w:val="0B156DBB"/>
    <w:rsid w:val="0C185F1D"/>
    <w:rsid w:val="0EE67E01"/>
    <w:rsid w:val="0F3258A9"/>
    <w:rsid w:val="0F7F6CFB"/>
    <w:rsid w:val="10B50F76"/>
    <w:rsid w:val="13093D17"/>
    <w:rsid w:val="13366512"/>
    <w:rsid w:val="13AD02DC"/>
    <w:rsid w:val="158B5FE6"/>
    <w:rsid w:val="18A62A00"/>
    <w:rsid w:val="19251BB5"/>
    <w:rsid w:val="199C55B0"/>
    <w:rsid w:val="1B0C78EB"/>
    <w:rsid w:val="1C116B89"/>
    <w:rsid w:val="1CE071EB"/>
    <w:rsid w:val="1CFD009B"/>
    <w:rsid w:val="1F4A5B1C"/>
    <w:rsid w:val="1F782810"/>
    <w:rsid w:val="215757C2"/>
    <w:rsid w:val="21920D5B"/>
    <w:rsid w:val="25D12F02"/>
    <w:rsid w:val="263165B4"/>
    <w:rsid w:val="29336903"/>
    <w:rsid w:val="2B6427E3"/>
    <w:rsid w:val="2C99780D"/>
    <w:rsid w:val="2E6B4F35"/>
    <w:rsid w:val="31071983"/>
    <w:rsid w:val="34802932"/>
    <w:rsid w:val="35C11193"/>
    <w:rsid w:val="36E43274"/>
    <w:rsid w:val="381B569C"/>
    <w:rsid w:val="38E7536F"/>
    <w:rsid w:val="39D41F27"/>
    <w:rsid w:val="39DE6C4F"/>
    <w:rsid w:val="3B240E97"/>
    <w:rsid w:val="3D56682D"/>
    <w:rsid w:val="3E096DF9"/>
    <w:rsid w:val="3E212A7E"/>
    <w:rsid w:val="3E965C83"/>
    <w:rsid w:val="426104F4"/>
    <w:rsid w:val="43080D16"/>
    <w:rsid w:val="442104D5"/>
    <w:rsid w:val="44586193"/>
    <w:rsid w:val="44720BD8"/>
    <w:rsid w:val="45837B63"/>
    <w:rsid w:val="46205A1C"/>
    <w:rsid w:val="47FA0F21"/>
    <w:rsid w:val="48036C16"/>
    <w:rsid w:val="48112949"/>
    <w:rsid w:val="483B4621"/>
    <w:rsid w:val="486017CE"/>
    <w:rsid w:val="4A1E4B78"/>
    <w:rsid w:val="4A1F04AA"/>
    <w:rsid w:val="4F7D08F7"/>
    <w:rsid w:val="4FC77A71"/>
    <w:rsid w:val="56290840"/>
    <w:rsid w:val="576A00F7"/>
    <w:rsid w:val="5AFE34D7"/>
    <w:rsid w:val="5BBE2C4F"/>
    <w:rsid w:val="5BD5353A"/>
    <w:rsid w:val="5CC93A47"/>
    <w:rsid w:val="5CF86B15"/>
    <w:rsid w:val="62487C4B"/>
    <w:rsid w:val="627E0125"/>
    <w:rsid w:val="62CC5CA6"/>
    <w:rsid w:val="63987837"/>
    <w:rsid w:val="63CA2346"/>
    <w:rsid w:val="63FA5C23"/>
    <w:rsid w:val="64CB03EE"/>
    <w:rsid w:val="66EE416C"/>
    <w:rsid w:val="66FB1212"/>
    <w:rsid w:val="67BC5ABE"/>
    <w:rsid w:val="67DE14F6"/>
    <w:rsid w:val="6A19339F"/>
    <w:rsid w:val="6A9C00F5"/>
    <w:rsid w:val="6B51691F"/>
    <w:rsid w:val="6D7D3A31"/>
    <w:rsid w:val="6F9137DB"/>
    <w:rsid w:val="71423D5C"/>
    <w:rsid w:val="718F3E5B"/>
    <w:rsid w:val="735F40D6"/>
    <w:rsid w:val="73EA1ABC"/>
    <w:rsid w:val="74BD4012"/>
    <w:rsid w:val="778D3E30"/>
    <w:rsid w:val="77C54C3E"/>
    <w:rsid w:val="78BF7A25"/>
    <w:rsid w:val="7A3B6018"/>
    <w:rsid w:val="7DBF115D"/>
    <w:rsid w:val="7E66156B"/>
    <w:rsid w:val="7F243CDB"/>
    <w:rsid w:val="7F471547"/>
    <w:rsid w:val="7F6F78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2019-08-08T02:26:00Z</dcterms:created>
  <dc:creator>王海东/iitha</dc:creator>
  <cp:lastModifiedBy>Xavier</cp:lastModifiedBy>
  <cp:lastPrinted>2019-08-27T08:01:00Z</cp:lastPrinted>
  <dcterms:modified xsi:type="dcterms:W3CDTF">2019-09-12T08:07:34Z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