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37" w:rsidRDefault="00F22037" w:rsidP="00F22037">
      <w:pPr>
        <w:spacing w:line="53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附：</w:t>
      </w:r>
    </w:p>
    <w:p w:rsidR="00F22037" w:rsidRDefault="00F22037" w:rsidP="00F22037">
      <w:pPr>
        <w:spacing w:line="53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河南师范大学2018年度新乡市重点调研课题</w:t>
      </w:r>
    </w:p>
    <w:p w:rsidR="00F22037" w:rsidRDefault="00F22037" w:rsidP="00F22037">
      <w:pPr>
        <w:spacing w:line="53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结项奖获奖名单</w:t>
      </w:r>
    </w:p>
    <w:p w:rsidR="00F22037" w:rsidRDefault="00F22037" w:rsidP="00F22037">
      <w:pPr>
        <w:rPr>
          <w:rFonts w:ascii="黑体" w:eastAsia="黑体" w:hAnsi="黑体" w:hint="eastAsia"/>
          <w:sz w:val="30"/>
          <w:szCs w:val="30"/>
        </w:rPr>
      </w:pPr>
    </w:p>
    <w:p w:rsidR="00F22037" w:rsidRDefault="00F22037" w:rsidP="00F22037">
      <w:pPr>
        <w:numPr>
          <w:ilvl w:val="0"/>
          <w:numId w:val="1"/>
        </w:numPr>
        <w:spacing w:line="4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特等奖（28项）</w:t>
      </w:r>
    </w:p>
    <w:p w:rsidR="00F22037" w:rsidRDefault="00F22037" w:rsidP="00F22037">
      <w:pPr>
        <w:tabs>
          <w:tab w:val="left" w:pos="420"/>
        </w:tabs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1.农村中小学体育课程资源开发调查研究</w:t>
      </w:r>
    </w:p>
    <w:p w:rsidR="00F22037" w:rsidRDefault="00F22037" w:rsidP="00F22037">
      <w:pPr>
        <w:spacing w:line="460" w:lineRule="exact"/>
        <w:ind w:firstLineChars="300" w:firstLine="900"/>
        <w:rPr>
          <w:rFonts w:ascii="黑体" w:eastAsia="黑体" w:hAnsi="黑体" w:hint="eastAsia"/>
          <w:sz w:val="32"/>
          <w:szCs w:val="32"/>
        </w:rPr>
      </w:pPr>
      <w:r>
        <w:rPr>
          <w:rFonts w:ascii="楷体" w:eastAsia="楷体" w:hAnsi="楷体" w:cs="楷体" w:hint="eastAsia"/>
          <w:sz w:val="30"/>
          <w:szCs w:val="30"/>
        </w:rPr>
        <w:t>主持人:李艺祥    单位:河南师范大学</w:t>
      </w:r>
    </w:p>
    <w:p w:rsidR="00F22037" w:rsidRDefault="00F22037" w:rsidP="00F22037">
      <w:pPr>
        <w:spacing w:line="4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2.新乡非物质文化遗产协同创新保护研究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F22037" w:rsidRDefault="00F22037" w:rsidP="00F22037">
      <w:pPr>
        <w:spacing w:line="460" w:lineRule="exact"/>
        <w:ind w:firstLineChars="300" w:firstLine="900"/>
        <w:rPr>
          <w:rFonts w:ascii="楷体" w:eastAsia="楷体" w:hAnsi="楷体" w:cs="楷体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主持人:赵轩      单位:河南师范大学</w:t>
      </w:r>
      <w:r>
        <w:rPr>
          <w:rFonts w:ascii="楷体" w:eastAsia="楷体" w:hAnsi="楷体" w:cs="楷体" w:hint="eastAsia"/>
          <w:sz w:val="30"/>
          <w:szCs w:val="30"/>
        </w:rPr>
        <w:tab/>
      </w:r>
    </w:p>
    <w:p w:rsidR="00F22037" w:rsidRDefault="00F22037" w:rsidP="00F22037">
      <w:pPr>
        <w:spacing w:line="4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二、一等奖（270项）</w:t>
      </w:r>
    </w:p>
    <w:p w:rsidR="00F22037" w:rsidRDefault="00F22037" w:rsidP="00F22037">
      <w:pPr>
        <w:tabs>
          <w:tab w:val="left" w:pos="420"/>
        </w:tabs>
        <w:spacing w:line="460" w:lineRule="exact"/>
        <w:ind w:firstLineChars="200" w:firstLine="64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1.新时代大学生党员培养质量提升路径研究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F22037" w:rsidRDefault="00F22037" w:rsidP="00F22037">
      <w:pPr>
        <w:tabs>
          <w:tab w:val="left" w:pos="420"/>
        </w:tabs>
        <w:spacing w:line="460" w:lineRule="exact"/>
        <w:ind w:firstLineChars="200" w:firstLine="600"/>
        <w:rPr>
          <w:rFonts w:ascii="楷体" w:eastAsia="楷体" w:hAnsi="楷体" w:cs="楷体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 xml:space="preserve">  主持人:马翠       单位:河南师范大学</w:t>
      </w:r>
      <w:r>
        <w:rPr>
          <w:rFonts w:ascii="楷体" w:eastAsia="楷体" w:hAnsi="楷体" w:cs="楷体" w:hint="eastAsia"/>
          <w:sz w:val="30"/>
          <w:szCs w:val="30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ind w:firstLineChars="200" w:firstLine="64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2.新乡高校艺术类大学生课外阅读现状研究</w:t>
      </w:r>
      <w:r>
        <w:rPr>
          <w:rFonts w:ascii="仿宋" w:eastAsia="仿宋" w:hAnsi="仿宋" w:cs="仿宋" w:hint="eastAsia"/>
          <w:sz w:val="30"/>
          <w:szCs w:val="30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rPr>
          <w:rFonts w:ascii="楷体" w:eastAsia="楷体" w:hAnsi="楷体" w:cs="楷体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 xml:space="preserve">      主持人:赵运虎     单位:河南师范大学</w:t>
      </w:r>
      <w:r>
        <w:rPr>
          <w:rFonts w:ascii="楷体" w:eastAsia="楷体" w:hAnsi="楷体" w:cs="楷体" w:hint="eastAsia"/>
          <w:sz w:val="30"/>
          <w:szCs w:val="30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ind w:firstLineChars="200" w:firstLine="64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新乡市校外少儿美术教育中体验式教学的应用研究</w:t>
      </w:r>
      <w:r>
        <w:rPr>
          <w:rFonts w:ascii="仿宋" w:eastAsia="仿宋" w:hAnsi="仿宋" w:cs="仿宋" w:hint="eastAsia"/>
          <w:sz w:val="30"/>
          <w:szCs w:val="30"/>
        </w:rPr>
        <w:tab/>
        <w:t xml:space="preserve">     </w:t>
      </w:r>
    </w:p>
    <w:p w:rsidR="00F22037" w:rsidRDefault="00F22037" w:rsidP="00F22037">
      <w:pPr>
        <w:tabs>
          <w:tab w:val="left" w:pos="420"/>
        </w:tabs>
        <w:spacing w:line="460" w:lineRule="exact"/>
        <w:rPr>
          <w:rFonts w:ascii="楷体" w:eastAsia="楷体" w:hAnsi="楷体" w:cs="楷体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 xml:space="preserve">      主持人:闫庆来     单位:河南师范大学</w:t>
      </w:r>
      <w:r>
        <w:rPr>
          <w:rFonts w:ascii="楷体" w:eastAsia="楷体" w:hAnsi="楷体" w:cs="楷体" w:hint="eastAsia"/>
          <w:sz w:val="30"/>
          <w:szCs w:val="30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ind w:firstLineChars="200" w:firstLine="640"/>
        <w:rPr>
          <w:rFonts w:ascii="楷体" w:eastAsia="楷体" w:hAnsi="楷体" w:cs="楷体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4.新乡市多元化养老综合体建设中存在的问题与对策研究</w:t>
      </w:r>
      <w:r>
        <w:rPr>
          <w:rFonts w:ascii="楷体" w:eastAsia="楷体" w:hAnsi="楷体" w:cs="楷体" w:hint="eastAsia"/>
          <w:sz w:val="30"/>
          <w:szCs w:val="30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rPr>
          <w:rFonts w:ascii="楷体" w:eastAsia="楷体" w:hAnsi="楷体" w:cs="楷体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 xml:space="preserve">      主持人:王萌       单位:河南师范大学</w:t>
      </w:r>
      <w:r>
        <w:rPr>
          <w:rFonts w:ascii="楷体" w:eastAsia="楷体" w:hAnsi="楷体" w:cs="楷体" w:hint="eastAsia"/>
          <w:sz w:val="30"/>
          <w:szCs w:val="30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5.新乡市城市社区体育发展现状与老年人健身研究</w:t>
      </w:r>
    </w:p>
    <w:p w:rsidR="00F22037" w:rsidRDefault="00F22037" w:rsidP="00F22037">
      <w:pPr>
        <w:tabs>
          <w:tab w:val="left" w:pos="420"/>
        </w:tabs>
        <w:spacing w:line="460" w:lineRule="exact"/>
        <w:rPr>
          <w:rFonts w:ascii="楷体" w:eastAsia="楷体" w:hAnsi="楷体" w:cs="楷体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 xml:space="preserve">      主持人:张晓亮     单位:河南师范大学</w:t>
      </w:r>
      <w:r>
        <w:rPr>
          <w:rFonts w:ascii="楷体" w:eastAsia="楷体" w:hAnsi="楷体" w:cs="楷体" w:hint="eastAsia"/>
          <w:sz w:val="30"/>
          <w:szCs w:val="30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6.新乡地区传统音乐的创新与发展研究</w:t>
      </w:r>
    </w:p>
    <w:p w:rsidR="00F22037" w:rsidRDefault="00F22037" w:rsidP="00F22037">
      <w:pPr>
        <w:tabs>
          <w:tab w:val="left" w:pos="420"/>
        </w:tabs>
        <w:spacing w:line="460" w:lineRule="exact"/>
        <w:rPr>
          <w:rFonts w:ascii="楷体" w:eastAsia="楷体" w:hAnsi="楷体" w:cs="楷体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 xml:space="preserve">      主持人:师玉丽     单位:河南师范大学</w:t>
      </w:r>
      <w:r>
        <w:rPr>
          <w:rFonts w:ascii="楷体" w:eastAsia="楷体" w:hAnsi="楷体" w:cs="楷体" w:hint="eastAsia"/>
          <w:sz w:val="30"/>
          <w:szCs w:val="30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ind w:firstLineChars="200" w:firstLine="64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7.中原传统音乐的创新与发展研究</w:t>
      </w:r>
      <w:r>
        <w:rPr>
          <w:rFonts w:ascii="仿宋" w:eastAsia="仿宋" w:hAnsi="仿宋" w:cs="仿宋" w:hint="eastAsia"/>
          <w:sz w:val="30"/>
          <w:szCs w:val="30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ind w:firstLineChars="279" w:firstLine="837"/>
        <w:rPr>
          <w:rFonts w:ascii="仿宋" w:eastAsia="仿宋" w:hAnsi="仿宋" w:cs="仿宋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主持人:王晓坤</w:t>
      </w:r>
      <w:r>
        <w:rPr>
          <w:rFonts w:ascii="楷体" w:eastAsia="楷体" w:hAnsi="楷体" w:cs="楷体" w:hint="eastAsia"/>
          <w:sz w:val="30"/>
          <w:szCs w:val="30"/>
        </w:rPr>
        <w:tab/>
        <w:t xml:space="preserve">    单位:河南师范大学</w:t>
      </w:r>
      <w:r>
        <w:rPr>
          <w:rFonts w:ascii="楷体" w:eastAsia="楷体" w:hAnsi="楷体" w:cs="楷体" w:hint="eastAsia"/>
          <w:sz w:val="30"/>
          <w:szCs w:val="30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8.史来贺精神的传承与弘扬研究</w:t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ind w:firstLineChars="300" w:firstLine="900"/>
        <w:rPr>
          <w:rFonts w:ascii="楷体" w:eastAsia="楷体" w:hAnsi="楷体" w:cs="楷体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主持人:张锋</w:t>
      </w:r>
      <w:r>
        <w:rPr>
          <w:rFonts w:ascii="楷体" w:eastAsia="楷体" w:hAnsi="楷体" w:cs="楷体" w:hint="eastAsia"/>
          <w:sz w:val="30"/>
          <w:szCs w:val="30"/>
        </w:rPr>
        <w:tab/>
        <w:t xml:space="preserve">    单位:河南师范大学</w:t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</w:p>
    <w:p w:rsidR="00F22037" w:rsidRDefault="00F22037" w:rsidP="00F22037">
      <w:pPr>
        <w:tabs>
          <w:tab w:val="left" w:pos="420"/>
        </w:tabs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9.人口老龄化背景下新乡市社区体育服务体系构建研究</w:t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ind w:firstLineChars="353" w:firstLine="1059"/>
        <w:rPr>
          <w:rFonts w:ascii="仿宋" w:eastAsia="仿宋" w:hAnsi="仿宋" w:cs="仿宋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主持人:张建     单位:河南师范大学</w:t>
      </w:r>
      <w:r>
        <w:rPr>
          <w:rFonts w:ascii="仿宋" w:eastAsia="仿宋" w:hAnsi="仿宋" w:cs="仿宋" w:hint="eastAsia"/>
          <w:sz w:val="30"/>
          <w:szCs w:val="30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10.郑洛新国家自主创新示范区建设研究</w:t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F22037" w:rsidRDefault="00F22037" w:rsidP="00F22037">
      <w:pPr>
        <w:tabs>
          <w:tab w:val="left" w:pos="420"/>
          <w:tab w:val="left" w:pos="555"/>
        </w:tabs>
        <w:spacing w:line="460" w:lineRule="exact"/>
        <w:ind w:firstLineChars="353" w:firstLine="1059"/>
        <w:rPr>
          <w:rFonts w:ascii="楷体" w:eastAsia="楷体" w:hAnsi="楷体" w:cs="楷体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主持人:李佳勋   单位:河南师范大学</w:t>
      </w:r>
      <w:r>
        <w:rPr>
          <w:rFonts w:ascii="楷体" w:eastAsia="楷体" w:hAnsi="楷体" w:cs="楷体" w:hint="eastAsia"/>
          <w:sz w:val="30"/>
          <w:szCs w:val="30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11.村规民约在平安乡村建设中的作用</w:t>
      </w:r>
    </w:p>
    <w:p w:rsidR="00F22037" w:rsidRDefault="00F22037" w:rsidP="00F22037">
      <w:pPr>
        <w:tabs>
          <w:tab w:val="left" w:pos="420"/>
        </w:tabs>
        <w:spacing w:line="460" w:lineRule="exact"/>
        <w:ind w:firstLineChars="353" w:firstLine="1059"/>
        <w:rPr>
          <w:rFonts w:ascii="仿宋" w:eastAsia="仿宋" w:hAnsi="仿宋" w:cs="仿宋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主持人:黄进才   单位:河南师范大学</w:t>
      </w:r>
      <w:r>
        <w:rPr>
          <w:rFonts w:ascii="仿宋" w:eastAsia="仿宋" w:hAnsi="仿宋" w:cs="仿宋" w:hint="eastAsia"/>
          <w:sz w:val="30"/>
          <w:szCs w:val="30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12.小学教材的二次开发的调查研究</w:t>
      </w:r>
    </w:p>
    <w:p w:rsidR="00F22037" w:rsidRDefault="00F22037" w:rsidP="00F22037">
      <w:pPr>
        <w:tabs>
          <w:tab w:val="left" w:pos="420"/>
        </w:tabs>
        <w:spacing w:line="46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 xml:space="preserve">       主持人:冯喜英   单位:河南师范大学</w:t>
      </w:r>
      <w:r>
        <w:rPr>
          <w:rFonts w:ascii="楷体" w:eastAsia="楷体" w:hAnsi="楷体" w:cs="楷体" w:hint="eastAsia"/>
          <w:sz w:val="30"/>
          <w:szCs w:val="30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13.新时代的“好老师”</w:t>
      </w:r>
    </w:p>
    <w:p w:rsidR="00F22037" w:rsidRDefault="00F22037" w:rsidP="00F22037">
      <w:pPr>
        <w:tabs>
          <w:tab w:val="left" w:pos="420"/>
        </w:tabs>
        <w:spacing w:line="46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 xml:space="preserve">       主持人:王青春   单位:河南师范大学</w:t>
      </w:r>
      <w:r>
        <w:rPr>
          <w:rFonts w:ascii="楷体" w:eastAsia="楷体" w:hAnsi="楷体" w:cs="楷体" w:hint="eastAsia"/>
          <w:sz w:val="30"/>
          <w:szCs w:val="30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14.素质教育中英语分层教学模式及其实践研究</w:t>
      </w:r>
    </w:p>
    <w:p w:rsidR="00F22037" w:rsidRDefault="00F22037" w:rsidP="00F22037">
      <w:pPr>
        <w:tabs>
          <w:tab w:val="left" w:pos="420"/>
        </w:tabs>
        <w:spacing w:line="46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 xml:space="preserve">       主持人:刘静观   单位:河南师范大学</w:t>
      </w:r>
      <w:r>
        <w:rPr>
          <w:rFonts w:ascii="仿宋" w:eastAsia="仿宋" w:hAnsi="仿宋" w:cs="仿宋" w:hint="eastAsia"/>
          <w:sz w:val="30"/>
          <w:szCs w:val="30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15.比干文化研究</w:t>
      </w:r>
    </w:p>
    <w:p w:rsidR="00F22037" w:rsidRDefault="00F22037" w:rsidP="00F22037">
      <w:pPr>
        <w:tabs>
          <w:tab w:val="left" w:pos="420"/>
        </w:tabs>
        <w:spacing w:line="46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 xml:space="preserve">       主持人:林安春   单位:河南师范大学</w:t>
      </w:r>
      <w:r>
        <w:rPr>
          <w:rFonts w:ascii="仿宋" w:eastAsia="仿宋" w:hAnsi="仿宋" w:cs="仿宋" w:hint="eastAsia"/>
          <w:sz w:val="30"/>
          <w:szCs w:val="30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16.新乡市全民健身与全民健康的融合路径研究</w:t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 xml:space="preserve">       主持人:李荷皎   单位:河南师范大学</w:t>
      </w:r>
      <w:r>
        <w:rPr>
          <w:rFonts w:ascii="仿宋" w:eastAsia="仿宋" w:hAnsi="仿宋" w:cs="仿宋" w:hint="eastAsia"/>
          <w:sz w:val="30"/>
          <w:szCs w:val="30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17.托尼·莫里森《家》中弗兰克的自我建构</w:t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 xml:space="preserve">       主持人:冯文月   单位:河南师范大学</w:t>
      </w:r>
      <w:r>
        <w:rPr>
          <w:rFonts w:ascii="仿宋" w:eastAsia="仿宋" w:hAnsi="仿宋" w:cs="仿宋" w:hint="eastAsia"/>
          <w:sz w:val="30"/>
          <w:szCs w:val="30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18.豫剧阎派艺术的传承与保护</w:t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F22037" w:rsidRDefault="00F22037" w:rsidP="00F22037">
      <w:pPr>
        <w:tabs>
          <w:tab w:val="left" w:pos="420"/>
        </w:tabs>
        <w:spacing w:line="460" w:lineRule="exact"/>
        <w:ind w:firstLineChars="353" w:firstLine="1059"/>
        <w:rPr>
          <w:rFonts w:ascii="仿宋" w:eastAsia="仿宋" w:hAnsi="仿宋" w:cs="仿宋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主持人:张宇     单位:河南师范大学</w:t>
      </w:r>
      <w:r>
        <w:rPr>
          <w:rFonts w:ascii="仿宋" w:eastAsia="仿宋" w:hAnsi="仿宋" w:cs="仿宋" w:hint="eastAsia"/>
          <w:sz w:val="30"/>
          <w:szCs w:val="30"/>
        </w:rPr>
        <w:tab/>
      </w:r>
    </w:p>
    <w:p w:rsidR="00F22037" w:rsidRPr="00F22037" w:rsidRDefault="00F22037" w:rsidP="00F22037">
      <w:pPr>
        <w:tabs>
          <w:tab w:val="left" w:pos="420"/>
        </w:tabs>
        <w:spacing w:line="460" w:lineRule="exact"/>
        <w:ind w:firstLineChars="353" w:firstLine="1059"/>
        <w:rPr>
          <w:rFonts w:ascii="仿宋" w:eastAsia="仿宋" w:hAnsi="仿宋" w:cs="仿宋"/>
          <w:sz w:val="30"/>
          <w:szCs w:val="30"/>
        </w:rPr>
      </w:pPr>
    </w:p>
    <w:p w:rsidR="00F22037" w:rsidRDefault="00F22037" w:rsidP="00F22037">
      <w:pPr>
        <w:spacing w:line="570" w:lineRule="exact"/>
        <w:rPr>
          <w:rFonts w:ascii="仿宋_GB2312" w:eastAsia="仿宋_GB2312"/>
          <w:sz w:val="32"/>
          <w:szCs w:val="32"/>
        </w:rPr>
      </w:pPr>
    </w:p>
    <w:p w:rsidR="00F22037" w:rsidRDefault="00F22037" w:rsidP="00F22037">
      <w:pPr>
        <w:pBdr>
          <w:top w:val="single" w:sz="6" w:space="1" w:color="auto"/>
          <w:bottom w:val="single" w:sz="6" w:space="1" w:color="auto"/>
        </w:pBdr>
        <w:spacing w:line="600" w:lineRule="exact"/>
        <w:rPr>
          <w:rFonts w:ascii="仿宋" w:eastAsia="仿宋_GB2312" w:hAnsi="仿宋" w:cs="仿宋" w:hint="eastAsia"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>新乡市社会科学联合会                  2019年8月5日印发</w:t>
      </w:r>
    </w:p>
    <w:p w:rsidR="00F22037" w:rsidRDefault="00F22037" w:rsidP="00F22037"/>
    <w:p w:rsidR="00661138" w:rsidRPr="00F22037" w:rsidRDefault="00661138"/>
    <w:sectPr w:rsidR="00661138" w:rsidRPr="00F22037">
      <w:footerReference w:type="default" r:id="rId5"/>
      <w:pgSz w:w="11906" w:h="16838"/>
      <w:pgMar w:top="2098" w:right="1474" w:bottom="2098" w:left="1474" w:header="851" w:footer="992" w:gutter="0"/>
      <w:pgNumType w:fmt="numberInDash" w:start="2"/>
      <w:cols w:space="720"/>
      <w:docGrid w:type="lines" w:linePitch="3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D60B2">
    <w:pPr>
      <w:pStyle w:val="a4"/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2" o:spid="_x0000_s1025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000000" w:rsidRDefault="00AD60B2">
                <w:pPr>
                  <w:snapToGrid w:val="0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22037">
                  <w:rPr>
                    <w:rFonts w:ascii="宋体" w:hAnsi="宋体" w:cs="宋体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E5D136"/>
    <w:multiLevelType w:val="singleLevel"/>
    <w:tmpl w:val="ECE5D136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F22037"/>
    <w:rsid w:val="00661138"/>
    <w:rsid w:val="00AD60B2"/>
    <w:rsid w:val="00F2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37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2203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">
    <w:name w:val="页眉 Char"/>
    <w:basedOn w:val="a0"/>
    <w:link w:val="a3"/>
    <w:rsid w:val="00F22037"/>
    <w:rPr>
      <w:rFonts w:ascii="Times New Roman" w:eastAsia="宋体" w:hAnsi="Times New Roman" w:cs="黑体"/>
      <w:sz w:val="18"/>
      <w:szCs w:val="24"/>
    </w:rPr>
  </w:style>
  <w:style w:type="paragraph" w:styleId="a4">
    <w:name w:val="footer"/>
    <w:basedOn w:val="a"/>
    <w:link w:val="Char0"/>
    <w:unhideWhenUsed/>
    <w:rsid w:val="00F2203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F22037"/>
    <w:rPr>
      <w:rFonts w:ascii="Calibri" w:eastAsia="宋体" w:hAnsi="Calibri" w:cs="黑体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2019-08-12T01:30:00Z</dcterms:created>
  <dcterms:modified xsi:type="dcterms:W3CDTF">2019-08-12T01:36:00Z</dcterms:modified>
</cp:coreProperties>
</file>