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D5A9D" w14:paraId="3B80A1F9" w14:textId="77777777" w:rsidTr="009D5A9D">
        <w:tc>
          <w:tcPr>
            <w:tcW w:w="1659" w:type="dxa"/>
          </w:tcPr>
          <w:p w14:paraId="26C362E9" w14:textId="77777777" w:rsidR="009D5A9D" w:rsidRDefault="009D5A9D"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</w:tcPr>
          <w:p w14:paraId="30B64828" w14:textId="77777777" w:rsidR="009D5A9D" w:rsidRDefault="009D5A9D">
            <w:r>
              <w:rPr>
                <w:rFonts w:hint="eastAsia"/>
              </w:rPr>
              <w:t>内容</w:t>
            </w:r>
          </w:p>
        </w:tc>
        <w:tc>
          <w:tcPr>
            <w:tcW w:w="1659" w:type="dxa"/>
          </w:tcPr>
          <w:p w14:paraId="5BFAF342" w14:textId="77777777" w:rsidR="009D5A9D" w:rsidRDefault="009D5A9D">
            <w:r>
              <w:rPr>
                <w:rFonts w:hint="eastAsia"/>
              </w:rPr>
              <w:t>分值</w:t>
            </w:r>
          </w:p>
        </w:tc>
        <w:tc>
          <w:tcPr>
            <w:tcW w:w="1659" w:type="dxa"/>
          </w:tcPr>
          <w:p w14:paraId="455304D1" w14:textId="77777777" w:rsidR="009D5A9D" w:rsidRDefault="009D5A9D">
            <w:r>
              <w:rPr>
                <w:rFonts w:hint="eastAsia"/>
              </w:rPr>
              <w:t>合计</w:t>
            </w:r>
          </w:p>
        </w:tc>
        <w:tc>
          <w:tcPr>
            <w:tcW w:w="1660" w:type="dxa"/>
          </w:tcPr>
          <w:p w14:paraId="1CEC979A" w14:textId="77777777" w:rsidR="009D5A9D" w:rsidRDefault="009D5A9D">
            <w:r>
              <w:rPr>
                <w:rFonts w:hint="eastAsia"/>
              </w:rPr>
              <w:t>等级</w:t>
            </w:r>
          </w:p>
        </w:tc>
      </w:tr>
      <w:tr w:rsidR="009D5A9D" w14:paraId="0EFA23DE" w14:textId="77777777" w:rsidTr="009D5A9D">
        <w:tc>
          <w:tcPr>
            <w:tcW w:w="1659" w:type="dxa"/>
          </w:tcPr>
          <w:p w14:paraId="50D29BAE" w14:textId="77777777" w:rsidR="009D5A9D" w:rsidRDefault="009D5A9D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张则天</w:t>
            </w:r>
          </w:p>
        </w:tc>
        <w:tc>
          <w:tcPr>
            <w:tcW w:w="1659" w:type="dxa"/>
          </w:tcPr>
          <w:p w14:paraId="3AAB5454" w14:textId="77777777" w:rsidR="009D5A9D" w:rsidRDefault="009D5A9D">
            <w:r>
              <w:rPr>
                <w:rFonts w:hint="eastAsia"/>
              </w:rPr>
              <w:t>论文：核心1篇</w:t>
            </w:r>
          </w:p>
        </w:tc>
        <w:tc>
          <w:tcPr>
            <w:tcW w:w="1659" w:type="dxa"/>
          </w:tcPr>
          <w:p w14:paraId="59CEE67E" w14:textId="77777777" w:rsidR="009D5A9D" w:rsidRDefault="009D5A9D">
            <w:r>
              <w:rPr>
                <w:rFonts w:hint="eastAsia"/>
              </w:rPr>
              <w:t>5</w:t>
            </w:r>
          </w:p>
        </w:tc>
        <w:tc>
          <w:tcPr>
            <w:tcW w:w="1659" w:type="dxa"/>
          </w:tcPr>
          <w:p w14:paraId="716D50A7" w14:textId="77777777" w:rsidR="009D5A9D" w:rsidRDefault="009D5A9D">
            <w:r>
              <w:rPr>
                <w:rFonts w:hint="eastAsia"/>
              </w:rPr>
              <w:t>5</w:t>
            </w:r>
          </w:p>
        </w:tc>
        <w:tc>
          <w:tcPr>
            <w:tcW w:w="1660" w:type="dxa"/>
          </w:tcPr>
          <w:p w14:paraId="09BC118E" w14:textId="77777777" w:rsidR="009D5A9D" w:rsidRDefault="009D5A9D">
            <w:r>
              <w:rPr>
                <w:rFonts w:hint="eastAsia"/>
              </w:rPr>
              <w:t>一等（根据研究生院规定，直博生</w:t>
            </w:r>
            <w:r w:rsidR="00444338">
              <w:rPr>
                <w:rFonts w:hint="eastAsia"/>
              </w:rPr>
              <w:t>“第一学年，在培养学院名额范围内，</w:t>
            </w:r>
            <w:r>
              <w:rPr>
                <w:rFonts w:hint="eastAsia"/>
              </w:rPr>
              <w:t>优先享受</w:t>
            </w:r>
            <w:r w:rsidR="00A91C7A"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>一等奖学金）</w:t>
            </w:r>
          </w:p>
        </w:tc>
      </w:tr>
      <w:tr w:rsidR="009D5A9D" w14:paraId="0693E92A" w14:textId="77777777" w:rsidTr="009D5A9D">
        <w:tc>
          <w:tcPr>
            <w:tcW w:w="1659" w:type="dxa"/>
          </w:tcPr>
          <w:p w14:paraId="2D3EC6BA" w14:textId="77777777" w:rsidR="009D5A9D" w:rsidRDefault="00A91C7A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李淼</w:t>
            </w:r>
          </w:p>
        </w:tc>
        <w:tc>
          <w:tcPr>
            <w:tcW w:w="1659" w:type="dxa"/>
          </w:tcPr>
          <w:p w14:paraId="5C5AA78F" w14:textId="77777777" w:rsidR="009D5A9D" w:rsidRDefault="00A91C7A">
            <w:r>
              <w:rPr>
                <w:rFonts w:hint="eastAsia"/>
              </w:rPr>
              <w:t>论文：C刊1篇</w:t>
            </w:r>
          </w:p>
        </w:tc>
        <w:tc>
          <w:tcPr>
            <w:tcW w:w="1659" w:type="dxa"/>
          </w:tcPr>
          <w:p w14:paraId="1CDAF88F" w14:textId="77777777" w:rsidR="009D5A9D" w:rsidRDefault="00A91C7A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659" w:type="dxa"/>
          </w:tcPr>
          <w:p w14:paraId="177E5719" w14:textId="77777777" w:rsidR="009D5A9D" w:rsidRDefault="00A91C7A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660" w:type="dxa"/>
          </w:tcPr>
          <w:p w14:paraId="64E0290E" w14:textId="77777777" w:rsidR="009D5A9D" w:rsidRDefault="00A91C7A">
            <w:r>
              <w:rPr>
                <w:rFonts w:hint="eastAsia"/>
              </w:rPr>
              <w:t>二等</w:t>
            </w:r>
          </w:p>
        </w:tc>
      </w:tr>
      <w:tr w:rsidR="009D5A9D" w14:paraId="000C2304" w14:textId="77777777" w:rsidTr="009D5A9D">
        <w:tc>
          <w:tcPr>
            <w:tcW w:w="1659" w:type="dxa"/>
          </w:tcPr>
          <w:p w14:paraId="73649306" w14:textId="77777777" w:rsidR="009D5A9D" w:rsidRDefault="009D5A9D"/>
        </w:tc>
        <w:tc>
          <w:tcPr>
            <w:tcW w:w="1659" w:type="dxa"/>
          </w:tcPr>
          <w:p w14:paraId="746931CE" w14:textId="77777777" w:rsidR="009D5A9D" w:rsidRDefault="00A91C7A">
            <w:r>
              <w:rPr>
                <w:rFonts w:hint="eastAsia"/>
              </w:rPr>
              <w:t>专著：河南人民出版社</w:t>
            </w:r>
          </w:p>
        </w:tc>
        <w:tc>
          <w:tcPr>
            <w:tcW w:w="1659" w:type="dxa"/>
          </w:tcPr>
          <w:p w14:paraId="02A8A9F2" w14:textId="77777777" w:rsidR="009D5A9D" w:rsidRDefault="00A91C7A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59" w:type="dxa"/>
          </w:tcPr>
          <w:p w14:paraId="1B8C5101" w14:textId="77777777" w:rsidR="009D5A9D" w:rsidRDefault="009D5A9D"/>
        </w:tc>
        <w:tc>
          <w:tcPr>
            <w:tcW w:w="1660" w:type="dxa"/>
          </w:tcPr>
          <w:p w14:paraId="710C4DA8" w14:textId="77777777" w:rsidR="009D5A9D" w:rsidRDefault="009D5A9D"/>
        </w:tc>
      </w:tr>
      <w:tr w:rsidR="009D5A9D" w14:paraId="6B9CE2D8" w14:textId="77777777" w:rsidTr="009D5A9D">
        <w:tc>
          <w:tcPr>
            <w:tcW w:w="1659" w:type="dxa"/>
          </w:tcPr>
          <w:p w14:paraId="6CA80307" w14:textId="77777777" w:rsidR="009D5A9D" w:rsidRDefault="00A91C7A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刘斌</w:t>
            </w:r>
          </w:p>
        </w:tc>
        <w:tc>
          <w:tcPr>
            <w:tcW w:w="1659" w:type="dxa"/>
          </w:tcPr>
          <w:p w14:paraId="048914B1" w14:textId="77777777" w:rsidR="009D5A9D" w:rsidRDefault="00A91C7A">
            <w:r>
              <w:rPr>
                <w:rFonts w:hint="eastAsia"/>
              </w:rPr>
              <w:t>专著：吉林大学出版社</w:t>
            </w:r>
          </w:p>
        </w:tc>
        <w:tc>
          <w:tcPr>
            <w:tcW w:w="1659" w:type="dxa"/>
          </w:tcPr>
          <w:p w14:paraId="19EB6FD8" w14:textId="77777777" w:rsidR="009D5A9D" w:rsidRDefault="00A91C7A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659" w:type="dxa"/>
          </w:tcPr>
          <w:p w14:paraId="782E6504" w14:textId="77777777" w:rsidR="009D5A9D" w:rsidRDefault="009D5A9D"/>
        </w:tc>
        <w:tc>
          <w:tcPr>
            <w:tcW w:w="1660" w:type="dxa"/>
          </w:tcPr>
          <w:p w14:paraId="26E64975" w14:textId="77777777" w:rsidR="009D5A9D" w:rsidRDefault="00A91C7A">
            <w:r>
              <w:rPr>
                <w:rFonts w:hint="eastAsia"/>
              </w:rPr>
              <w:t>二等</w:t>
            </w:r>
          </w:p>
        </w:tc>
      </w:tr>
      <w:tr w:rsidR="009D5A9D" w14:paraId="60EE6BB0" w14:textId="77777777" w:rsidTr="009D5A9D">
        <w:tc>
          <w:tcPr>
            <w:tcW w:w="1659" w:type="dxa"/>
          </w:tcPr>
          <w:p w14:paraId="5CF4256B" w14:textId="77777777" w:rsidR="009D5A9D" w:rsidRDefault="00A91C7A">
            <w:bookmarkStart w:id="0" w:name="_GoBack"/>
            <w:bookmarkEnd w:id="0"/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田瑞敏</w:t>
            </w:r>
          </w:p>
        </w:tc>
        <w:tc>
          <w:tcPr>
            <w:tcW w:w="1659" w:type="dxa"/>
          </w:tcPr>
          <w:p w14:paraId="1D4C6A1E" w14:textId="77777777" w:rsidR="009D5A9D" w:rsidRDefault="009D5A9D"/>
        </w:tc>
        <w:tc>
          <w:tcPr>
            <w:tcW w:w="1659" w:type="dxa"/>
          </w:tcPr>
          <w:p w14:paraId="178FB820" w14:textId="77777777" w:rsidR="009D5A9D" w:rsidRDefault="009D5A9D"/>
        </w:tc>
        <w:tc>
          <w:tcPr>
            <w:tcW w:w="1659" w:type="dxa"/>
          </w:tcPr>
          <w:p w14:paraId="7F975214" w14:textId="77777777" w:rsidR="009D5A9D" w:rsidRDefault="009D5A9D"/>
        </w:tc>
        <w:tc>
          <w:tcPr>
            <w:tcW w:w="1660" w:type="dxa"/>
          </w:tcPr>
          <w:p w14:paraId="6B34BAC8" w14:textId="77777777" w:rsidR="009D5A9D" w:rsidRDefault="001F12BD">
            <w:r>
              <w:rPr>
                <w:rFonts w:hint="eastAsia"/>
              </w:rPr>
              <w:t>二等（入学综合成绩7</w:t>
            </w:r>
            <w:r>
              <w:t>9.76</w:t>
            </w:r>
            <w:r>
              <w:rPr>
                <w:rFonts w:hint="eastAsia"/>
              </w:rPr>
              <w:t>）</w:t>
            </w:r>
          </w:p>
        </w:tc>
      </w:tr>
      <w:tr w:rsidR="009D5A9D" w14:paraId="2EEB5A62" w14:textId="77777777" w:rsidTr="009D5A9D">
        <w:tc>
          <w:tcPr>
            <w:tcW w:w="1659" w:type="dxa"/>
          </w:tcPr>
          <w:p w14:paraId="35A62178" w14:textId="77777777" w:rsidR="009D5A9D" w:rsidRDefault="001F12BD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张慧真</w:t>
            </w:r>
          </w:p>
        </w:tc>
        <w:tc>
          <w:tcPr>
            <w:tcW w:w="1659" w:type="dxa"/>
          </w:tcPr>
          <w:p w14:paraId="415ECCF7" w14:textId="77777777" w:rsidR="009D5A9D" w:rsidRDefault="009D5A9D"/>
        </w:tc>
        <w:tc>
          <w:tcPr>
            <w:tcW w:w="1659" w:type="dxa"/>
          </w:tcPr>
          <w:p w14:paraId="6CE9E76F" w14:textId="77777777" w:rsidR="009D5A9D" w:rsidRDefault="009D5A9D"/>
        </w:tc>
        <w:tc>
          <w:tcPr>
            <w:tcW w:w="1659" w:type="dxa"/>
          </w:tcPr>
          <w:p w14:paraId="64608702" w14:textId="77777777" w:rsidR="009D5A9D" w:rsidRDefault="009D5A9D"/>
        </w:tc>
        <w:tc>
          <w:tcPr>
            <w:tcW w:w="1660" w:type="dxa"/>
          </w:tcPr>
          <w:p w14:paraId="662830F7" w14:textId="77777777" w:rsidR="009D5A9D" w:rsidRDefault="001F12BD">
            <w:r>
              <w:rPr>
                <w:rFonts w:hint="eastAsia"/>
              </w:rPr>
              <w:t>三等（入学综合成绩7</w:t>
            </w:r>
            <w:r>
              <w:t>8.73</w:t>
            </w:r>
            <w:r>
              <w:rPr>
                <w:rFonts w:hint="eastAsia"/>
              </w:rPr>
              <w:t>）</w:t>
            </w:r>
          </w:p>
        </w:tc>
      </w:tr>
      <w:tr w:rsidR="001F12BD" w14:paraId="4B8A95EA" w14:textId="77777777" w:rsidTr="009D5A9D">
        <w:tc>
          <w:tcPr>
            <w:tcW w:w="1659" w:type="dxa"/>
          </w:tcPr>
          <w:p w14:paraId="15F73599" w14:textId="77777777" w:rsidR="001F12BD" w:rsidRDefault="001F12BD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刘吉磊</w:t>
            </w:r>
          </w:p>
        </w:tc>
        <w:tc>
          <w:tcPr>
            <w:tcW w:w="1659" w:type="dxa"/>
          </w:tcPr>
          <w:p w14:paraId="47CFF9CF" w14:textId="77777777" w:rsidR="001F12BD" w:rsidRDefault="001F12BD"/>
        </w:tc>
        <w:tc>
          <w:tcPr>
            <w:tcW w:w="1659" w:type="dxa"/>
          </w:tcPr>
          <w:p w14:paraId="10AF6221" w14:textId="77777777" w:rsidR="001F12BD" w:rsidRDefault="001F12BD"/>
        </w:tc>
        <w:tc>
          <w:tcPr>
            <w:tcW w:w="1659" w:type="dxa"/>
          </w:tcPr>
          <w:p w14:paraId="33543CFE" w14:textId="77777777" w:rsidR="001F12BD" w:rsidRDefault="001F12BD"/>
        </w:tc>
        <w:tc>
          <w:tcPr>
            <w:tcW w:w="1660" w:type="dxa"/>
          </w:tcPr>
          <w:p w14:paraId="41B4AE2C" w14:textId="77777777" w:rsidR="001F12BD" w:rsidRDefault="001F12BD">
            <w:r>
              <w:rPr>
                <w:rFonts w:hint="eastAsia"/>
              </w:rPr>
              <w:t>三等（入学综合成绩7</w:t>
            </w:r>
            <w:r>
              <w:t>7.92</w:t>
            </w:r>
            <w:r>
              <w:rPr>
                <w:rFonts w:hint="eastAsia"/>
              </w:rPr>
              <w:t>）</w:t>
            </w:r>
          </w:p>
        </w:tc>
      </w:tr>
    </w:tbl>
    <w:p w14:paraId="1EA61A3C" w14:textId="77777777" w:rsidR="009A218B" w:rsidRDefault="009A218B"/>
    <w:sectPr w:rsidR="009A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9D"/>
    <w:rsid w:val="001F12BD"/>
    <w:rsid w:val="00444338"/>
    <w:rsid w:val="009A218B"/>
    <w:rsid w:val="009D5A9D"/>
    <w:rsid w:val="00A91C7A"/>
    <w:rsid w:val="00C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7A43"/>
  <w15:chartTrackingRefBased/>
  <w15:docId w15:val="{7418978D-58DD-47B4-9BC4-455015C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runpu</dc:creator>
  <cp:keywords/>
  <dc:description/>
  <cp:lastModifiedBy>liu runpu</cp:lastModifiedBy>
  <cp:revision>2</cp:revision>
  <dcterms:created xsi:type="dcterms:W3CDTF">2019-09-25T12:58:00Z</dcterms:created>
  <dcterms:modified xsi:type="dcterms:W3CDTF">2019-09-26T00:55:00Z</dcterms:modified>
</cp:coreProperties>
</file>